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приложением №7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Единым стандартам качества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обслуживания сетевыми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потребителей</w:t>
      </w:r>
    </w:p>
    <w:p w:rsidR="00BF7841" w:rsidRPr="00C02CF4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услуг сетевых организаций</w:t>
      </w:r>
    </w:p>
    <w:p w:rsidR="00C02CF4" w:rsidRPr="00C02CF4" w:rsidRDefault="00416D6B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(утв. п</w:t>
      </w:r>
      <w:r w:rsidR="00C02CF4"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риказом Минэнерго РФ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от 15.04.</w:t>
      </w:r>
      <w:r w:rsidR="00416D6B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14 №186</w:t>
      </w:r>
      <w:r w:rsidR="00416D6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F7841" w:rsidRPr="00BF7841" w:rsidRDefault="00BF7841" w:rsidP="00BF78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A39FA" w:rsidRPr="00685715" w:rsidRDefault="00FA39FA" w:rsidP="00E80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качестве обслуживания потребителей услуг</w:t>
      </w:r>
    </w:p>
    <w:p w:rsidR="00FA39FA" w:rsidRPr="00685715" w:rsidRDefault="00FA39FA" w:rsidP="00FA3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АО «Горэлектросеть»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="002E26F6" w:rsidRPr="002E26F6">
        <w:rPr>
          <w:rFonts w:ascii="Times New Roman" w:hAnsi="Times New Roman" w:cs="Times New Roman"/>
          <w:b/>
          <w:sz w:val="28"/>
          <w:szCs w:val="28"/>
        </w:rPr>
        <w:t>202</w:t>
      </w:r>
      <w:r w:rsidR="006A72C0">
        <w:rPr>
          <w:rFonts w:ascii="Times New Roman" w:hAnsi="Times New Roman" w:cs="Times New Roman"/>
          <w:b/>
          <w:sz w:val="28"/>
          <w:szCs w:val="28"/>
        </w:rPr>
        <w:t>3</w:t>
      </w:r>
      <w:r w:rsidR="002E2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E41BD5" w:rsidRDefault="00E41BD5">
      <w:pPr>
        <w:rPr>
          <w:rFonts w:ascii="Times New Roman" w:hAnsi="Times New Roman" w:cs="Times New Roman"/>
          <w:color w:val="000000" w:themeColor="text1"/>
          <w:sz w:val="18"/>
        </w:rPr>
      </w:pPr>
    </w:p>
    <w:p w:rsidR="00FD775D" w:rsidRPr="00EC601E" w:rsidRDefault="00FD775D" w:rsidP="00FD77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C601E">
        <w:rPr>
          <w:rFonts w:ascii="Times New Roman" w:hAnsi="Times New Roman" w:cs="Times New Roman"/>
          <w:b/>
          <w:bCs/>
        </w:rPr>
        <w:t>3. ИНФОРМАЦИЯ О КАЧЕСТВЕ УСЛУГ ПО ТЕХНОЛОГИЧЕСКОМУ ПРИСОЕДИНЕНИЮ</w:t>
      </w: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7301"/>
      <w:r w:rsidRPr="00C02CF4">
        <w:rPr>
          <w:rFonts w:ascii="Times New Roman" w:hAnsi="Times New Roman" w:cs="Times New Roman"/>
        </w:rP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</w:t>
      </w:r>
      <w:r w:rsidR="00416D6B">
        <w:rPr>
          <w:rFonts w:ascii="Times New Roman" w:hAnsi="Times New Roman" w:cs="Times New Roman"/>
        </w:rPr>
        <w:t xml:space="preserve">                    </w:t>
      </w:r>
      <w:r w:rsidRPr="00C02CF4">
        <w:rPr>
          <w:rFonts w:ascii="Times New Roman" w:hAnsi="Times New Roman" w:cs="Times New Roman"/>
        </w:rPr>
        <w:t>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362732" w:rsidRDefault="00362732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8"/>
        <w:gridCol w:w="2012"/>
        <w:gridCol w:w="1095"/>
        <w:gridCol w:w="7"/>
        <w:gridCol w:w="1253"/>
        <w:gridCol w:w="1934"/>
        <w:gridCol w:w="1380"/>
        <w:gridCol w:w="2253"/>
        <w:gridCol w:w="1245"/>
        <w:gridCol w:w="1695"/>
        <w:gridCol w:w="1482"/>
        <w:gridCol w:w="14"/>
      </w:tblGrid>
      <w:tr w:rsidR="00362732" w:rsidTr="0047718C">
        <w:trPr>
          <w:gridAfter w:val="1"/>
          <w:wAfter w:w="14" w:type="dxa"/>
          <w:trHeight w:val="396"/>
        </w:trPr>
        <w:tc>
          <w:tcPr>
            <w:tcW w:w="14867" w:type="dxa"/>
            <w:gridSpan w:val="12"/>
            <w:shd w:val="clear" w:color="auto" w:fill="auto"/>
            <w:vAlign w:val="center"/>
          </w:tcPr>
          <w:p w:rsidR="00362732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«Горэлектросеть» г. Нижневартовск</w:t>
            </w:r>
          </w:p>
        </w:tc>
      </w:tr>
      <w:tr w:rsidR="00362732" w:rsidRPr="00F85AA3" w:rsidTr="0047718C">
        <w:trPr>
          <w:gridAfter w:val="1"/>
          <w:wAfter w:w="14" w:type="dxa"/>
          <w:trHeight w:val="1124"/>
        </w:trPr>
        <w:tc>
          <w:tcPr>
            <w:tcW w:w="511" w:type="dxa"/>
            <w:gridSpan w:val="2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по заключенным договорам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тех.присоединения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695" w:type="dxa"/>
            <w:vAlign w:val="center"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29045C" w:rsidRPr="00D30718" w:rsidTr="0029045C">
        <w:trPr>
          <w:gridAfter w:val="1"/>
          <w:wAfter w:w="14" w:type="dxa"/>
          <w:trHeight w:val="27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        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4,063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0,266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5,671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яч.103, 804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02.11.20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18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РПЖ-2, 10/0,4кВ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комплекс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2,854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0,822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6,324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</w:t>
            </w:r>
            <w:proofErr w:type="spellEnd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яч109,203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28.01.21 11:00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0,438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0,117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РПЖ-3, 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4,272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5,564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яч.705, 208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25.01.21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93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3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5,885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1,453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2,662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яч.802,108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09.12.19 15:00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6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1,127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D4544D">
        <w:trPr>
          <w:gridAfter w:val="1"/>
          <w:wAfter w:w="14" w:type="dxa"/>
          <w:trHeight w:val="28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5,962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2,271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1,767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Центральная,яч.309,409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19.09.21 21:00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14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1,244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6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3,926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5,874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Городская-5,яч.349,210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04.06.20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14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0,602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3,516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1,574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4,910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Городская-5,яч.105,452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08.02.21 21:00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0,190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1,210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8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Лесная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4,992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2,149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2,859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Городская-5,яч.103,458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29.09.21 21:00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81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0,886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cantSplit/>
          <w:trHeight w:val="34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10А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5,706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3,769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31.12.21 18:00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0,327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 ул. Северная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6,396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2,254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Индустр.-303,Восток-113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30.12.20 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0,743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10/0,4кВ, МЖК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2,405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7,175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Западная-яч.9,6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30.12.21 20:00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05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0,662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 10/0,4кВ, квартал П-3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5,136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2,741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2,123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Городская- 5-139,456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14.12.21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0,373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6,326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2,040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1,634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Городская-5-107,450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16.11.20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8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РПЖ-14, 10/0,4кВ 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Мира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7,855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3,058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Индустриальная-211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16.11.20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17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0,976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8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10/0,4кВ, 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3,671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0,031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6,298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Западная-9,6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21.01.21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00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0,421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6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(4х1000)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6,074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1,851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2,075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Индустриальная-410,106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03.12.20 15:00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D17A2A">
        <w:trPr>
          <w:gridAfter w:val="1"/>
          <w:wAfter w:w="14" w:type="dxa"/>
          <w:trHeight w:val="414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0,764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Нтерна-циональная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2,742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1,472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5,786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Обская-510, 604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28.12.20 17:00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55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0,940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1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РПЖ-18, 10/0,4кВ,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Дел.центр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5,547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Обская-506,402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05.12.20 13:00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12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0,867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40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5,121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0,179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4,700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Эмтор-107,208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27.12.20 17:00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67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0,844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0,488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08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2,274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0,733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6,993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яч.107,207 ПС </w:t>
            </w: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07.11.21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19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0,778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РПЖ-21, 10/0,4кВ, к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 Центральный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3,415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1,062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5,523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28.01.21 20:00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07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0,136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1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квартал 22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1,759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7,737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30.12.21 21:00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64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0,317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РПЖ-23, 10/0,4кВ, квартал 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2,831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6,419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яч.103,203 ПС </w:t>
            </w: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24.01.21 18:00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19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0,305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2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РПЖ-25, 10/0,4кВ, квартал 25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3,065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6,910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яч.114 214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24.03.21 20:00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05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1,099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9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РПП-1, 6/0,4кВ,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0,413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3,615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Нижневартовская-37,16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10.01.19 15:00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33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0,538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4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РПП-2, 6/0,4кВ, ЗПУ, пан.19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2,083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3,877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Нижневартовская-14,33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28.12.20 14:00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01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0,615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6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РПП-3,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пан.10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1,808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4,181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29.01.20 17:00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2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РПП-5, 10/0,4кВ,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пан.6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1,846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0,814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7,340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Западная-7,14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04.06.20 12:00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0,741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34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РПП-6,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пан.20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1,327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4,523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Нижневартовская-17,22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19.11.21 12:00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0,785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8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-7, 10/0,4кВ, (РП-1стр.)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пан.16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9,367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28.12.20 11:00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37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0,831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685"/>
        </w:trPr>
        <w:tc>
          <w:tcPr>
            <w:tcW w:w="511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РПП-9, 10/0,4кВ, ул.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Кузоваткина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 (ЦТС), (2х25)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1,320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8,530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Индустриальная</w:t>
            </w:r>
          </w:p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210,103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25.12.20 15:00</w:t>
            </w:r>
          </w:p>
        </w:tc>
        <w:tc>
          <w:tcPr>
            <w:tcW w:w="1695" w:type="dxa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ОРС,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1,882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7,735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30.01.20 10:00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19"/>
        </w:trPr>
        <w:tc>
          <w:tcPr>
            <w:tcW w:w="511" w:type="dxa"/>
            <w:gridSpan w:val="2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0,237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4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РПП-11, 6/0,4кВ,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ЗПУ, пан.18,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ул.Индустриальная</w:t>
            </w:r>
            <w:proofErr w:type="spellEnd"/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</w:tcPr>
          <w:p w:rsidR="0029045C" w:rsidRPr="00807220" w:rsidRDefault="0029045C" w:rsidP="00290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2,563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0,224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5,213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Н-Варт-11,42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25.01.21 11:00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515"/>
        </w:trPr>
        <w:tc>
          <w:tcPr>
            <w:tcW w:w="511" w:type="dxa"/>
            <w:gridSpan w:val="2"/>
            <w:vMerge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29045C" w:rsidRPr="00807220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</w:tcPr>
          <w:p w:rsidR="0029045C" w:rsidRPr="00807220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0,562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0,686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8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РПП-12, 6/0,4кВ, ЗПУ, пан.18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3,622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0,529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1,849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24.08.21 16:00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0,130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4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РП-29, 10/0,4кВ, пос.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Энтузиастов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2,123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1,703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6,174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01.02.19 18:00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0,847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РП-СТПС, 10/0,4кВ,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пос.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Магистраль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2,043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7,453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27.12.20 18:00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0,528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0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Заводская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3,172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0,862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5,966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27.12.20 18:00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419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0,990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40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РП-Дагестан, 10/0,4кВ, </w:t>
            </w:r>
            <w:proofErr w:type="spell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8,374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Южная-1,29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27.08.20 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556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7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РПП-2С, 10/0,4кВ, СПУ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1,772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3,109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5,119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27.08.20 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D4544D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0,222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0,408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6,715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03.12.20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0,066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0,446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6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ПС-35/6/0,4кВ №1 (2х6300), с РПП-4 (2х630)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пан.12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ГПП-7-Ф-6, Н-</w:t>
            </w: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</w:t>
            </w:r>
            <w:proofErr w:type="spellEnd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оч.соор2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31.01.19 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268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2,926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3,363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0,841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2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ЮЗПУ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26.01.21 10:00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8,002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1,012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9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Энергонефть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25.01.21 12:00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98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4,849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0,551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28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04.02.19 11:00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2,326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1,187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2,787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(2х10000) c РПЖ-1А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13.02.19 17:00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3,710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0,732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5,558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06.02.19 10:00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20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3,439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1,547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04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ПТВМ-2А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01.02.19 13:00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2,916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173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«Литейная»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23.09.19 11:00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2,329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3,821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24.01.21 22:00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247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4,132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5,843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94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21.12.21 18:00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97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3,592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2,683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10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Дивный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02.02.19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253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1,739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0,810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1,451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5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Совхозная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19.12.21 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0,371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4,514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35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 Западная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01.02.19 21:00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212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2,532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0,222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3,546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173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 3А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Восток-Ф-3, </w:t>
            </w: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25.01.21 21:00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D30718" w:rsidTr="0029045C">
        <w:trPr>
          <w:gridAfter w:val="1"/>
          <w:wAfter w:w="14" w:type="dxa"/>
          <w:trHeight w:val="262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5,104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4,396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rPr>
          <w:gridAfter w:val="1"/>
          <w:wAfter w:w="14" w:type="dxa"/>
          <w:trHeight w:val="27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35/10кВ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Юбилейная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(2х16000)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Восток-Ф-3, </w:t>
            </w: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23.08.19 20:00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9045C" w:rsidRPr="00F85AA3" w:rsidTr="0029045C">
        <w:trPr>
          <w:gridAfter w:val="1"/>
          <w:wAfter w:w="14" w:type="dxa"/>
          <w:trHeight w:val="122"/>
        </w:trPr>
        <w:tc>
          <w:tcPr>
            <w:tcW w:w="511" w:type="dxa"/>
            <w:gridSpan w:val="2"/>
            <w:vMerge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29045C" w:rsidRPr="00BE2E17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3,972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2,679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9,349</w:t>
            </w:r>
          </w:p>
        </w:tc>
        <w:tc>
          <w:tcPr>
            <w:tcW w:w="2253" w:type="dxa"/>
            <w:vMerge/>
            <w:vAlign w:val="center"/>
            <w:hideMark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045C" w:rsidRPr="0029045C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45C" w:rsidRPr="00D30718" w:rsidTr="0029045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03" w:type="dxa"/>
            <w:vMerge w:val="restart"/>
          </w:tcPr>
          <w:p w:rsidR="0029045C" w:rsidRDefault="0029045C" w:rsidP="0029045C">
            <w:pPr>
              <w:autoSpaceDE w:val="0"/>
              <w:autoSpaceDN w:val="0"/>
              <w:adjustRightInd w:val="0"/>
              <w:spacing w:after="0" w:line="240" w:lineRule="auto"/>
              <w:ind w:left="-6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020" w:type="dxa"/>
            <w:gridSpan w:val="2"/>
            <w:vMerge w:val="restart"/>
            <w:vAlign w:val="center"/>
          </w:tcPr>
          <w:p w:rsidR="0029045C" w:rsidRDefault="0029045C" w:rsidP="0029045C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«БПТОиКО-2» (2х4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9045C" w:rsidRPr="00F85AA3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60" w:type="dxa"/>
            <w:gridSpan w:val="2"/>
          </w:tcPr>
          <w:p w:rsidR="0029045C" w:rsidRPr="004D743A" w:rsidRDefault="0029045C" w:rsidP="0029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45C" w:rsidRPr="005F55DA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vAlign w:val="center"/>
          </w:tcPr>
          <w:p w:rsidR="0029045C" w:rsidRPr="00E63E0A" w:rsidRDefault="0029045C" w:rsidP="0029045C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E0A">
              <w:rPr>
                <w:rFonts w:ascii="Times New Roman" w:hAnsi="Times New Roman" w:cs="Times New Roman"/>
                <w:sz w:val="20"/>
                <w:szCs w:val="20"/>
              </w:rPr>
              <w:t>К-203 ф.3, ф.2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045C" w:rsidRPr="0029045C" w:rsidRDefault="0029045C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C">
              <w:rPr>
                <w:rFonts w:ascii="Times New Roman" w:hAnsi="Times New Roman" w:cs="Times New Roman"/>
                <w:sz w:val="20"/>
                <w:szCs w:val="20"/>
              </w:rPr>
              <w:t>11.01.2023 16:30</w:t>
            </w:r>
          </w:p>
        </w:tc>
        <w:tc>
          <w:tcPr>
            <w:tcW w:w="1695" w:type="dxa"/>
            <w:vMerge w:val="restart"/>
            <w:vAlign w:val="center"/>
          </w:tcPr>
          <w:p w:rsidR="0029045C" w:rsidRPr="00E63E0A" w:rsidRDefault="0029045C" w:rsidP="0029045C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E0A">
              <w:rPr>
                <w:rFonts w:ascii="Times New Roman" w:hAnsi="Times New Roman" w:cs="Times New Roman"/>
                <w:sz w:val="20"/>
                <w:szCs w:val="20"/>
              </w:rPr>
              <w:t>сетевой район №4</w:t>
            </w:r>
          </w:p>
        </w:tc>
        <w:tc>
          <w:tcPr>
            <w:tcW w:w="1496" w:type="dxa"/>
            <w:gridSpan w:val="2"/>
            <w:vMerge w:val="restart"/>
            <w:vAlign w:val="center"/>
          </w:tcPr>
          <w:p w:rsidR="0029045C" w:rsidRPr="00D30718" w:rsidRDefault="0029045C" w:rsidP="00290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63E0A" w:rsidRPr="00D30718" w:rsidTr="0047718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3" w:type="dxa"/>
            <w:vMerge/>
          </w:tcPr>
          <w:p w:rsidR="00E63E0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vMerge/>
            <w:vAlign w:val="center"/>
          </w:tcPr>
          <w:p w:rsidR="00E63E0A" w:rsidRPr="00BE1CE9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63E0A" w:rsidRPr="00F85AA3" w:rsidRDefault="00E63E0A" w:rsidP="00E6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60" w:type="dxa"/>
            <w:gridSpan w:val="2"/>
          </w:tcPr>
          <w:p w:rsidR="00E63E0A" w:rsidRPr="004D743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3A">
              <w:rPr>
                <w:rFonts w:ascii="Times New Roman" w:hAnsi="Times New Roman" w:cs="Times New Roman"/>
                <w:sz w:val="20"/>
                <w:szCs w:val="20"/>
              </w:rPr>
              <w:t>2,079</w:t>
            </w:r>
          </w:p>
        </w:tc>
        <w:tc>
          <w:tcPr>
            <w:tcW w:w="1934" w:type="dxa"/>
          </w:tcPr>
          <w:p w:rsidR="00E63E0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0" w:type="dxa"/>
          </w:tcPr>
          <w:p w:rsidR="00E63E0A" w:rsidRPr="004D743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3A">
              <w:rPr>
                <w:rFonts w:ascii="Times New Roman" w:hAnsi="Times New Roman" w:cs="Times New Roman"/>
                <w:sz w:val="20"/>
                <w:szCs w:val="20"/>
              </w:rPr>
              <w:t>0,921</w:t>
            </w:r>
          </w:p>
        </w:tc>
        <w:tc>
          <w:tcPr>
            <w:tcW w:w="2253" w:type="dxa"/>
            <w:vMerge/>
            <w:vAlign w:val="center"/>
          </w:tcPr>
          <w:p w:rsidR="00E63E0A" w:rsidRPr="00E63E0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E63E0A" w:rsidRPr="00E63E0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:rsidR="00E63E0A" w:rsidRPr="00E63E0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E63E0A" w:rsidRPr="00D30718" w:rsidRDefault="00E63E0A" w:rsidP="00E6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47"/>
        <w:gridCol w:w="1134"/>
        <w:gridCol w:w="1276"/>
        <w:gridCol w:w="1842"/>
        <w:gridCol w:w="1418"/>
        <w:gridCol w:w="2198"/>
        <w:gridCol w:w="1244"/>
        <w:gridCol w:w="1701"/>
        <w:gridCol w:w="1559"/>
      </w:tblGrid>
      <w:tr w:rsidR="00ED2CAC" w:rsidRPr="00254F12" w:rsidTr="00ED2CAC">
        <w:trPr>
          <w:trHeight w:val="383"/>
        </w:trPr>
        <w:tc>
          <w:tcPr>
            <w:tcW w:w="14884" w:type="dxa"/>
            <w:gridSpan w:val="10"/>
            <w:shd w:val="clear" w:color="auto" w:fill="auto"/>
            <w:noWrap/>
            <w:vAlign w:val="center"/>
          </w:tcPr>
          <w:p w:rsidR="00ED2CAC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«РГЭС»</w:t>
            </w:r>
          </w:p>
        </w:tc>
      </w:tr>
      <w:tr w:rsidR="00ED2CAC" w:rsidRPr="00254F12" w:rsidTr="00A42123">
        <w:trPr>
          <w:trHeight w:val="944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F441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ED2CAC" w:rsidRPr="00254F12" w:rsidRDefault="00F441BF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ED2CAC"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ех.прис</w:t>
            </w:r>
            <w:proofErr w:type="spellEnd"/>
            <w:r w:rsidR="00ED2CAC"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A4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"Город-1"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18:01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D440E5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8,49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"Город-2" 2х10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 16:20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48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23,03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"Город-3" 2х10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20.12.2023  18.31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12,82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"Дачная"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17:34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2,40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3,81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 "ГТЭС-2" 1х6,3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0:19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0,58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5,61</w:t>
            </w:r>
          </w:p>
        </w:tc>
        <w:tc>
          <w:tcPr>
            <w:tcW w:w="2198" w:type="dxa"/>
            <w:vMerge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"Аэропорт"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13:51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2,55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2198" w:type="dxa"/>
            <w:vMerge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258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ПС35/6кВ "Причал"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18:21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3,21</w:t>
            </w:r>
          </w:p>
        </w:tc>
        <w:tc>
          <w:tcPr>
            <w:tcW w:w="2198" w:type="dxa"/>
            <w:vMerge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"Котельная-2"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10:41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4,05</w:t>
            </w:r>
          </w:p>
        </w:tc>
        <w:tc>
          <w:tcPr>
            <w:tcW w:w="2198" w:type="dxa"/>
            <w:vMerge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"Котельная-3"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15:23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4,42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0,67</w:t>
            </w:r>
          </w:p>
        </w:tc>
        <w:tc>
          <w:tcPr>
            <w:tcW w:w="2198" w:type="dxa"/>
            <w:vMerge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"Котельная-4"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20:41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1,47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"Кирпичная"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9:00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1,80</w:t>
            </w:r>
          </w:p>
        </w:tc>
        <w:tc>
          <w:tcPr>
            <w:tcW w:w="2198" w:type="dxa"/>
            <w:vMerge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"Поселок"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10:11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8,74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"Лесная"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18:05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3,07</w:t>
            </w:r>
          </w:p>
        </w:tc>
        <w:tc>
          <w:tcPr>
            <w:tcW w:w="2198" w:type="dxa"/>
            <w:vMerge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</w:t>
            </w:r>
            <w:proofErr w:type="spellStart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18:41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1,24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49515F" w:rsidRPr="00232B73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515F" w:rsidRPr="00254F12" w:rsidRDefault="0049515F" w:rsidP="009D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15F" w:rsidRPr="00254F12" w:rsidTr="009D0C4F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9515F" w:rsidRPr="0049515F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</w:t>
            </w:r>
            <w:proofErr w:type="spellStart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 2х6,3 + 2х10,0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15F" w:rsidRPr="00254F12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515F" w:rsidRPr="001D3151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515F" w:rsidRPr="00EF5607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515F" w:rsidRPr="00571B98" w:rsidRDefault="0049515F" w:rsidP="00495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49515F" w:rsidRPr="000246A9" w:rsidRDefault="0049515F" w:rsidP="0049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49515F" w:rsidRPr="00232B73" w:rsidRDefault="0049515F" w:rsidP="00495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20.12.2023  10.35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9515F" w:rsidRPr="000246A9" w:rsidRDefault="0049515F" w:rsidP="009D0C4F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9515F" w:rsidRDefault="0049515F" w:rsidP="0049515F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95C40" w:rsidRPr="00254F12" w:rsidTr="00C9538A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595C40" w:rsidRPr="00254F12" w:rsidRDefault="00595C40" w:rsidP="0059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95C40" w:rsidRPr="00254F12" w:rsidRDefault="00595C40" w:rsidP="0059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5C40" w:rsidRPr="00254F12" w:rsidRDefault="00595C40" w:rsidP="0059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95C40" w:rsidRPr="001D3151" w:rsidRDefault="00595C40" w:rsidP="00595C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95C40" w:rsidRPr="00EF5607" w:rsidRDefault="00595C40" w:rsidP="00595C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C40" w:rsidRPr="00571B98" w:rsidRDefault="00595C40" w:rsidP="00595C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595C40" w:rsidRPr="00254F12" w:rsidRDefault="00595C40" w:rsidP="0059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595C40" w:rsidRPr="00F57E1A" w:rsidRDefault="00595C40" w:rsidP="0059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C40" w:rsidRPr="00254F12" w:rsidRDefault="00595C40" w:rsidP="0059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95C40" w:rsidRPr="00254F12" w:rsidRDefault="00595C40" w:rsidP="0059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2CAC" w:rsidRDefault="00ED2CAC" w:rsidP="00ED2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276"/>
        <w:gridCol w:w="1842"/>
        <w:gridCol w:w="1985"/>
        <w:gridCol w:w="2835"/>
        <w:gridCol w:w="1701"/>
        <w:gridCol w:w="1559"/>
      </w:tblGrid>
      <w:tr w:rsidR="00ED2CAC" w:rsidRPr="00254F12" w:rsidTr="00F441BF">
        <w:trPr>
          <w:trHeight w:val="374"/>
        </w:trPr>
        <w:tc>
          <w:tcPr>
            <w:tcW w:w="14884" w:type="dxa"/>
            <w:gridSpan w:val="9"/>
            <w:shd w:val="clear" w:color="auto" w:fill="auto"/>
            <w:noWrap/>
            <w:vAlign w:val="center"/>
          </w:tcPr>
          <w:p w:rsidR="00ED2CAC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«П</w:t>
            </w:r>
            <w:r w:rsidRPr="00327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ЭС»</w:t>
            </w:r>
          </w:p>
        </w:tc>
      </w:tr>
      <w:tr w:rsidR="00ED2CAC" w:rsidRPr="00254F12" w:rsidTr="00A42123">
        <w:trPr>
          <w:trHeight w:val="1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646A1D" w:rsidRPr="0055253F" w:rsidTr="00A42123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1D" w:rsidRPr="004363F0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№8 2х6300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A1D" w:rsidRPr="00F441B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1D" w:rsidRPr="0055253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A1D" w:rsidRPr="0055253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46A1D" w:rsidRPr="0055253F" w:rsidTr="00A42123">
        <w:trPr>
          <w:trHeight w:val="300"/>
        </w:trPr>
        <w:tc>
          <w:tcPr>
            <w:tcW w:w="567" w:type="dxa"/>
            <w:vMerge/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1D" w:rsidRPr="004363F0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441B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-0,10891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A1D" w:rsidRPr="0055253F" w:rsidTr="00A42123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1D" w:rsidRPr="004363F0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№13 2х4000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441B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1D" w:rsidRPr="0055253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A1D" w:rsidRPr="0055253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46A1D" w:rsidRPr="0055253F" w:rsidTr="00A42123">
        <w:trPr>
          <w:trHeight w:val="376"/>
        </w:trPr>
        <w:tc>
          <w:tcPr>
            <w:tcW w:w="567" w:type="dxa"/>
            <w:vMerge/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1D" w:rsidRPr="004363F0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441B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1,035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-0,47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A1D" w:rsidRPr="0055253F" w:rsidTr="00A42123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1D" w:rsidRPr="004363F0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№14 2х4000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441B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1D" w:rsidRPr="0055253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A1D" w:rsidRPr="0055253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46A1D" w:rsidRPr="0055253F" w:rsidTr="00A42123">
        <w:trPr>
          <w:trHeight w:val="321"/>
        </w:trPr>
        <w:tc>
          <w:tcPr>
            <w:tcW w:w="567" w:type="dxa"/>
            <w:vMerge/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1D" w:rsidRPr="004363F0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441B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1,327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-0,30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A1D" w:rsidRPr="0055253F" w:rsidTr="00A42123">
        <w:trPr>
          <w:trHeight w:val="300"/>
        </w:trPr>
        <w:tc>
          <w:tcPr>
            <w:tcW w:w="567" w:type="dxa"/>
            <w:vMerge w:val="restart"/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1D" w:rsidRPr="004363F0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"Больничная" 2х6300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441B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1D" w:rsidRPr="0055253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6A1D" w:rsidRPr="0055253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46A1D" w:rsidRPr="0055253F" w:rsidTr="00A42123">
        <w:trPr>
          <w:trHeight w:val="300"/>
        </w:trPr>
        <w:tc>
          <w:tcPr>
            <w:tcW w:w="567" w:type="dxa"/>
            <w:vMerge/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441BF" w:rsidRDefault="00646A1D" w:rsidP="00646A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2,608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A1D" w:rsidRPr="00FC223F" w:rsidRDefault="00646A1D" w:rsidP="0064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23F">
              <w:rPr>
                <w:rFonts w:ascii="Times New Roman" w:hAnsi="Times New Roman" w:cs="Times New Roman"/>
                <w:sz w:val="20"/>
                <w:szCs w:val="20"/>
              </w:rPr>
              <w:t>-0,83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46A1D" w:rsidRPr="0055253F" w:rsidRDefault="00646A1D" w:rsidP="0064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2CAC" w:rsidRDefault="00ED2CAC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 Анализ нагруз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ки центров питания 35кВ и ниже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АО "Горэлектросеть"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Нижневартовска. Наличие свободной для технологического присоединения мощности с дифференциацией по уровням напряжения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8"/>
        <w:gridCol w:w="2012"/>
        <w:gridCol w:w="1095"/>
        <w:gridCol w:w="7"/>
        <w:gridCol w:w="1253"/>
        <w:gridCol w:w="1934"/>
        <w:gridCol w:w="1380"/>
        <w:gridCol w:w="2253"/>
        <w:gridCol w:w="1245"/>
        <w:gridCol w:w="1695"/>
        <w:gridCol w:w="1482"/>
        <w:gridCol w:w="14"/>
      </w:tblGrid>
      <w:tr w:rsidR="00E63E0A" w:rsidTr="0047718C">
        <w:trPr>
          <w:gridAfter w:val="1"/>
          <w:wAfter w:w="14" w:type="dxa"/>
          <w:trHeight w:val="396"/>
        </w:trPr>
        <w:tc>
          <w:tcPr>
            <w:tcW w:w="14867" w:type="dxa"/>
            <w:gridSpan w:val="12"/>
            <w:shd w:val="clear" w:color="auto" w:fill="auto"/>
            <w:vAlign w:val="center"/>
          </w:tcPr>
          <w:p w:rsidR="00E63E0A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«Горэлектросеть» г. Нижневартовск</w:t>
            </w:r>
          </w:p>
        </w:tc>
      </w:tr>
      <w:tr w:rsidR="00E63E0A" w:rsidRPr="00F85AA3" w:rsidTr="0047718C">
        <w:trPr>
          <w:gridAfter w:val="1"/>
          <w:wAfter w:w="14" w:type="dxa"/>
          <w:trHeight w:val="1124"/>
        </w:trPr>
        <w:tc>
          <w:tcPr>
            <w:tcW w:w="511" w:type="dxa"/>
            <w:gridSpan w:val="2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по заключенным договорам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тех.присоединения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695" w:type="dxa"/>
            <w:vAlign w:val="center"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AF28D0" w:rsidRPr="00D30718" w:rsidTr="00AF28D0">
        <w:trPr>
          <w:gridAfter w:val="1"/>
          <w:wAfter w:w="14" w:type="dxa"/>
          <w:trHeight w:val="27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        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4,063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0,266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5,671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яч.103, 804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02.11.20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18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РПЖ-2, 10/0,4кВ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комплекс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2,854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0,822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6,324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</w:t>
            </w:r>
            <w:proofErr w:type="spellEnd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яч109,203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28.01.21 11:00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0,438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0,117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РПЖ-3, 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4,272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5,564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яч.705, 208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25.01.21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525DB6">
        <w:trPr>
          <w:gridAfter w:val="1"/>
          <w:wAfter w:w="14" w:type="dxa"/>
          <w:trHeight w:val="393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3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5,885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1,453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2,662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яч.802,108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09.12.19 15:00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6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1,127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8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5,962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2,271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1,767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Центральная,яч.309,409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19.09.21 21:00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14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1,244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6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3,926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5,874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Городская-5,яч.349,210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04.06.20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14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0,602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3,516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1,574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4,910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Городская-5,яч.105,452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08.02.21 21:00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0,190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1,210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8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Лесная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4,992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2,149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2,859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Городская-5,яч.103,458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29.09.21 21:00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81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0,886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cantSplit/>
          <w:trHeight w:val="34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10А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5,706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3,769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31.12.21 18:00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0,327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 ул. Северная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6,396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2,254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Индустр.-303,Восток-113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30.12.20 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0,743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10/0,4кВ, МЖК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2,405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7,175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Западная-яч.9,6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30.12.21 20:00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05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0,662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 10/0,4кВ, квартал П-3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5,136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2,741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2,123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Городская- 5-139,456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14.12.21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0,373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6,326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2,040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1,634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Городская-5-107,450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16.11.20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8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РПЖ-14, 10/0,4кВ 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Мира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7,855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3,058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Индустриальная-211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16.11.20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525DB6">
        <w:trPr>
          <w:gridAfter w:val="1"/>
          <w:wAfter w:w="14" w:type="dxa"/>
          <w:trHeight w:val="317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0,976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8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10/0,4кВ, 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3,671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0,031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6,298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Западная-9,6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21.01.21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00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0,421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6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(4х1000)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6,074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1,851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2,075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Индустриальная-410,106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03.12.20 15:00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14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0,764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Нтерна-циональная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2,742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1,472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5,786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Обская-510, 604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28.12.20 17:00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55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0,940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1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РПЖ-18, 10/0,4кВ,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Дел.центр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5,547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Обская-506,402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05.12.20 13:00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12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0,867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40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5,121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0,179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4,700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Эмтор-107,208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27.12.20 17:00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67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0,844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0,488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08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2,274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0,733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6,993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яч.107,207 ПС </w:t>
            </w: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07.11.21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19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0,778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РПЖ-21, 10/0,4кВ, к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 Центральный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3,415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1,062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5,523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28.01.21 20:00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07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0,136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1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квартал 22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1,759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7,737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30.12.21 21:00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64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0,317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РПЖ-23, 10/0,4кВ, квартал 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2,831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6,419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яч.103,203 ПС </w:t>
            </w: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24.01.21 18:00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19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0,305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2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РПЖ-25, 10/0,4кВ, квартал 25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3,065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6,910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яч.114 214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24.03.21 20:00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05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1,099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9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РПП-1, 6/0,4кВ,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0,413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3,615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Нижневартовская-37,16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10.01.19 15:00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33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0,538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525DB6">
        <w:trPr>
          <w:gridAfter w:val="1"/>
          <w:wAfter w:w="14" w:type="dxa"/>
          <w:trHeight w:val="24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РПП-2, 6/0,4кВ, ЗПУ, пан.19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2,083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3,877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Нижневартовская-14,33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28.12.20 14:00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01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0,615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6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РПП-3,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пан.10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1,808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4,181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29.01.20 17:00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0,449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2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РПП-5, 10/0,4кВ,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пан.6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1,846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0,814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7,340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Западная-7,14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04.06.20 12:00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0,741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34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РПП-6,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пан.20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1,327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4,523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Нижневартовская-17,22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19.11.21 12:00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0,785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8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-7, 10/0,4кВ, (РП-1стр.)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пан.16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9,367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28.12.20 11:00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37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0,831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685"/>
        </w:trPr>
        <w:tc>
          <w:tcPr>
            <w:tcW w:w="511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РПП-9, 10/0,4кВ, ул.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Кузоваткина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 (ЦТС), (2х25)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1,320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8,530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Индустриальная</w:t>
            </w:r>
          </w:p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210,103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25.12.20 15:00</w:t>
            </w:r>
          </w:p>
        </w:tc>
        <w:tc>
          <w:tcPr>
            <w:tcW w:w="1695" w:type="dxa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ОРС,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1,882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7,735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30.01.20 10:00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19"/>
        </w:trPr>
        <w:tc>
          <w:tcPr>
            <w:tcW w:w="511" w:type="dxa"/>
            <w:gridSpan w:val="2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0,237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4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РПП-11, 6/0,4кВ,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ЗПУ, пан.18,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ул.Индустриальная</w:t>
            </w:r>
            <w:proofErr w:type="spellEnd"/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</w:tcPr>
          <w:p w:rsidR="00AF28D0" w:rsidRPr="00807220" w:rsidRDefault="00AF28D0" w:rsidP="00AF2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2,563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0,224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5,213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Н-Варт-11,42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25.01.21 11:00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515"/>
        </w:trPr>
        <w:tc>
          <w:tcPr>
            <w:tcW w:w="511" w:type="dxa"/>
            <w:gridSpan w:val="2"/>
            <w:vMerge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F28D0" w:rsidRPr="0080722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</w:tcPr>
          <w:p w:rsidR="00AF28D0" w:rsidRPr="0080722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0,562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0,686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8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РПП-12, 6/0,4кВ, ЗПУ, пан.18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3,622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0,529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1,849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24.08.21 16:00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0,130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4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РП-29, 10/0,4кВ, пос.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Энтузиастов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2,123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1,703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6,174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01.02.19 18:00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0,847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РП-СТПС, 10/0,4кВ,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пос.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Магистраль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2,043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7,453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27.12.20 18:00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0,528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0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РП-Совхоз,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Заводская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3,172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0,862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5,966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27.12.20 18:00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525DB6">
        <w:trPr>
          <w:gridAfter w:val="1"/>
          <w:wAfter w:w="14" w:type="dxa"/>
          <w:trHeight w:val="419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0,990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40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РП-Дагестан, 10/0,4кВ, </w:t>
            </w:r>
            <w:proofErr w:type="spell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8,374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Южная-1,29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27.08.20 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556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7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РПП-2С, 10/0,4кВ, СПУ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1,772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3,109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5,119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27.08.20 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0,222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0,408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6,715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03.12.20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0,066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0,446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6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ПС-35/6/0,4кВ №1 (2х6300), с РПП-4 (2х630)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пан.12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ГПП-7-Ф-6, Н-</w:t>
            </w: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</w:t>
            </w:r>
            <w:proofErr w:type="spellEnd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оч.соор2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31.01.19 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268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2,926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3,363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0,841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2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ЮЗПУ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26.01.21 10:00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8,002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1,012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9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Энергонефть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25.01.21 12:00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98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4,849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0,551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28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04.02.19 11:00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2,326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1,187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2,787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(2х10000) c РПЖ-1А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13.02.19 17:00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3,710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0,732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5,558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06.02.19 10:00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20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3,439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1,547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04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ПТВМ-2А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01.02.19 13:00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2,916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525DB6">
        <w:trPr>
          <w:gridAfter w:val="1"/>
          <w:wAfter w:w="14" w:type="dxa"/>
          <w:trHeight w:val="173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«Литейная»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23.09.19 11:00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2,329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3,821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24.01.21 22:00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247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4,132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5,843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94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21.12.21 18:00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97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3,592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2,683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10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Дивный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02.02.19 19:00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253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1,739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0,810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1,451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5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Совхозная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19.12.21 8:00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0,371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4,514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35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 Западная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01.02.19 21:00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212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2,532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0,222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3,546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173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 3А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Восток-Ф-3, </w:t>
            </w: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25.01.21 21:00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D30718" w:rsidTr="00AF28D0">
        <w:trPr>
          <w:gridAfter w:val="1"/>
          <w:wAfter w:w="14" w:type="dxa"/>
          <w:trHeight w:val="262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5,104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4,396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rPr>
          <w:gridAfter w:val="1"/>
          <w:wAfter w:w="14" w:type="dxa"/>
          <w:trHeight w:val="27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35/10кВ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Юбилейная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(2х16000)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Восток-Ф-3, </w:t>
            </w:r>
            <w:proofErr w:type="spellStart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23.08.19 20:00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28D0" w:rsidRPr="00F85AA3" w:rsidTr="00AF28D0">
        <w:trPr>
          <w:gridAfter w:val="1"/>
          <w:wAfter w:w="14" w:type="dxa"/>
          <w:trHeight w:val="122"/>
        </w:trPr>
        <w:tc>
          <w:tcPr>
            <w:tcW w:w="511" w:type="dxa"/>
            <w:gridSpan w:val="2"/>
            <w:vMerge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AF28D0" w:rsidRPr="00BE2E17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3,972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2,679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9,349</w:t>
            </w:r>
          </w:p>
        </w:tc>
        <w:tc>
          <w:tcPr>
            <w:tcW w:w="2253" w:type="dxa"/>
            <w:vMerge/>
            <w:vAlign w:val="center"/>
            <w:hideMark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28D0" w:rsidRPr="00AF28D0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8D0" w:rsidRPr="00D30718" w:rsidTr="00AF28D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3" w:type="dxa"/>
            <w:vMerge w:val="restart"/>
          </w:tcPr>
          <w:p w:rsidR="00AF28D0" w:rsidRDefault="00AF28D0" w:rsidP="00AF28D0">
            <w:pPr>
              <w:autoSpaceDE w:val="0"/>
              <w:autoSpaceDN w:val="0"/>
              <w:adjustRightInd w:val="0"/>
              <w:spacing w:after="0" w:line="240" w:lineRule="auto"/>
              <w:ind w:left="-6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020" w:type="dxa"/>
            <w:gridSpan w:val="2"/>
            <w:vMerge w:val="restart"/>
            <w:vAlign w:val="center"/>
          </w:tcPr>
          <w:p w:rsidR="00AF28D0" w:rsidRDefault="00AF28D0" w:rsidP="00AF28D0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«БПТОиКО-2» (2х4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F28D0" w:rsidRPr="00F85AA3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60" w:type="dxa"/>
            <w:gridSpan w:val="2"/>
          </w:tcPr>
          <w:p w:rsidR="00AF28D0" w:rsidRPr="004D743A" w:rsidRDefault="00AF28D0" w:rsidP="00AF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1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F28D0" w:rsidRPr="005F55DA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5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vAlign w:val="center"/>
          </w:tcPr>
          <w:p w:rsidR="00AF28D0" w:rsidRDefault="00AF28D0" w:rsidP="00AF28D0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7B2694">
              <w:rPr>
                <w:rFonts w:ascii="Times New Roman" w:hAnsi="Times New Roman" w:cs="Times New Roman"/>
              </w:rPr>
              <w:t>К-203 ф.3, ф.2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28D0" w:rsidRPr="00AF28D0" w:rsidRDefault="00AF28D0" w:rsidP="00AF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8D0">
              <w:rPr>
                <w:rFonts w:ascii="Times New Roman" w:hAnsi="Times New Roman" w:cs="Times New Roman"/>
                <w:sz w:val="20"/>
                <w:szCs w:val="20"/>
              </w:rPr>
              <w:t>11.01.2023 16:30</w:t>
            </w:r>
          </w:p>
        </w:tc>
        <w:tc>
          <w:tcPr>
            <w:tcW w:w="1695" w:type="dxa"/>
            <w:vMerge w:val="restart"/>
            <w:vAlign w:val="center"/>
          </w:tcPr>
          <w:p w:rsidR="00AF28D0" w:rsidRPr="009E7863" w:rsidRDefault="00AF28D0" w:rsidP="00AF28D0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63">
              <w:rPr>
                <w:rFonts w:ascii="Times New Roman" w:hAnsi="Times New Roman" w:cs="Times New Roman"/>
                <w:sz w:val="20"/>
                <w:szCs w:val="20"/>
              </w:rPr>
              <w:t>сетевой район №4</w:t>
            </w:r>
          </w:p>
        </w:tc>
        <w:tc>
          <w:tcPr>
            <w:tcW w:w="1496" w:type="dxa"/>
            <w:gridSpan w:val="2"/>
            <w:vMerge w:val="restart"/>
            <w:vAlign w:val="center"/>
          </w:tcPr>
          <w:p w:rsidR="00AF28D0" w:rsidRPr="00D30718" w:rsidRDefault="00AF28D0" w:rsidP="00AF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7340" w:rsidRPr="00D30718" w:rsidTr="0089734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03" w:type="dxa"/>
            <w:vMerge/>
          </w:tcPr>
          <w:p w:rsidR="00897340" w:rsidRDefault="00897340" w:rsidP="00897340">
            <w:pPr>
              <w:autoSpaceDE w:val="0"/>
              <w:autoSpaceDN w:val="0"/>
              <w:adjustRightInd w:val="0"/>
              <w:spacing w:after="0" w:line="240" w:lineRule="auto"/>
              <w:ind w:left="-6"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vMerge/>
            <w:vAlign w:val="center"/>
          </w:tcPr>
          <w:p w:rsidR="00897340" w:rsidRPr="00BE1CE9" w:rsidRDefault="00897340" w:rsidP="00897340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897340" w:rsidRPr="00897340" w:rsidRDefault="00897340" w:rsidP="0089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7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60" w:type="dxa"/>
            <w:gridSpan w:val="2"/>
            <w:vAlign w:val="center"/>
          </w:tcPr>
          <w:p w:rsidR="00897340" w:rsidRPr="00897340" w:rsidRDefault="00897340" w:rsidP="00897340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340">
              <w:rPr>
                <w:rFonts w:ascii="Times New Roman" w:hAnsi="Times New Roman" w:cs="Times New Roman"/>
                <w:sz w:val="20"/>
                <w:szCs w:val="20"/>
              </w:rPr>
              <w:t>2,079</w:t>
            </w:r>
          </w:p>
        </w:tc>
        <w:tc>
          <w:tcPr>
            <w:tcW w:w="1934" w:type="dxa"/>
            <w:vAlign w:val="center"/>
          </w:tcPr>
          <w:p w:rsidR="00897340" w:rsidRPr="00897340" w:rsidRDefault="00897340" w:rsidP="00897340">
            <w:pPr>
              <w:autoSpaceDE w:val="0"/>
              <w:autoSpaceDN w:val="0"/>
              <w:adjustRightInd w:val="0"/>
              <w:spacing w:after="0" w:line="240" w:lineRule="auto"/>
              <w:ind w:left="-6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34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80" w:type="dxa"/>
            <w:vAlign w:val="center"/>
          </w:tcPr>
          <w:p w:rsidR="00897340" w:rsidRPr="00897340" w:rsidRDefault="00897340" w:rsidP="00897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340">
              <w:rPr>
                <w:rFonts w:ascii="Times New Roman" w:hAnsi="Times New Roman" w:cs="Times New Roman"/>
                <w:sz w:val="20"/>
                <w:szCs w:val="20"/>
              </w:rPr>
              <w:t>0,921</w:t>
            </w:r>
          </w:p>
        </w:tc>
        <w:tc>
          <w:tcPr>
            <w:tcW w:w="2253" w:type="dxa"/>
            <w:vMerge/>
            <w:vAlign w:val="center"/>
          </w:tcPr>
          <w:p w:rsidR="00897340" w:rsidRPr="007B2694" w:rsidRDefault="00897340" w:rsidP="00897340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vAlign w:val="center"/>
          </w:tcPr>
          <w:p w:rsidR="00897340" w:rsidRPr="00732636" w:rsidRDefault="00897340" w:rsidP="00897340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:rsidR="00897340" w:rsidRPr="009E7863" w:rsidRDefault="00897340" w:rsidP="00897340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897340" w:rsidRPr="00D30718" w:rsidRDefault="00897340" w:rsidP="0089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3E0A" w:rsidRDefault="00E63E0A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56148C" w:rsidRDefault="0056148C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47"/>
        <w:gridCol w:w="1134"/>
        <w:gridCol w:w="1276"/>
        <w:gridCol w:w="1842"/>
        <w:gridCol w:w="1418"/>
        <w:gridCol w:w="2198"/>
        <w:gridCol w:w="1244"/>
        <w:gridCol w:w="1701"/>
        <w:gridCol w:w="1559"/>
      </w:tblGrid>
      <w:tr w:rsidR="002606FA" w:rsidRPr="00254F12" w:rsidTr="0047718C">
        <w:trPr>
          <w:trHeight w:val="383"/>
        </w:trPr>
        <w:tc>
          <w:tcPr>
            <w:tcW w:w="14884" w:type="dxa"/>
            <w:gridSpan w:val="10"/>
            <w:shd w:val="clear" w:color="auto" w:fill="auto"/>
            <w:noWrap/>
            <w:vAlign w:val="center"/>
          </w:tcPr>
          <w:p w:rsidR="002606FA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«РГЭС»</w:t>
            </w:r>
          </w:p>
        </w:tc>
      </w:tr>
      <w:tr w:rsidR="002606FA" w:rsidRPr="00254F12" w:rsidTr="0047718C">
        <w:trPr>
          <w:trHeight w:val="944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"Город-1"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18:01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D440E5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8,49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"Город-2" 2х10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 16:20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48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23,03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"Город-3" 2х10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20.12.2023  18.31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12,82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"Дачная"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17:34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2,40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3,81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 "ГТЭС-2" 1х6,3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0:19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0,58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5,61</w:t>
            </w:r>
          </w:p>
        </w:tc>
        <w:tc>
          <w:tcPr>
            <w:tcW w:w="2198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"Аэропорт"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13:51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2,55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2198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258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ПС35/6кВ "Причал"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18:21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3,21</w:t>
            </w:r>
          </w:p>
        </w:tc>
        <w:tc>
          <w:tcPr>
            <w:tcW w:w="2198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"Котельная-2"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10:41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4,05</w:t>
            </w:r>
          </w:p>
        </w:tc>
        <w:tc>
          <w:tcPr>
            <w:tcW w:w="2198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"Котельная-3"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15:23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4,42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0,67</w:t>
            </w:r>
          </w:p>
        </w:tc>
        <w:tc>
          <w:tcPr>
            <w:tcW w:w="2198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"Котельная-4"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20:41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1,47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"Кирпичная"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9:00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1,80</w:t>
            </w:r>
          </w:p>
        </w:tc>
        <w:tc>
          <w:tcPr>
            <w:tcW w:w="2198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"Поселок"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10:11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8,74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"Лесная"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18:05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3,07</w:t>
            </w:r>
          </w:p>
        </w:tc>
        <w:tc>
          <w:tcPr>
            <w:tcW w:w="2198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</w:t>
            </w:r>
            <w:proofErr w:type="spellStart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18:41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1,24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C36A5" w:rsidRDefault="002606FA" w:rsidP="00FC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FA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2606FA" w:rsidRPr="0049515F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</w:t>
            </w:r>
            <w:proofErr w:type="spellStart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 2х6,3 + 2х10,0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2606FA" w:rsidRPr="000246A9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2606FA" w:rsidRPr="00FC36A5" w:rsidRDefault="002606FA" w:rsidP="00FC36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20.12.2023  10.35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6FA" w:rsidRPr="000246A9" w:rsidRDefault="002606FA" w:rsidP="0047718C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606FA" w:rsidRDefault="002606FA" w:rsidP="0047718C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47718C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57E1A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1562" w:rsidRDefault="00F71562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63B57" w:rsidRDefault="00D63B57" w:rsidP="00A4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sub_17302"/>
      <w:bookmarkEnd w:id="0"/>
    </w:p>
    <w:p w:rsidR="00ED2CAC" w:rsidRDefault="00ED2CAC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122"/>
        <w:gridCol w:w="1276"/>
        <w:gridCol w:w="1417"/>
        <w:gridCol w:w="1502"/>
        <w:gridCol w:w="1458"/>
        <w:gridCol w:w="2396"/>
        <w:gridCol w:w="1851"/>
        <w:gridCol w:w="1327"/>
      </w:tblGrid>
      <w:tr w:rsidR="00ED2CAC" w:rsidRPr="0016189E" w:rsidTr="00D63B57">
        <w:trPr>
          <w:trHeight w:val="379"/>
        </w:trPr>
        <w:tc>
          <w:tcPr>
            <w:tcW w:w="14928" w:type="dxa"/>
            <w:gridSpan w:val="9"/>
            <w:shd w:val="clear" w:color="auto" w:fill="auto"/>
            <w:noWrap/>
            <w:vAlign w:val="center"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«ПЭС»</w:t>
            </w:r>
          </w:p>
        </w:tc>
      </w:tr>
      <w:tr w:rsidR="00ED2CAC" w:rsidRPr="0016189E" w:rsidTr="00D63B57">
        <w:trPr>
          <w:trHeight w:val="1192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2CAC" w:rsidRPr="0016189E" w:rsidRDefault="00ED2CAC" w:rsidP="00EE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ED2CAC" w:rsidRPr="0016189E" w:rsidRDefault="00EE0C6A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ED2CAC"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ех.прис</w:t>
            </w:r>
            <w:proofErr w:type="spellEnd"/>
            <w:r w:rsidR="00ED2CAC"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 w:colFirst="3" w:colLast="5"/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0,121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0,317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-15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-23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0,0923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0,026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-31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 xml:space="preserve"> 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-41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57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46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-49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0,146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44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-50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24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28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-52а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12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-53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0,091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192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0,122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1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-56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194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-57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221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-0,15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44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0,207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34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-64/1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18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-64/2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12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-65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02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0,539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194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174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-76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0,194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21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-82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-84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-85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0,346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0,2535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0,315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0,398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-102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0,175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0,157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417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419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-115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0,319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-120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-123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-126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-131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-137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0,235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-138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0,315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 w:val="restart"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-34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6A7BF7" w:rsidRPr="00CD0DBF" w:rsidTr="00251D4F">
        <w:trPr>
          <w:trHeight w:val="300"/>
        </w:trPr>
        <w:tc>
          <w:tcPr>
            <w:tcW w:w="579" w:type="dxa"/>
            <w:vMerge/>
            <w:vAlign w:val="center"/>
          </w:tcPr>
          <w:p w:rsidR="006A7BF7" w:rsidRPr="00CD0DBF" w:rsidRDefault="006A7BF7" w:rsidP="006A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F7" w:rsidRPr="004363F0" w:rsidRDefault="006A7BF7" w:rsidP="006A7B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7BF7" w:rsidRPr="00111457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A7BF7" w:rsidRPr="006A7BF7" w:rsidRDefault="006A7BF7" w:rsidP="006A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F7">
              <w:rPr>
                <w:rFonts w:ascii="Times New Roman" w:hAnsi="Times New Roman" w:cs="Times New Roman"/>
                <w:sz w:val="20"/>
                <w:szCs w:val="20"/>
              </w:rPr>
              <w:t>0,487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6A7BF7" w:rsidRPr="00CD0DBF" w:rsidRDefault="006A7BF7" w:rsidP="006A7B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2"/>
    </w:tbl>
    <w:p w:rsidR="00ED2CAC" w:rsidRDefault="00ED2CAC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0A68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680"/>
        <w:gridCol w:w="6170"/>
        <w:gridCol w:w="1343"/>
      </w:tblGrid>
      <w:tr w:rsidR="00FD775D" w:rsidRPr="00BF0A68" w:rsidTr="00111457">
        <w:trPr>
          <w:trHeight w:val="625"/>
        </w:trPr>
        <w:tc>
          <w:tcPr>
            <w:tcW w:w="691" w:type="dxa"/>
            <w:vAlign w:val="center"/>
          </w:tcPr>
          <w:p w:rsidR="00FD775D" w:rsidRPr="00BF0A68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80" w:type="dxa"/>
            <w:vAlign w:val="center"/>
          </w:tcPr>
          <w:p w:rsidR="00FD775D" w:rsidRPr="00BF0A68" w:rsidRDefault="00FD775D" w:rsidP="000258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Мероприятия, выполненные сетевой организацией в целях совершенствования деятельности по технологическому присоединению в 20</w:t>
            </w:r>
            <w:r w:rsidR="00B3149D">
              <w:rPr>
                <w:rFonts w:ascii="Times New Roman" w:hAnsi="Times New Roman" w:cs="Times New Roman"/>
              </w:rPr>
              <w:t>2</w:t>
            </w:r>
            <w:r w:rsidR="000258FF">
              <w:rPr>
                <w:rFonts w:ascii="Times New Roman" w:hAnsi="Times New Roman" w:cs="Times New Roman"/>
              </w:rPr>
              <w:t>3</w:t>
            </w:r>
            <w:r w:rsidRPr="00BF0A6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6170" w:type="dxa"/>
            <w:vAlign w:val="center"/>
          </w:tcPr>
          <w:p w:rsidR="00FD775D" w:rsidRPr="00BF0A68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343" w:type="dxa"/>
            <w:vAlign w:val="center"/>
          </w:tcPr>
          <w:p w:rsidR="00FD775D" w:rsidRPr="00BF0A68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5034B8" w:rsidRPr="00BF0A68" w:rsidTr="00111457">
        <w:trPr>
          <w:trHeight w:val="662"/>
        </w:trPr>
        <w:tc>
          <w:tcPr>
            <w:tcW w:w="691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0" w:type="dxa"/>
            <w:vAlign w:val="center"/>
          </w:tcPr>
          <w:p w:rsidR="005034B8" w:rsidRPr="00134A0D" w:rsidRDefault="0056166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услови</w:t>
            </w:r>
            <w:r>
              <w:rPr>
                <w:rFonts w:ascii="Times New Roman" w:hAnsi="Times New Roman" w:cs="Times New Roman"/>
              </w:rPr>
              <w:t>й</w:t>
            </w:r>
            <w:r w:rsidR="005034B8" w:rsidRPr="00134A0D">
              <w:rPr>
                <w:rFonts w:ascii="Times New Roman" w:hAnsi="Times New Roman" w:cs="Times New Roman"/>
              </w:rPr>
              <w:t xml:space="preserve"> соглашения о взаимодействии структурных подразделений АО «Го</w:t>
            </w:r>
            <w:r w:rsidR="001408A8">
              <w:rPr>
                <w:rFonts w:ascii="Times New Roman" w:hAnsi="Times New Roman" w:cs="Times New Roman"/>
              </w:rPr>
              <w:t xml:space="preserve">рэлектросеть» и Департамент </w:t>
            </w:r>
            <w:proofErr w:type="spellStart"/>
            <w:r w:rsidR="001408A8">
              <w:rPr>
                <w:rFonts w:ascii="Times New Roman" w:hAnsi="Times New Roman" w:cs="Times New Roman"/>
              </w:rPr>
              <w:t>ЖКК</w:t>
            </w:r>
            <w:r w:rsidR="005034B8" w:rsidRPr="00134A0D">
              <w:rPr>
                <w:rFonts w:ascii="Times New Roman" w:hAnsi="Times New Roman" w:cs="Times New Roman"/>
              </w:rPr>
              <w:t>иЭ</w:t>
            </w:r>
            <w:proofErr w:type="spellEnd"/>
            <w:r w:rsidR="005034B8" w:rsidRPr="00134A0D">
              <w:rPr>
                <w:rFonts w:ascii="Times New Roman" w:hAnsi="Times New Roman" w:cs="Times New Roman"/>
              </w:rPr>
              <w:t xml:space="preserve"> ХМАО-Югры для подключения к электронным сервисам Автоматизированной информационной системы подключения (технологического присоединения) к сетям инженерно-технического обеспечения в ХМАО-Югре.</w:t>
            </w:r>
          </w:p>
        </w:tc>
        <w:tc>
          <w:tcPr>
            <w:tcW w:w="6170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Создание единого интернет-портала и электронных сервисов для осуществления подключения, обеспечение интерактивного взаимодействия с потребителями в режиме «одного окна».</w:t>
            </w:r>
          </w:p>
        </w:tc>
        <w:tc>
          <w:tcPr>
            <w:tcW w:w="1343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034B8" w:rsidRPr="00BF0A68" w:rsidTr="00111457">
        <w:trPr>
          <w:trHeight w:val="970"/>
        </w:trPr>
        <w:tc>
          <w:tcPr>
            <w:tcW w:w="691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0" w:type="dxa"/>
            <w:vAlign w:val="center"/>
          </w:tcPr>
          <w:p w:rsidR="005034B8" w:rsidRPr="00134A0D" w:rsidRDefault="007F40D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«Системы мер по оптимизации процесса подключения к электрическим сетям»</w:t>
            </w:r>
          </w:p>
        </w:tc>
        <w:tc>
          <w:tcPr>
            <w:tcW w:w="6170" w:type="dxa"/>
            <w:vAlign w:val="center"/>
          </w:tcPr>
          <w:p w:rsidR="005034B8" w:rsidRPr="00134A0D" w:rsidRDefault="001408A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</w:t>
            </w:r>
            <w:r w:rsidR="007F1908">
              <w:rPr>
                <w:rFonts w:ascii="Times New Roman" w:hAnsi="Times New Roman" w:cs="Times New Roman"/>
              </w:rPr>
              <w:t>чь</w:t>
            </w:r>
            <w:r>
              <w:rPr>
                <w:rFonts w:ascii="Times New Roman" w:hAnsi="Times New Roman" w:cs="Times New Roman"/>
              </w:rPr>
              <w:t xml:space="preserve"> и удерж</w:t>
            </w:r>
            <w:r w:rsidR="007F1908">
              <w:rPr>
                <w:rFonts w:ascii="Times New Roman" w:hAnsi="Times New Roman" w:cs="Times New Roman"/>
              </w:rPr>
              <w:t>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34B8" w:rsidRPr="00134A0D">
              <w:rPr>
                <w:rFonts w:ascii="Times New Roman" w:hAnsi="Times New Roman" w:cs="Times New Roman"/>
              </w:rPr>
              <w:t>ХМАО-Югре позици</w:t>
            </w:r>
            <w:r w:rsidR="007F1908">
              <w:rPr>
                <w:rFonts w:ascii="Times New Roman" w:hAnsi="Times New Roman" w:cs="Times New Roman"/>
              </w:rPr>
              <w:t>ю</w:t>
            </w:r>
            <w:r w:rsidR="005034B8" w:rsidRPr="00134A0D">
              <w:rPr>
                <w:rFonts w:ascii="Times New Roman" w:hAnsi="Times New Roman" w:cs="Times New Roman"/>
              </w:rPr>
              <w:t xml:space="preserve"> в группе А (регионы-лидеры) по итогам ежегодного проведения Национального рейтинга инвестиционного климата.</w:t>
            </w:r>
          </w:p>
        </w:tc>
        <w:tc>
          <w:tcPr>
            <w:tcW w:w="1343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034B8" w:rsidRPr="00BF0A68" w:rsidTr="00111457">
        <w:trPr>
          <w:trHeight w:val="662"/>
        </w:trPr>
        <w:tc>
          <w:tcPr>
            <w:tcW w:w="691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0" w:type="dxa"/>
            <w:vAlign w:val="center"/>
          </w:tcPr>
          <w:p w:rsidR="007F40DF" w:rsidRPr="007F40DF" w:rsidRDefault="007F40D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7F40DF">
              <w:rPr>
                <w:rFonts w:ascii="Times New Roman" w:hAnsi="Times New Roman" w:cs="Times New Roman"/>
              </w:rPr>
              <w:t xml:space="preserve"> </w:t>
            </w:r>
            <w:r w:rsidR="007073D4" w:rsidRPr="007F40DF">
              <w:rPr>
                <w:rFonts w:ascii="Times New Roman" w:hAnsi="Times New Roman" w:cs="Times New Roman"/>
              </w:rPr>
              <w:t>регламента,</w:t>
            </w:r>
            <w:r w:rsidR="007073D4">
              <w:rPr>
                <w:rFonts w:ascii="Times New Roman" w:hAnsi="Times New Roman" w:cs="Times New Roman"/>
              </w:rPr>
              <w:t xml:space="preserve"> заключенного в 2018</w:t>
            </w:r>
            <w:r w:rsidR="008676B9">
              <w:rPr>
                <w:rFonts w:ascii="Times New Roman" w:hAnsi="Times New Roman" w:cs="Times New Roman"/>
              </w:rPr>
              <w:t xml:space="preserve"> году,</w:t>
            </w:r>
          </w:p>
          <w:p w:rsidR="005034B8" w:rsidRPr="00134A0D" w:rsidRDefault="007F40D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по оказанию услуги технологического присоединения к электрическ</w:t>
            </w:r>
            <w:r w:rsidR="008676B9">
              <w:rPr>
                <w:rFonts w:ascii="Times New Roman" w:hAnsi="Times New Roman" w:cs="Times New Roman"/>
              </w:rPr>
              <w:t>им</w:t>
            </w:r>
            <w:r w:rsidRPr="007F40DF">
              <w:rPr>
                <w:rFonts w:ascii="Times New Roman" w:hAnsi="Times New Roman" w:cs="Times New Roman"/>
              </w:rPr>
              <w:t xml:space="preserve"> сет</w:t>
            </w:r>
            <w:r w:rsidR="008676B9">
              <w:rPr>
                <w:rFonts w:ascii="Times New Roman" w:hAnsi="Times New Roman" w:cs="Times New Roman"/>
              </w:rPr>
              <w:t>ям</w:t>
            </w:r>
            <w:r w:rsidRPr="007F40DF">
              <w:rPr>
                <w:rFonts w:ascii="Times New Roman" w:hAnsi="Times New Roman" w:cs="Times New Roman"/>
              </w:rPr>
              <w:t xml:space="preserve"> АО «Горэлектросеть» заявителей юридических лиц и индивидуальных предпринимателей с </w:t>
            </w:r>
            <w:r w:rsidRPr="007F40DF">
              <w:rPr>
                <w:rFonts w:ascii="Times New Roman" w:hAnsi="Times New Roman" w:cs="Times New Roman"/>
              </w:rPr>
              <w:lastRenderedPageBreak/>
              <w:t>максимальной мощностью до 150 кВт включительно по II или III категории надежности электроснабжения</w:t>
            </w:r>
          </w:p>
        </w:tc>
        <w:tc>
          <w:tcPr>
            <w:tcW w:w="6170" w:type="dxa"/>
            <w:vAlign w:val="center"/>
          </w:tcPr>
          <w:p w:rsidR="005034B8" w:rsidRPr="00323127" w:rsidRDefault="007F40D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lastRenderedPageBreak/>
              <w:t>Сокращение сроков и этапов технологического присоединения к сетям АО «Горэлектросеть» вышеуказанной категории заявителей</w:t>
            </w:r>
          </w:p>
        </w:tc>
        <w:tc>
          <w:tcPr>
            <w:tcW w:w="1343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72A33" w:rsidRPr="00BF0A68" w:rsidTr="00111457">
        <w:trPr>
          <w:trHeight w:val="662"/>
        </w:trPr>
        <w:tc>
          <w:tcPr>
            <w:tcW w:w="691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0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 xml:space="preserve">Заключение соглашения о порядке взаимодействия АО «Горэлектросеть» и гарантирующим поставщиком АО «Газпром </w:t>
            </w:r>
            <w:proofErr w:type="spellStart"/>
            <w:r w:rsidRPr="00F72A33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F72A33">
              <w:rPr>
                <w:rFonts w:ascii="Times New Roman" w:hAnsi="Times New Roman" w:cs="Times New Roman"/>
              </w:rPr>
              <w:t xml:space="preserve"> Тюмень» в процессе осуществления технологического присоединения заявителей физическое лицо с максимальной мощностью до 15 кВт (для бытовых нужд), а также юридические лица или ИП с максимальной мощностью до 150 кВт</w:t>
            </w:r>
          </w:p>
        </w:tc>
        <w:tc>
          <w:tcPr>
            <w:tcW w:w="6170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 xml:space="preserve">Заключение договора энергоснабжения через сетевую организацию до завершения процедуры технологического присоединения без взаимодействия заявителя с </w:t>
            </w:r>
            <w:proofErr w:type="spellStart"/>
            <w:r w:rsidRPr="00F72A33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F72A33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343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72A33" w:rsidRPr="00BF0A68" w:rsidTr="00111457">
        <w:trPr>
          <w:trHeight w:val="662"/>
        </w:trPr>
        <w:tc>
          <w:tcPr>
            <w:tcW w:w="691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0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Style w:val="a7"/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 xml:space="preserve">Функционал раздела «личный кабинет» на официальном сайте </w:t>
            </w:r>
            <w:hyperlink r:id="rId6" w:history="1"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F72A3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gesnv</w:t>
              </w:r>
              <w:proofErr w:type="spellEnd"/>
              <w:r w:rsidRPr="00F72A3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72A33">
              <w:rPr>
                <w:rStyle w:val="a7"/>
                <w:rFonts w:ascii="Times New Roman" w:hAnsi="Times New Roman" w:cs="Times New Roman"/>
              </w:rPr>
              <w:t xml:space="preserve"> </w:t>
            </w: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>позволяет: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D6B">
              <w:rPr>
                <w:rStyle w:val="a7"/>
                <w:rFonts w:ascii="Times New Roman" w:hAnsi="Times New Roman" w:cs="Times New Roman"/>
                <w:color w:val="auto"/>
              </w:rPr>
              <w:t>а)</w:t>
            </w:r>
            <w:r w:rsidRPr="00416D6B">
              <w:rPr>
                <w:rFonts w:ascii="Times New Roman" w:hAnsi="Times New Roman" w:cs="Times New Roman"/>
              </w:rPr>
              <w:t xml:space="preserve"> </w:t>
            </w:r>
            <w:r w:rsidRPr="00F72A33">
              <w:rPr>
                <w:rFonts w:ascii="Times New Roman" w:hAnsi="Times New Roman" w:cs="Times New Roman"/>
              </w:rPr>
              <w:t xml:space="preserve">возможность ознакомиться и подписать документы о технологическом присоединении (с использованием электронной цифровой подписи); 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б) полный просмотр динамики исполнения ДТП (истории статуса по каждой заявке и заключенному договору);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в) заявитель может заказать услугу обратный звонок и сотрудник сетевой организации свяжется с ним в любое удобное для него время для консультации;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F72A33">
              <w:rPr>
                <w:rFonts w:ascii="Times New Roman" w:hAnsi="Times New Roman" w:cs="Times New Roman"/>
              </w:rPr>
              <w:t>в том числе д</w:t>
            </w: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 xml:space="preserve">ля заявителей физическое лицо с максимальной мощностью до 15 кВт (для бытовых нужд), а также юридические лица или ИП с максимальной мощностью до 150 кВт: 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>г) обеспечивать доступ к «личному кабинету» потребителям на безвозмездной основе: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>д) обеспечивать доступ к «личному кабинету» заявителя гарантирующему поставщику: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 xml:space="preserve">е) обеспечивать размещение документов о технологическом присоединении в электронной форме подписанные усиленной квалифицированной электронной подписью уполномоченного лица сетевой организации. </w:t>
            </w:r>
          </w:p>
        </w:tc>
        <w:tc>
          <w:tcPr>
            <w:tcW w:w="6170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Возможность взаимодействия между заявителем, гарантирующим поставщиком и сетевой организацией электронным способом через раздел «личный кабинет» по вопросам осуществления технологического присоединения энергопринимающих устройств</w:t>
            </w:r>
          </w:p>
        </w:tc>
        <w:tc>
          <w:tcPr>
            <w:tcW w:w="1343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17303"/>
      <w:bookmarkEnd w:id="1"/>
      <w:r w:rsidRPr="00C02CF4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bookmarkEnd w:id="3"/>
    <w:p w:rsidR="00F71562" w:rsidRDefault="00F71562" w:rsidP="00F7156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FD775D" w:rsidRPr="00537236" w:rsidRDefault="00FD775D" w:rsidP="00F71562">
      <w:pPr>
        <w:ind w:firstLine="709"/>
        <w:rPr>
          <w:rFonts w:ascii="Times New Roman" w:hAnsi="Times New Roman" w:cs="Times New Roman"/>
        </w:rPr>
      </w:pPr>
      <w:r w:rsidRPr="00C02CF4">
        <w:rPr>
          <w:rFonts w:ascii="Times New Roman" w:hAnsi="Times New Roman" w:cs="Times New Roman"/>
          <w:color w:val="000000" w:themeColor="text1"/>
        </w:rPr>
        <w:t xml:space="preserve">3.4 </w:t>
      </w:r>
      <w:r w:rsidRPr="00537236">
        <w:rPr>
          <w:rFonts w:ascii="Times New Roman" w:hAnsi="Times New Roman" w:cs="Times New Roman"/>
        </w:rPr>
        <w:t xml:space="preserve">Сведения о качестве услуг по технологическому присоединению к электрическим сетям АО «Горэлектросеть» </w:t>
      </w:r>
      <w:r w:rsidR="002606FA">
        <w:rPr>
          <w:rFonts w:ascii="Times New Roman" w:hAnsi="Times New Roman" w:cs="Times New Roman"/>
        </w:rPr>
        <w:t xml:space="preserve">с учетом филиалов </w:t>
      </w:r>
      <w:r w:rsidR="00D02116">
        <w:rPr>
          <w:rFonts w:ascii="Times New Roman" w:hAnsi="Times New Roman" w:cs="Times New Roman"/>
        </w:rPr>
        <w:t>за 202</w:t>
      </w:r>
      <w:r w:rsidR="002606FA">
        <w:rPr>
          <w:rFonts w:ascii="Times New Roman" w:hAnsi="Times New Roman" w:cs="Times New Roman"/>
        </w:rPr>
        <w:t>3</w:t>
      </w:r>
      <w:r w:rsidRPr="00537236">
        <w:rPr>
          <w:rFonts w:ascii="Times New Roman" w:hAnsi="Times New Roman" w:cs="Times New Roman"/>
        </w:rPr>
        <w:t xml:space="preserve"> год</w:t>
      </w:r>
      <w:r w:rsidR="003F2EEA">
        <w:rPr>
          <w:rFonts w:ascii="Times New Roman" w:hAnsi="Times New Roman" w:cs="Times New Roman"/>
        </w:rPr>
        <w:t>.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597"/>
        <w:gridCol w:w="708"/>
        <w:gridCol w:w="851"/>
        <w:gridCol w:w="992"/>
        <w:gridCol w:w="709"/>
        <w:gridCol w:w="850"/>
        <w:gridCol w:w="993"/>
        <w:gridCol w:w="708"/>
        <w:gridCol w:w="851"/>
        <w:gridCol w:w="992"/>
        <w:gridCol w:w="709"/>
        <w:gridCol w:w="850"/>
        <w:gridCol w:w="993"/>
        <w:gridCol w:w="708"/>
        <w:gridCol w:w="850"/>
        <w:gridCol w:w="993"/>
        <w:gridCol w:w="992"/>
      </w:tblGrid>
      <w:tr w:rsidR="00EC601E" w:rsidRPr="00EC601E" w:rsidTr="008676B9">
        <w:trPr>
          <w:trHeight w:val="325"/>
        </w:trPr>
        <w:tc>
          <w:tcPr>
            <w:tcW w:w="417" w:type="dxa"/>
            <w:vMerge w:val="restart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597" w:type="dxa"/>
            <w:vMerge w:val="restart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2757" w:type="dxa"/>
            <w:gridSpan w:val="15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Всего, </w:t>
            </w:r>
          </w:p>
          <w:p w:rsidR="00FD775D" w:rsidRPr="00EC601E" w:rsidRDefault="00FD775D" w:rsidP="008676B9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</w:p>
        </w:tc>
      </w:tr>
      <w:tr w:rsidR="00EC601E" w:rsidRPr="00EC601E" w:rsidTr="000A3A86">
        <w:tc>
          <w:tcPr>
            <w:tcW w:w="417" w:type="dxa"/>
            <w:vMerge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7" w:type="dxa"/>
            <w:vMerge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до 15 кВт включительно</w:t>
            </w:r>
          </w:p>
        </w:tc>
        <w:tc>
          <w:tcPr>
            <w:tcW w:w="2552" w:type="dxa"/>
            <w:gridSpan w:val="3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 кВт и до 150 кВт включительно</w:t>
            </w: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8676B9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2" w:type="dxa"/>
            <w:gridSpan w:val="3"/>
            <w:vAlign w:val="center"/>
          </w:tcPr>
          <w:p w:rsidR="00FD775D" w:rsidRPr="00EC601E" w:rsidRDefault="00FD775D" w:rsidP="008676B9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не менее 670 кВт</w:t>
            </w: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8676B9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601E" w:rsidRPr="00EC601E" w:rsidTr="000A3A86">
        <w:tc>
          <w:tcPr>
            <w:tcW w:w="417" w:type="dxa"/>
            <w:vMerge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7" w:type="dxa"/>
            <w:vMerge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</w:t>
            </w:r>
            <w:r w:rsidR="008676B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9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</w:t>
            </w:r>
            <w:r w:rsidR="008676B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D775D" w:rsidRPr="008676B9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C601E" w:rsidRPr="00EC601E" w:rsidTr="000A3A86">
        <w:trPr>
          <w:trHeight w:val="114"/>
        </w:trPr>
        <w:tc>
          <w:tcPr>
            <w:tcW w:w="417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97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7" w:type="dxa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поданных заявителями в соответствии с требованиями нормативных правовых актов, шт.</w:t>
            </w:r>
          </w:p>
        </w:tc>
        <w:tc>
          <w:tcPr>
            <w:tcW w:w="708" w:type="dxa"/>
            <w:vAlign w:val="center"/>
          </w:tcPr>
          <w:p w:rsidR="00CB5E0B" w:rsidRPr="00EC601E" w:rsidRDefault="00070D17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302CE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992" w:type="dxa"/>
            <w:vAlign w:val="center"/>
          </w:tcPr>
          <w:p w:rsidR="00CB5E0B" w:rsidRPr="00EC601E" w:rsidRDefault="00302CEF" w:rsidP="00974B4E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09" w:type="dxa"/>
            <w:vAlign w:val="center"/>
          </w:tcPr>
          <w:p w:rsidR="00CB5E0B" w:rsidRPr="00EC601E" w:rsidRDefault="00070D17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302CE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993" w:type="dxa"/>
            <w:vAlign w:val="center"/>
          </w:tcPr>
          <w:p w:rsidR="00CB5E0B" w:rsidRPr="00EC601E" w:rsidRDefault="00840F82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96,17</w:t>
            </w:r>
          </w:p>
        </w:tc>
        <w:tc>
          <w:tcPr>
            <w:tcW w:w="708" w:type="dxa"/>
            <w:vAlign w:val="center"/>
          </w:tcPr>
          <w:p w:rsidR="00CB5E0B" w:rsidRPr="00EC601E" w:rsidRDefault="00070D17" w:rsidP="00C747B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302CEF" w:rsidP="000A3A8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CB5E0B" w:rsidRPr="00EC601E" w:rsidRDefault="00DD79ED" w:rsidP="000A3A8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94,28</w:t>
            </w:r>
          </w:p>
        </w:tc>
        <w:tc>
          <w:tcPr>
            <w:tcW w:w="709" w:type="dxa"/>
            <w:vAlign w:val="center"/>
          </w:tcPr>
          <w:p w:rsidR="00CB5E0B" w:rsidRPr="00EC601E" w:rsidRDefault="00070D17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302CE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CB5E0B" w:rsidRPr="00EC601E" w:rsidRDefault="005D06A1" w:rsidP="008C2E1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77,77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904D61" w:rsidRDefault="00800AF5" w:rsidP="0067705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755</w:t>
            </w:r>
            <w:r w:rsidR="00070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302C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CB5E0B" w:rsidRPr="007E08E0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CB5E0B" w:rsidRPr="007E08E0" w:rsidRDefault="00070D17" w:rsidP="008C2E1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471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D97C90" w:rsidRPr="007E08E0" w:rsidRDefault="001712DA" w:rsidP="004305EA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490</w:t>
            </w:r>
          </w:p>
        </w:tc>
        <w:tc>
          <w:tcPr>
            <w:tcW w:w="992" w:type="dxa"/>
            <w:vAlign w:val="center"/>
          </w:tcPr>
          <w:p w:rsidR="00CB5E0B" w:rsidRPr="007E08E0" w:rsidRDefault="00797158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104,03</w:t>
            </w:r>
          </w:p>
        </w:tc>
        <w:tc>
          <w:tcPr>
            <w:tcW w:w="709" w:type="dxa"/>
            <w:vAlign w:val="center"/>
          </w:tcPr>
          <w:p w:rsidR="00CB5E0B" w:rsidRPr="007E08E0" w:rsidRDefault="00070D17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5F1158" w:rsidRPr="007E08E0" w:rsidRDefault="00357BCB" w:rsidP="00800AF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993" w:type="dxa"/>
            <w:vAlign w:val="center"/>
          </w:tcPr>
          <w:p w:rsidR="00CB5E0B" w:rsidRPr="007E08E0" w:rsidRDefault="00797158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84,30</w:t>
            </w:r>
          </w:p>
        </w:tc>
        <w:tc>
          <w:tcPr>
            <w:tcW w:w="708" w:type="dxa"/>
            <w:vAlign w:val="center"/>
          </w:tcPr>
          <w:p w:rsidR="00CB5E0B" w:rsidRPr="007E08E0" w:rsidRDefault="00070D17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D97C90" w:rsidRPr="007E08E0" w:rsidRDefault="00D94FE4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CB5E0B" w:rsidRPr="007E08E0" w:rsidRDefault="00797158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84,84</w:t>
            </w:r>
          </w:p>
        </w:tc>
        <w:tc>
          <w:tcPr>
            <w:tcW w:w="709" w:type="dxa"/>
            <w:vAlign w:val="center"/>
          </w:tcPr>
          <w:p w:rsidR="00CB5E0B" w:rsidRPr="007E08E0" w:rsidRDefault="00070D17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D97C90" w:rsidRPr="007E08E0" w:rsidRDefault="00AB1430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CB5E0B" w:rsidRPr="007E08E0" w:rsidRDefault="00936E73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08" w:type="dxa"/>
            <w:vAlign w:val="center"/>
          </w:tcPr>
          <w:p w:rsidR="00CB5E0B" w:rsidRPr="007E08E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7E08E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7E08E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7E08E0" w:rsidRDefault="00800AF5" w:rsidP="004305EA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735</w:t>
            </w:r>
            <w:r w:rsidR="00070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930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712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56166F" w:rsidP="0056166F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шт., в </w:t>
            </w:r>
            <w:proofErr w:type="spellStart"/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8676B9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708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D47E3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7E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D47E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614FC4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сторонних лиц</w:t>
            </w:r>
          </w:p>
        </w:tc>
        <w:tc>
          <w:tcPr>
            <w:tcW w:w="708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614FC4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97" w:type="dxa"/>
            <w:vAlign w:val="center"/>
          </w:tcPr>
          <w:p w:rsidR="00CB5E0B" w:rsidRPr="007E08E0" w:rsidRDefault="00CB5E0B" w:rsidP="008676B9">
            <w:pPr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подготовки и направления проекта договора об осуществления технологического присоединения к электрическим сетям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CB5E0B" w:rsidRPr="00161D51" w:rsidRDefault="00A6178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5,55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61D51" w:rsidRDefault="0047718C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6,10</w:t>
            </w:r>
          </w:p>
        </w:tc>
        <w:tc>
          <w:tcPr>
            <w:tcW w:w="992" w:type="dxa"/>
            <w:vAlign w:val="center"/>
          </w:tcPr>
          <w:p w:rsidR="00CB5E0B" w:rsidRPr="00161D51" w:rsidRDefault="0098565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109,91</w:t>
            </w:r>
          </w:p>
        </w:tc>
        <w:tc>
          <w:tcPr>
            <w:tcW w:w="709" w:type="dxa"/>
            <w:vAlign w:val="center"/>
          </w:tcPr>
          <w:p w:rsidR="00CB5E0B" w:rsidRPr="00161D51" w:rsidRDefault="00A6178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6,38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61D51" w:rsidRDefault="0047718C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6,19</w:t>
            </w:r>
          </w:p>
        </w:tc>
        <w:tc>
          <w:tcPr>
            <w:tcW w:w="993" w:type="dxa"/>
            <w:vAlign w:val="center"/>
          </w:tcPr>
          <w:p w:rsidR="00CB5E0B" w:rsidRPr="00161D51" w:rsidRDefault="0098565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97,02</w:t>
            </w:r>
          </w:p>
        </w:tc>
        <w:tc>
          <w:tcPr>
            <w:tcW w:w="708" w:type="dxa"/>
            <w:vAlign w:val="center"/>
          </w:tcPr>
          <w:p w:rsidR="00CB5E0B" w:rsidRPr="00161D51" w:rsidRDefault="00A6178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7,09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61D51" w:rsidRDefault="0047718C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6,21</w:t>
            </w:r>
          </w:p>
        </w:tc>
        <w:tc>
          <w:tcPr>
            <w:tcW w:w="992" w:type="dxa"/>
            <w:vAlign w:val="center"/>
          </w:tcPr>
          <w:p w:rsidR="00CB5E0B" w:rsidRPr="00161D51" w:rsidRDefault="0098565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87,59</w:t>
            </w:r>
          </w:p>
        </w:tc>
        <w:tc>
          <w:tcPr>
            <w:tcW w:w="709" w:type="dxa"/>
            <w:vAlign w:val="center"/>
          </w:tcPr>
          <w:p w:rsidR="00CB5E0B" w:rsidRPr="00161D51" w:rsidRDefault="00A6178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6,50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61D51" w:rsidRDefault="0047718C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6,83</w:t>
            </w:r>
          </w:p>
        </w:tc>
        <w:tc>
          <w:tcPr>
            <w:tcW w:w="993" w:type="dxa"/>
            <w:vAlign w:val="center"/>
          </w:tcPr>
          <w:p w:rsidR="00CB5E0B" w:rsidRPr="00161D51" w:rsidRDefault="0098565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105,07</w:t>
            </w:r>
          </w:p>
        </w:tc>
        <w:tc>
          <w:tcPr>
            <w:tcW w:w="708" w:type="dxa"/>
            <w:vAlign w:val="center"/>
          </w:tcPr>
          <w:p w:rsidR="00CB5E0B" w:rsidRPr="00161D51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161D51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61D51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61D51" w:rsidRDefault="00B036B3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5,88</w:t>
            </w:r>
            <w:r w:rsidR="00EF14A2"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47718C"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6,13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CB5E0B" w:rsidRPr="00E861D7" w:rsidRDefault="00156BA6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861D7" w:rsidRDefault="002B4A1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992" w:type="dxa"/>
            <w:vAlign w:val="center"/>
          </w:tcPr>
          <w:p w:rsidR="00CB5E0B" w:rsidRPr="004119D2" w:rsidRDefault="00AF01E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115,16</w:t>
            </w:r>
          </w:p>
        </w:tc>
        <w:tc>
          <w:tcPr>
            <w:tcW w:w="709" w:type="dxa"/>
            <w:vAlign w:val="center"/>
          </w:tcPr>
          <w:p w:rsidR="00CB5E0B" w:rsidRPr="00E861D7" w:rsidRDefault="00156BA6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5F1158" w:rsidRPr="00E861D7" w:rsidRDefault="002B4A11" w:rsidP="00EA21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993" w:type="dxa"/>
            <w:vAlign w:val="center"/>
          </w:tcPr>
          <w:p w:rsidR="00CB5E0B" w:rsidRPr="004119D2" w:rsidRDefault="00AF01E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94,73</w:t>
            </w:r>
          </w:p>
        </w:tc>
        <w:tc>
          <w:tcPr>
            <w:tcW w:w="708" w:type="dxa"/>
            <w:vAlign w:val="center"/>
          </w:tcPr>
          <w:p w:rsidR="00CB5E0B" w:rsidRPr="00E861D7" w:rsidRDefault="00156BA6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861D7" w:rsidRDefault="002B4A1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CB5E0B" w:rsidRPr="004119D2" w:rsidRDefault="00AF01E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115,78</w:t>
            </w:r>
          </w:p>
        </w:tc>
        <w:tc>
          <w:tcPr>
            <w:tcW w:w="709" w:type="dxa"/>
            <w:vAlign w:val="center"/>
          </w:tcPr>
          <w:p w:rsidR="00CB5E0B" w:rsidRPr="00E861D7" w:rsidRDefault="00156BA6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861D7" w:rsidRDefault="002B4A1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B5E0B" w:rsidRPr="004119D2" w:rsidRDefault="00AF01E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904D61" w:rsidRDefault="00B036B3" w:rsidP="00EA21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532</w:t>
            </w:r>
            <w:r w:rsidR="00A617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2B4A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CB5E0B" w:rsidRPr="001B69A2" w:rsidRDefault="00B6735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B69A2" w:rsidRDefault="002A7F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431</w:t>
            </w:r>
          </w:p>
        </w:tc>
        <w:tc>
          <w:tcPr>
            <w:tcW w:w="992" w:type="dxa"/>
            <w:vAlign w:val="center"/>
          </w:tcPr>
          <w:p w:rsidR="00CB5E0B" w:rsidRPr="00B6714D" w:rsidRDefault="00005EE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129,04</w:t>
            </w:r>
          </w:p>
        </w:tc>
        <w:tc>
          <w:tcPr>
            <w:tcW w:w="709" w:type="dxa"/>
            <w:vAlign w:val="center"/>
          </w:tcPr>
          <w:p w:rsidR="00CB5E0B" w:rsidRPr="001B69A2" w:rsidRDefault="00B6735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B69A2" w:rsidRDefault="002A7F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993" w:type="dxa"/>
            <w:vAlign w:val="center"/>
          </w:tcPr>
          <w:p w:rsidR="00CB5E0B" w:rsidRPr="00EC601E" w:rsidRDefault="00005EE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126,27</w:t>
            </w:r>
          </w:p>
        </w:tc>
        <w:tc>
          <w:tcPr>
            <w:tcW w:w="708" w:type="dxa"/>
            <w:vAlign w:val="center"/>
          </w:tcPr>
          <w:p w:rsidR="00CB5E0B" w:rsidRPr="001B69A2" w:rsidRDefault="00B67355" w:rsidP="00800AF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B69A2" w:rsidRDefault="002A7F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CB5E0B" w:rsidRPr="00EC601E" w:rsidRDefault="00005EE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88,88</w:t>
            </w:r>
          </w:p>
        </w:tc>
        <w:tc>
          <w:tcPr>
            <w:tcW w:w="709" w:type="dxa"/>
            <w:vAlign w:val="center"/>
          </w:tcPr>
          <w:p w:rsidR="00CB5E0B" w:rsidRPr="001B69A2" w:rsidRDefault="00B6735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B69A2" w:rsidRDefault="002A7F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B5E0B" w:rsidRPr="00B6714D" w:rsidRDefault="00005EE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904D61" w:rsidRDefault="00B67355" w:rsidP="0065338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474/</w:t>
            </w:r>
            <w:r w:rsidR="00AE6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597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4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260E9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260E9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заявителя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260E9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7" w:type="dxa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Средняя продолжительность исполнения договоров об 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осуществлении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5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8C2E1C" w:rsidRPr="001E43FA" w:rsidRDefault="001105F1" w:rsidP="008C2E1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12,10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E43FA" w:rsidRDefault="001E36F5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60,91</w:t>
            </w:r>
          </w:p>
        </w:tc>
        <w:tc>
          <w:tcPr>
            <w:tcW w:w="992" w:type="dxa"/>
            <w:vAlign w:val="center"/>
          </w:tcPr>
          <w:p w:rsidR="00CB5E0B" w:rsidRPr="000327EB" w:rsidRDefault="00F31637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503,38</w:t>
            </w:r>
          </w:p>
        </w:tc>
        <w:tc>
          <w:tcPr>
            <w:tcW w:w="709" w:type="dxa"/>
            <w:vAlign w:val="center"/>
          </w:tcPr>
          <w:p w:rsidR="00CB5E0B" w:rsidRPr="001E43FA" w:rsidRDefault="001105F1" w:rsidP="008C2E1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40,03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E43FA" w:rsidRDefault="009729E6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47,55</w:t>
            </w:r>
          </w:p>
        </w:tc>
        <w:tc>
          <w:tcPr>
            <w:tcW w:w="993" w:type="dxa"/>
            <w:vAlign w:val="center"/>
          </w:tcPr>
          <w:p w:rsidR="00CB5E0B" w:rsidRPr="000327EB" w:rsidRDefault="00F31637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118,78</w:t>
            </w:r>
          </w:p>
        </w:tc>
        <w:tc>
          <w:tcPr>
            <w:tcW w:w="708" w:type="dxa"/>
            <w:vAlign w:val="center"/>
          </w:tcPr>
          <w:p w:rsidR="00CB5E0B" w:rsidRPr="001E43FA" w:rsidRDefault="001105F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15,16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E43FA" w:rsidRDefault="00F31637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56,33</w:t>
            </w:r>
          </w:p>
        </w:tc>
        <w:tc>
          <w:tcPr>
            <w:tcW w:w="992" w:type="dxa"/>
            <w:vAlign w:val="center"/>
          </w:tcPr>
          <w:p w:rsidR="00CB5E0B" w:rsidRPr="000327EB" w:rsidRDefault="00F31637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371,56</w:t>
            </w:r>
          </w:p>
        </w:tc>
        <w:tc>
          <w:tcPr>
            <w:tcW w:w="709" w:type="dxa"/>
            <w:vAlign w:val="center"/>
          </w:tcPr>
          <w:p w:rsidR="00CB5E0B" w:rsidRPr="001E43FA" w:rsidRDefault="001105F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E43FA" w:rsidRDefault="00CF36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1/1</w:t>
            </w:r>
          </w:p>
        </w:tc>
        <w:tc>
          <w:tcPr>
            <w:tcW w:w="993" w:type="dxa"/>
            <w:vAlign w:val="center"/>
          </w:tcPr>
          <w:p w:rsidR="00CB5E0B" w:rsidRPr="000327EB" w:rsidRDefault="00F31637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5,05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A54C6E" w:rsidRDefault="00B036B3" w:rsidP="0065338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21,52</w:t>
            </w:r>
            <w:r w:rsidR="001105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0203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57,26</w:t>
            </w:r>
          </w:p>
        </w:tc>
      </w:tr>
    </w:tbl>
    <w:p w:rsidR="00FD775D" w:rsidRDefault="00FD775D" w:rsidP="00FD775D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Примечание: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1 - Если рассмотрение заявки для заключения договора об осуществлении технологического присоединения к электрическим сетям проводилось в течение нескольких отчетных периодов, в том числе по причине необходимости получения дополнительных сведений для обеспечения соответствия ее требованиям нормативных правовых актов, такие заявки учитываются один раз в том отчетном периоде, в котором заявителю направлен проект договора.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 – Под нарушением сроков в таблице 2.1 понимается несоблюдение сроков,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(Собрание законодательства Российской Федерации, 2004, № 52 (ч. 2), ст. 5525; 2007, № 14, ст. 1687; № 31, ст. 4100; 2009, № 9, ст. 1103; № 8, ст. 979; № 17, ст. 2088; № 25, ст. 3073; № 41, ст. 4771; 2010, № 12, ст. 1333; № 24, ст. 2607; № 25, ст. 3175; № 40, ст. 5086; 2011, № 10, ст. 1406; 2012, № 4, ст. 504; № 23, ст. 3008; № 41, ст. 5636; № 49, ст. 6858; № 52, ст. 7525; 2013, № 30 (часть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ст. 4119; № 31, ст. 4226; № 31, ст. 4236; № 32, ст. 4309; № 33, ст. 4392; № 35, ст. 4523; № 42, ст. 5373; № 44, ст. 5765; № 47, ст. 6105; № 48, ст. 6255; № 50, ст. 6598; 2014, № 7, ст. 689; № 9, ст. 913; № 11, ст. 1156; № 25, ст. 3311; № 32, ст. 4513; № 32, ст. 4521). 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3 - При расчете средней продолжительности учитываются заявки, проект договора по которым направлен заявителю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Длительность подготовки и направления проекта договора заявителю определяется с даты получения сетевой организацией заявки на технологическое присоединение или с даты получения недостающих сведений и (или) документов к заявке до даты направления проекта договора заявителю.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4- В строке 7 указываются договоры об осуществлении технологического присоединения,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-1),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присоединения. При этом не учитываются договоры об осуществлении технологического присоединения, сроки по которым нарушены в связи с неисполнением в срок обязательств по договору заявителями, тогда как сетевой организацией мероприятия по техническим условиям исполнены в срок и направлено соответствующее уведомление заявителю.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5 - При расчете средней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продолжительности учитываются договоры об осуществлении технологического присоединения к электрическим сетям,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Продолжительность определяется с даты заключения договора до даты исполнения договора (подписания акта технологического присоединения) (в календарных днях). В случае, если заявителями не исполнены в срок обязательства по договору, а сетевой организацией мероприятия, предусмотренные техническими условиями, исполнены в установленный срок, датой исполнения обязательств по договору считается дата исполнения сетевой организацией мероприятий в соответствии с техническими условиями и направления заявителю соответствующего уведомления.</w:t>
      </w:r>
    </w:p>
    <w:p w:rsidR="0056166F" w:rsidRDefault="0056166F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FD775D" w:rsidRPr="00C02CF4" w:rsidRDefault="00FD775D" w:rsidP="005616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3.5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79"/>
        <w:gridCol w:w="2835"/>
        <w:gridCol w:w="1843"/>
        <w:gridCol w:w="1417"/>
        <w:gridCol w:w="1418"/>
        <w:gridCol w:w="1276"/>
        <w:gridCol w:w="1275"/>
        <w:gridCol w:w="1134"/>
        <w:gridCol w:w="993"/>
      </w:tblGrid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энергопринимающих устройств заявителя, кВт</w:t>
            </w:r>
          </w:p>
        </w:tc>
        <w:tc>
          <w:tcPr>
            <w:tcW w:w="4678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</w:t>
            </w:r>
          </w:p>
        </w:tc>
      </w:tr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надежности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FD775D" w:rsidRPr="00C02CF4" w:rsidTr="0022120E">
        <w:trPr>
          <w:cantSplit/>
          <w:trHeight w:val="1825"/>
        </w:trPr>
        <w:tc>
          <w:tcPr>
            <w:tcW w:w="817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Расстояние до границ земельного участка заявителя, м</w:t>
            </w:r>
          </w:p>
        </w:tc>
        <w:tc>
          <w:tcPr>
            <w:tcW w:w="709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Необходимость строительства подстанции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линии</w:t>
            </w:r>
          </w:p>
        </w:tc>
        <w:tc>
          <w:tcPr>
            <w:tcW w:w="283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605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500 - сельская местность/</w:t>
            </w:r>
          </w:p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– городская местность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5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09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48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32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58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Pr="00E3549E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3549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Стоимость технологического присоединения к электрическим сетям сетевой организации (при вводе параметров, предусмотренных настоящим пунктом)</w:t>
      </w:r>
      <w:r w:rsidRPr="00E3549E">
        <w:rPr>
          <w:rFonts w:ascii="Times New Roman" w:hAnsi="Times New Roman" w:cs="Times New Roman"/>
          <w:bCs/>
          <w:color w:val="000000" w:themeColor="text1"/>
        </w:rPr>
        <w:t xml:space="preserve"> рассчитывается на официальном сайте АО «Горэлектросеть» в разделе «Технологическое присоединение, Калькулятор стоимости ТП» (либо по ссылке: </w:t>
      </w:r>
      <w:r w:rsidRPr="00E3549E">
        <w:t xml:space="preserve"> </w:t>
      </w:r>
      <w:hyperlink r:id="rId7" w:history="1">
        <w:r w:rsidRPr="00E3549E">
          <w:rPr>
            <w:rStyle w:val="a7"/>
            <w:rFonts w:ascii="Times New Roman" w:hAnsi="Times New Roman" w:cs="Times New Roman"/>
            <w:bCs/>
          </w:rPr>
          <w:t>https://ges-nv.ru/index.php?option=com_tekhprisoedinenie&amp;view=calculate&amp;Itemid=196</w:t>
        </w:r>
      </w:hyperlink>
      <w:r w:rsidRPr="00E3549E">
        <w:rPr>
          <w:rFonts w:ascii="Times New Roman" w:hAnsi="Times New Roman" w:cs="Times New Roman"/>
          <w:bCs/>
          <w:color w:val="000000" w:themeColor="text1"/>
        </w:rPr>
        <w:t>).</w:t>
      </w:r>
    </w:p>
    <w:p w:rsidR="00981983" w:rsidRDefault="00981983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sectPr w:rsidR="00C579A6" w:rsidSect="004E75D1">
      <w:pgSz w:w="16838" w:h="11906" w:orient="landscape"/>
      <w:pgMar w:top="567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2E59"/>
    <w:multiLevelType w:val="multilevel"/>
    <w:tmpl w:val="A9664F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BF2B80"/>
    <w:multiLevelType w:val="hybridMultilevel"/>
    <w:tmpl w:val="0D5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06D7"/>
    <w:multiLevelType w:val="hybridMultilevel"/>
    <w:tmpl w:val="419E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7D"/>
    <w:rsid w:val="000032C3"/>
    <w:rsid w:val="00005EE5"/>
    <w:rsid w:val="00013EE6"/>
    <w:rsid w:val="000179E3"/>
    <w:rsid w:val="000203C8"/>
    <w:rsid w:val="000258FF"/>
    <w:rsid w:val="000327EB"/>
    <w:rsid w:val="000338E3"/>
    <w:rsid w:val="000343FD"/>
    <w:rsid w:val="00042E18"/>
    <w:rsid w:val="0005147B"/>
    <w:rsid w:val="00063211"/>
    <w:rsid w:val="00070D17"/>
    <w:rsid w:val="000761A6"/>
    <w:rsid w:val="000938E3"/>
    <w:rsid w:val="00094417"/>
    <w:rsid w:val="000A2D11"/>
    <w:rsid w:val="000A3A86"/>
    <w:rsid w:val="000A4A50"/>
    <w:rsid w:val="000B0783"/>
    <w:rsid w:val="000C67C5"/>
    <w:rsid w:val="000D79AB"/>
    <w:rsid w:val="000E0FD5"/>
    <w:rsid w:val="000E5D05"/>
    <w:rsid w:val="000F0C35"/>
    <w:rsid w:val="001105F1"/>
    <w:rsid w:val="00110C7F"/>
    <w:rsid w:val="00111457"/>
    <w:rsid w:val="00120F28"/>
    <w:rsid w:val="00125BDF"/>
    <w:rsid w:val="00127D33"/>
    <w:rsid w:val="001325BB"/>
    <w:rsid w:val="00133CBE"/>
    <w:rsid w:val="00134A0D"/>
    <w:rsid w:val="0013650D"/>
    <w:rsid w:val="001408A8"/>
    <w:rsid w:val="00140EC6"/>
    <w:rsid w:val="0014787D"/>
    <w:rsid w:val="00156BA6"/>
    <w:rsid w:val="00161D51"/>
    <w:rsid w:val="001712DA"/>
    <w:rsid w:val="00171B66"/>
    <w:rsid w:val="00177E56"/>
    <w:rsid w:val="001A3AD2"/>
    <w:rsid w:val="001B69A2"/>
    <w:rsid w:val="001B6C8E"/>
    <w:rsid w:val="001C1DF2"/>
    <w:rsid w:val="001C1EC3"/>
    <w:rsid w:val="001C2933"/>
    <w:rsid w:val="001C3964"/>
    <w:rsid w:val="001C469F"/>
    <w:rsid w:val="001D578F"/>
    <w:rsid w:val="001E1DDE"/>
    <w:rsid w:val="001E36F5"/>
    <w:rsid w:val="001E43FA"/>
    <w:rsid w:val="001F0B8E"/>
    <w:rsid w:val="001F56E0"/>
    <w:rsid w:val="001F7C81"/>
    <w:rsid w:val="00204863"/>
    <w:rsid w:val="0021072E"/>
    <w:rsid w:val="002168A5"/>
    <w:rsid w:val="0022020F"/>
    <w:rsid w:val="002203AF"/>
    <w:rsid w:val="0022120E"/>
    <w:rsid w:val="002240E9"/>
    <w:rsid w:val="002274B3"/>
    <w:rsid w:val="0023047D"/>
    <w:rsid w:val="00232B73"/>
    <w:rsid w:val="00233C03"/>
    <w:rsid w:val="00244C09"/>
    <w:rsid w:val="00254F12"/>
    <w:rsid w:val="002606CC"/>
    <w:rsid w:val="002606FA"/>
    <w:rsid w:val="00260E90"/>
    <w:rsid w:val="00262353"/>
    <w:rsid w:val="0026401E"/>
    <w:rsid w:val="00276432"/>
    <w:rsid w:val="0028498A"/>
    <w:rsid w:val="0029045C"/>
    <w:rsid w:val="00294BFD"/>
    <w:rsid w:val="00295A39"/>
    <w:rsid w:val="00296111"/>
    <w:rsid w:val="002A548D"/>
    <w:rsid w:val="002A767D"/>
    <w:rsid w:val="002A7CE5"/>
    <w:rsid w:val="002A7F8B"/>
    <w:rsid w:val="002B2DB1"/>
    <w:rsid w:val="002B4A11"/>
    <w:rsid w:val="002B5559"/>
    <w:rsid w:val="002C0583"/>
    <w:rsid w:val="002D1D86"/>
    <w:rsid w:val="002D1E7F"/>
    <w:rsid w:val="002D26C8"/>
    <w:rsid w:val="002E26F6"/>
    <w:rsid w:val="002E4D17"/>
    <w:rsid w:val="002E60A8"/>
    <w:rsid w:val="002F2975"/>
    <w:rsid w:val="00300FCC"/>
    <w:rsid w:val="00302CEF"/>
    <w:rsid w:val="00312A43"/>
    <w:rsid w:val="00323127"/>
    <w:rsid w:val="003457F4"/>
    <w:rsid w:val="003506E4"/>
    <w:rsid w:val="00357BCB"/>
    <w:rsid w:val="00361B61"/>
    <w:rsid w:val="00362732"/>
    <w:rsid w:val="003711A6"/>
    <w:rsid w:val="00376BD3"/>
    <w:rsid w:val="00382FC9"/>
    <w:rsid w:val="00383A5D"/>
    <w:rsid w:val="0039385C"/>
    <w:rsid w:val="003A0D3C"/>
    <w:rsid w:val="003A68A5"/>
    <w:rsid w:val="003B45FE"/>
    <w:rsid w:val="003C2E0A"/>
    <w:rsid w:val="003C5871"/>
    <w:rsid w:val="003D31B6"/>
    <w:rsid w:val="003D3C4D"/>
    <w:rsid w:val="003D580E"/>
    <w:rsid w:val="003F1E79"/>
    <w:rsid w:val="003F2EEA"/>
    <w:rsid w:val="003F5846"/>
    <w:rsid w:val="003F720A"/>
    <w:rsid w:val="00402F7D"/>
    <w:rsid w:val="004119D2"/>
    <w:rsid w:val="00416D6B"/>
    <w:rsid w:val="00417F84"/>
    <w:rsid w:val="0042406E"/>
    <w:rsid w:val="004305EA"/>
    <w:rsid w:val="004307DF"/>
    <w:rsid w:val="00431004"/>
    <w:rsid w:val="004345B2"/>
    <w:rsid w:val="0043465D"/>
    <w:rsid w:val="0043607E"/>
    <w:rsid w:val="00437DBA"/>
    <w:rsid w:val="00442A50"/>
    <w:rsid w:val="00446E7F"/>
    <w:rsid w:val="00447625"/>
    <w:rsid w:val="00450B85"/>
    <w:rsid w:val="00453672"/>
    <w:rsid w:val="004604D9"/>
    <w:rsid w:val="004704C4"/>
    <w:rsid w:val="004717BF"/>
    <w:rsid w:val="004758D5"/>
    <w:rsid w:val="0047718C"/>
    <w:rsid w:val="0049359D"/>
    <w:rsid w:val="0049515F"/>
    <w:rsid w:val="00496106"/>
    <w:rsid w:val="004A305F"/>
    <w:rsid w:val="004A3A81"/>
    <w:rsid w:val="004A515C"/>
    <w:rsid w:val="004B18B4"/>
    <w:rsid w:val="004B4D9C"/>
    <w:rsid w:val="004B5136"/>
    <w:rsid w:val="004B7CD8"/>
    <w:rsid w:val="004B7FF7"/>
    <w:rsid w:val="004C175C"/>
    <w:rsid w:val="004C38CF"/>
    <w:rsid w:val="004D0B22"/>
    <w:rsid w:val="004D1575"/>
    <w:rsid w:val="004D3ECE"/>
    <w:rsid w:val="004D4193"/>
    <w:rsid w:val="004D45A7"/>
    <w:rsid w:val="004E105B"/>
    <w:rsid w:val="004E332D"/>
    <w:rsid w:val="004E4A80"/>
    <w:rsid w:val="004E52F5"/>
    <w:rsid w:val="004E75D1"/>
    <w:rsid w:val="004F07D8"/>
    <w:rsid w:val="004F1237"/>
    <w:rsid w:val="004F5937"/>
    <w:rsid w:val="00502CFA"/>
    <w:rsid w:val="005034B8"/>
    <w:rsid w:val="005043A4"/>
    <w:rsid w:val="00505260"/>
    <w:rsid w:val="0050579A"/>
    <w:rsid w:val="00507A62"/>
    <w:rsid w:val="00507E7C"/>
    <w:rsid w:val="00510805"/>
    <w:rsid w:val="00513785"/>
    <w:rsid w:val="005221A6"/>
    <w:rsid w:val="00525DB6"/>
    <w:rsid w:val="00537236"/>
    <w:rsid w:val="0056148C"/>
    <w:rsid w:val="0056166F"/>
    <w:rsid w:val="005709E1"/>
    <w:rsid w:val="00570FBE"/>
    <w:rsid w:val="00573288"/>
    <w:rsid w:val="0058341E"/>
    <w:rsid w:val="00584B56"/>
    <w:rsid w:val="00585BAC"/>
    <w:rsid w:val="0058605B"/>
    <w:rsid w:val="005869F4"/>
    <w:rsid w:val="00595C40"/>
    <w:rsid w:val="005A40BC"/>
    <w:rsid w:val="005B030E"/>
    <w:rsid w:val="005B2C47"/>
    <w:rsid w:val="005C0011"/>
    <w:rsid w:val="005C5BE1"/>
    <w:rsid w:val="005D06A1"/>
    <w:rsid w:val="005D06C6"/>
    <w:rsid w:val="005E08F5"/>
    <w:rsid w:val="005E5AF3"/>
    <w:rsid w:val="005F1158"/>
    <w:rsid w:val="005F1730"/>
    <w:rsid w:val="005F26DF"/>
    <w:rsid w:val="005F2906"/>
    <w:rsid w:val="005F6968"/>
    <w:rsid w:val="005F6C5A"/>
    <w:rsid w:val="00602854"/>
    <w:rsid w:val="00603797"/>
    <w:rsid w:val="00612AB6"/>
    <w:rsid w:val="00613307"/>
    <w:rsid w:val="00614FC4"/>
    <w:rsid w:val="00621005"/>
    <w:rsid w:val="00621677"/>
    <w:rsid w:val="00625893"/>
    <w:rsid w:val="00626E39"/>
    <w:rsid w:val="00637D5A"/>
    <w:rsid w:val="00643B42"/>
    <w:rsid w:val="00646A1D"/>
    <w:rsid w:val="006471DF"/>
    <w:rsid w:val="00651AFD"/>
    <w:rsid w:val="00653384"/>
    <w:rsid w:val="006612B7"/>
    <w:rsid w:val="00671F22"/>
    <w:rsid w:val="0067543C"/>
    <w:rsid w:val="00677052"/>
    <w:rsid w:val="0068167A"/>
    <w:rsid w:val="00682248"/>
    <w:rsid w:val="00683A65"/>
    <w:rsid w:val="00685129"/>
    <w:rsid w:val="00685715"/>
    <w:rsid w:val="00690841"/>
    <w:rsid w:val="00690C38"/>
    <w:rsid w:val="006A2426"/>
    <w:rsid w:val="006A72C0"/>
    <w:rsid w:val="006A75C3"/>
    <w:rsid w:val="006A7BF7"/>
    <w:rsid w:val="006B0A94"/>
    <w:rsid w:val="006B4D67"/>
    <w:rsid w:val="006B59E0"/>
    <w:rsid w:val="006C0C85"/>
    <w:rsid w:val="006C1D4B"/>
    <w:rsid w:val="006C299E"/>
    <w:rsid w:val="006C4077"/>
    <w:rsid w:val="006C5FAC"/>
    <w:rsid w:val="00700415"/>
    <w:rsid w:val="00700F57"/>
    <w:rsid w:val="007073D4"/>
    <w:rsid w:val="007116CE"/>
    <w:rsid w:val="007229C8"/>
    <w:rsid w:val="00722E22"/>
    <w:rsid w:val="00724B31"/>
    <w:rsid w:val="00730443"/>
    <w:rsid w:val="00731049"/>
    <w:rsid w:val="00734F7C"/>
    <w:rsid w:val="007549E4"/>
    <w:rsid w:val="00756624"/>
    <w:rsid w:val="0076334C"/>
    <w:rsid w:val="007934CF"/>
    <w:rsid w:val="00797158"/>
    <w:rsid w:val="007A48F7"/>
    <w:rsid w:val="007A4ECA"/>
    <w:rsid w:val="007A6872"/>
    <w:rsid w:val="007B05E4"/>
    <w:rsid w:val="007B0849"/>
    <w:rsid w:val="007B0CD8"/>
    <w:rsid w:val="007B46EF"/>
    <w:rsid w:val="007B57A5"/>
    <w:rsid w:val="007B79B1"/>
    <w:rsid w:val="007C103E"/>
    <w:rsid w:val="007C4F84"/>
    <w:rsid w:val="007C6E5F"/>
    <w:rsid w:val="007D392C"/>
    <w:rsid w:val="007D6DFD"/>
    <w:rsid w:val="007E08E0"/>
    <w:rsid w:val="007E15D7"/>
    <w:rsid w:val="007E38A7"/>
    <w:rsid w:val="007E7086"/>
    <w:rsid w:val="007E78B7"/>
    <w:rsid w:val="007F1908"/>
    <w:rsid w:val="007F40DF"/>
    <w:rsid w:val="00800AF5"/>
    <w:rsid w:val="0080151B"/>
    <w:rsid w:val="00807220"/>
    <w:rsid w:val="00812ABA"/>
    <w:rsid w:val="00815E59"/>
    <w:rsid w:val="008245ED"/>
    <w:rsid w:val="00832E54"/>
    <w:rsid w:val="008345AD"/>
    <w:rsid w:val="008376E4"/>
    <w:rsid w:val="00840F82"/>
    <w:rsid w:val="00844C2A"/>
    <w:rsid w:val="008453F6"/>
    <w:rsid w:val="00846B10"/>
    <w:rsid w:val="008574AF"/>
    <w:rsid w:val="00865010"/>
    <w:rsid w:val="008676B9"/>
    <w:rsid w:val="008721B1"/>
    <w:rsid w:val="0088469A"/>
    <w:rsid w:val="008864C8"/>
    <w:rsid w:val="008876F5"/>
    <w:rsid w:val="00887A19"/>
    <w:rsid w:val="00887AB5"/>
    <w:rsid w:val="00897340"/>
    <w:rsid w:val="008977B9"/>
    <w:rsid w:val="008B54C7"/>
    <w:rsid w:val="008B7592"/>
    <w:rsid w:val="008C2E1C"/>
    <w:rsid w:val="008D103E"/>
    <w:rsid w:val="008D3944"/>
    <w:rsid w:val="008D6F99"/>
    <w:rsid w:val="008D7C76"/>
    <w:rsid w:val="008F2C9C"/>
    <w:rsid w:val="008F4659"/>
    <w:rsid w:val="008F7DBD"/>
    <w:rsid w:val="00904D61"/>
    <w:rsid w:val="00913325"/>
    <w:rsid w:val="00913A52"/>
    <w:rsid w:val="0093059F"/>
    <w:rsid w:val="00930E78"/>
    <w:rsid w:val="00936E73"/>
    <w:rsid w:val="00947D14"/>
    <w:rsid w:val="0095202B"/>
    <w:rsid w:val="009651F3"/>
    <w:rsid w:val="00966FF3"/>
    <w:rsid w:val="009705C9"/>
    <w:rsid w:val="009729E6"/>
    <w:rsid w:val="00974B4E"/>
    <w:rsid w:val="009752C3"/>
    <w:rsid w:val="009769F5"/>
    <w:rsid w:val="00981983"/>
    <w:rsid w:val="00985655"/>
    <w:rsid w:val="0098719D"/>
    <w:rsid w:val="009A2130"/>
    <w:rsid w:val="009A4F41"/>
    <w:rsid w:val="009B2D67"/>
    <w:rsid w:val="009B4A86"/>
    <w:rsid w:val="009C39DB"/>
    <w:rsid w:val="009C3D2B"/>
    <w:rsid w:val="009C79F7"/>
    <w:rsid w:val="009D0C4F"/>
    <w:rsid w:val="00A00140"/>
    <w:rsid w:val="00A01B81"/>
    <w:rsid w:val="00A047FA"/>
    <w:rsid w:val="00A0649F"/>
    <w:rsid w:val="00A11237"/>
    <w:rsid w:val="00A15501"/>
    <w:rsid w:val="00A42123"/>
    <w:rsid w:val="00A42589"/>
    <w:rsid w:val="00A52297"/>
    <w:rsid w:val="00A53978"/>
    <w:rsid w:val="00A54C6E"/>
    <w:rsid w:val="00A55500"/>
    <w:rsid w:val="00A56694"/>
    <w:rsid w:val="00A6178F"/>
    <w:rsid w:val="00A61A94"/>
    <w:rsid w:val="00A63B5C"/>
    <w:rsid w:val="00A66DC8"/>
    <w:rsid w:val="00A7168B"/>
    <w:rsid w:val="00A72368"/>
    <w:rsid w:val="00A81DE7"/>
    <w:rsid w:val="00A90F90"/>
    <w:rsid w:val="00A94C93"/>
    <w:rsid w:val="00AA7829"/>
    <w:rsid w:val="00AB1430"/>
    <w:rsid w:val="00AB36E9"/>
    <w:rsid w:val="00AB3FC0"/>
    <w:rsid w:val="00AD3615"/>
    <w:rsid w:val="00AE6A98"/>
    <w:rsid w:val="00AE7860"/>
    <w:rsid w:val="00AF01EF"/>
    <w:rsid w:val="00AF14A9"/>
    <w:rsid w:val="00AF28D0"/>
    <w:rsid w:val="00AF771F"/>
    <w:rsid w:val="00B036B3"/>
    <w:rsid w:val="00B03A5B"/>
    <w:rsid w:val="00B03F1A"/>
    <w:rsid w:val="00B0567D"/>
    <w:rsid w:val="00B16D5E"/>
    <w:rsid w:val="00B21BCA"/>
    <w:rsid w:val="00B3149D"/>
    <w:rsid w:val="00B317C0"/>
    <w:rsid w:val="00B423BD"/>
    <w:rsid w:val="00B623D4"/>
    <w:rsid w:val="00B6714D"/>
    <w:rsid w:val="00B67355"/>
    <w:rsid w:val="00B73261"/>
    <w:rsid w:val="00B806EB"/>
    <w:rsid w:val="00B8212F"/>
    <w:rsid w:val="00B829D6"/>
    <w:rsid w:val="00B85651"/>
    <w:rsid w:val="00B85E6E"/>
    <w:rsid w:val="00BB075E"/>
    <w:rsid w:val="00BB1C0C"/>
    <w:rsid w:val="00BB3391"/>
    <w:rsid w:val="00BC5A2C"/>
    <w:rsid w:val="00BD255F"/>
    <w:rsid w:val="00BE1CE9"/>
    <w:rsid w:val="00BE48CC"/>
    <w:rsid w:val="00BE6667"/>
    <w:rsid w:val="00BF5AD6"/>
    <w:rsid w:val="00BF7841"/>
    <w:rsid w:val="00C02CF4"/>
    <w:rsid w:val="00C03878"/>
    <w:rsid w:val="00C068ED"/>
    <w:rsid w:val="00C11259"/>
    <w:rsid w:val="00C22DAA"/>
    <w:rsid w:val="00C25796"/>
    <w:rsid w:val="00C2782E"/>
    <w:rsid w:val="00C342C9"/>
    <w:rsid w:val="00C37516"/>
    <w:rsid w:val="00C402E1"/>
    <w:rsid w:val="00C52B62"/>
    <w:rsid w:val="00C52B92"/>
    <w:rsid w:val="00C5741E"/>
    <w:rsid w:val="00C579A6"/>
    <w:rsid w:val="00C6063C"/>
    <w:rsid w:val="00C65E57"/>
    <w:rsid w:val="00C70154"/>
    <w:rsid w:val="00C73B1C"/>
    <w:rsid w:val="00C747B4"/>
    <w:rsid w:val="00C84DB0"/>
    <w:rsid w:val="00C9538A"/>
    <w:rsid w:val="00CB1451"/>
    <w:rsid w:val="00CB5E0B"/>
    <w:rsid w:val="00CC75A0"/>
    <w:rsid w:val="00CD09DD"/>
    <w:rsid w:val="00CD1DB1"/>
    <w:rsid w:val="00CD3DB2"/>
    <w:rsid w:val="00CF360B"/>
    <w:rsid w:val="00CF3725"/>
    <w:rsid w:val="00D02116"/>
    <w:rsid w:val="00D048AD"/>
    <w:rsid w:val="00D1458B"/>
    <w:rsid w:val="00D17A2A"/>
    <w:rsid w:val="00D203E4"/>
    <w:rsid w:val="00D21986"/>
    <w:rsid w:val="00D30718"/>
    <w:rsid w:val="00D31413"/>
    <w:rsid w:val="00D32B0F"/>
    <w:rsid w:val="00D33E3F"/>
    <w:rsid w:val="00D43DFD"/>
    <w:rsid w:val="00D448D3"/>
    <w:rsid w:val="00D4544D"/>
    <w:rsid w:val="00D45FCC"/>
    <w:rsid w:val="00D46C50"/>
    <w:rsid w:val="00D47D55"/>
    <w:rsid w:val="00D47E3B"/>
    <w:rsid w:val="00D53BB4"/>
    <w:rsid w:val="00D63B57"/>
    <w:rsid w:val="00D74C01"/>
    <w:rsid w:val="00D7623D"/>
    <w:rsid w:val="00D77622"/>
    <w:rsid w:val="00D87B7E"/>
    <w:rsid w:val="00D94FE4"/>
    <w:rsid w:val="00D9774E"/>
    <w:rsid w:val="00D97C90"/>
    <w:rsid w:val="00DA2E2E"/>
    <w:rsid w:val="00DA405F"/>
    <w:rsid w:val="00DB02D6"/>
    <w:rsid w:val="00DB16EE"/>
    <w:rsid w:val="00DC30D0"/>
    <w:rsid w:val="00DC3263"/>
    <w:rsid w:val="00DC6485"/>
    <w:rsid w:val="00DD3E73"/>
    <w:rsid w:val="00DD79ED"/>
    <w:rsid w:val="00DE2767"/>
    <w:rsid w:val="00DF05CF"/>
    <w:rsid w:val="00DF1079"/>
    <w:rsid w:val="00E05EC1"/>
    <w:rsid w:val="00E07283"/>
    <w:rsid w:val="00E10321"/>
    <w:rsid w:val="00E12FF5"/>
    <w:rsid w:val="00E33065"/>
    <w:rsid w:val="00E34FA3"/>
    <w:rsid w:val="00E40E22"/>
    <w:rsid w:val="00E41BD5"/>
    <w:rsid w:val="00E41FB9"/>
    <w:rsid w:val="00E46AB7"/>
    <w:rsid w:val="00E4769C"/>
    <w:rsid w:val="00E47B84"/>
    <w:rsid w:val="00E63E0A"/>
    <w:rsid w:val="00E6625D"/>
    <w:rsid w:val="00E6645E"/>
    <w:rsid w:val="00E6673B"/>
    <w:rsid w:val="00E801BD"/>
    <w:rsid w:val="00E836E1"/>
    <w:rsid w:val="00E861D7"/>
    <w:rsid w:val="00E905CD"/>
    <w:rsid w:val="00E905D1"/>
    <w:rsid w:val="00E913AE"/>
    <w:rsid w:val="00E91D92"/>
    <w:rsid w:val="00E96DCE"/>
    <w:rsid w:val="00EA21B9"/>
    <w:rsid w:val="00EA2475"/>
    <w:rsid w:val="00EA4B51"/>
    <w:rsid w:val="00EA5285"/>
    <w:rsid w:val="00EA7034"/>
    <w:rsid w:val="00EC0DFA"/>
    <w:rsid w:val="00EC5B1A"/>
    <w:rsid w:val="00EC601E"/>
    <w:rsid w:val="00ED2CAC"/>
    <w:rsid w:val="00ED5781"/>
    <w:rsid w:val="00EE0C6A"/>
    <w:rsid w:val="00EE1B1F"/>
    <w:rsid w:val="00EF14A2"/>
    <w:rsid w:val="00EF3F93"/>
    <w:rsid w:val="00EF59AB"/>
    <w:rsid w:val="00EF6EC9"/>
    <w:rsid w:val="00F06EC6"/>
    <w:rsid w:val="00F073FD"/>
    <w:rsid w:val="00F0745B"/>
    <w:rsid w:val="00F31637"/>
    <w:rsid w:val="00F441BF"/>
    <w:rsid w:val="00F515D3"/>
    <w:rsid w:val="00F53389"/>
    <w:rsid w:val="00F61F92"/>
    <w:rsid w:val="00F71562"/>
    <w:rsid w:val="00F72A33"/>
    <w:rsid w:val="00F85AA3"/>
    <w:rsid w:val="00FA2E9B"/>
    <w:rsid w:val="00FA38AA"/>
    <w:rsid w:val="00FA39FA"/>
    <w:rsid w:val="00FA56AA"/>
    <w:rsid w:val="00FB10CB"/>
    <w:rsid w:val="00FB2FD2"/>
    <w:rsid w:val="00FB78B7"/>
    <w:rsid w:val="00FC12A7"/>
    <w:rsid w:val="00FC2AC7"/>
    <w:rsid w:val="00FC2CCD"/>
    <w:rsid w:val="00FC36A5"/>
    <w:rsid w:val="00FC5C4A"/>
    <w:rsid w:val="00FC792A"/>
    <w:rsid w:val="00FD6DDE"/>
    <w:rsid w:val="00FD775D"/>
    <w:rsid w:val="00FE05FB"/>
    <w:rsid w:val="00FE0A4B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610BE-C25A-4212-9202-B53B700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51"/>
  </w:style>
  <w:style w:type="paragraph" w:styleId="1">
    <w:name w:val="heading 1"/>
    <w:basedOn w:val="a"/>
    <w:next w:val="a"/>
    <w:link w:val="10"/>
    <w:uiPriority w:val="99"/>
    <w:qFormat/>
    <w:rsid w:val="00BF78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84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B0567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0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67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39F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E52F5"/>
    <w:rPr>
      <w:color w:val="808080"/>
    </w:rPr>
  </w:style>
  <w:style w:type="paragraph" w:customStyle="1" w:styleId="s3">
    <w:name w:val="s_3"/>
    <w:basedOn w:val="a"/>
    <w:rsid w:val="0084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0A94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6B0A94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9C39DB"/>
    <w:rPr>
      <w:color w:val="954F72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D2CAC"/>
  </w:style>
  <w:style w:type="table" w:customStyle="1" w:styleId="12">
    <w:name w:val="Сетка таблицы1"/>
    <w:basedOn w:val="a1"/>
    <w:next w:val="a4"/>
    <w:uiPriority w:val="59"/>
    <w:rsid w:val="00ED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es-nv.ru/index.php?option=com_tekhprisoedinenie&amp;view=calculate&amp;Itemid=1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n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57FE-065A-4723-893F-E601B2C5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26</Pages>
  <Words>6456</Words>
  <Characters>36804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Асия Асхатовна</dc:creator>
  <cp:lastModifiedBy>Кайгородова Валентина Викторовна</cp:lastModifiedBy>
  <cp:revision>81</cp:revision>
  <cp:lastPrinted>2024-04-01T05:10:00Z</cp:lastPrinted>
  <dcterms:created xsi:type="dcterms:W3CDTF">2022-03-30T06:11:00Z</dcterms:created>
  <dcterms:modified xsi:type="dcterms:W3CDTF">2024-04-05T07:52:00Z</dcterms:modified>
</cp:coreProperties>
</file>