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600" w:rsidRDefault="00C34600" w:rsidP="00C34600">
      <w:pPr>
        <w:pStyle w:val="1"/>
        <w:spacing w:after="50"/>
        <w:ind w:left="10"/>
        <w:jc w:val="center"/>
      </w:pPr>
      <w:r>
        <w:t>ПАСПОРТ УСЛУГИ (ПРОЦЕССА) СЕТЕВОЙ ОРГАНИЗАЦИИ ОАО «</w:t>
      </w:r>
      <w:r w:rsidR="004E3827">
        <w:t>Горэлектросеть</w:t>
      </w:r>
      <w:r>
        <w:t xml:space="preserve">» </w:t>
      </w:r>
    </w:p>
    <w:p w:rsidR="00C34600" w:rsidRDefault="00C34600" w:rsidP="00C34600">
      <w:pPr>
        <w:spacing w:line="236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Согласование места установки прибора учета, схемы подключения прибора учета и иных компонентов измерительных комплексов и систем учета, а также метрологических характеристик прибора учета. </w:t>
      </w:r>
    </w:p>
    <w:p w:rsidR="00C34600" w:rsidRDefault="00C34600" w:rsidP="00C34600">
      <w:pPr>
        <w:spacing w:after="54" w:line="240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34600" w:rsidRDefault="00C34600" w:rsidP="00C34600">
      <w:pPr>
        <w:spacing w:after="3" w:line="236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Потребитель: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EA7F82">
        <w:rPr>
          <w:rFonts w:ascii="Times New Roman" w:eastAsia="Times New Roman" w:hAnsi="Times New Roman" w:cs="Times New Roman"/>
          <w:sz w:val="28"/>
          <w:u w:val="single"/>
        </w:rPr>
        <w:t>юридические и физические лица</w:t>
      </w:r>
      <w:r w:rsidR="004E3827">
        <w:rPr>
          <w:rFonts w:ascii="Times New Roman" w:eastAsia="Times New Roman" w:hAnsi="Times New Roman" w:cs="Times New Roman"/>
          <w:sz w:val="28"/>
          <w:u w:val="single"/>
        </w:rPr>
        <w:tab/>
      </w:r>
      <w:r w:rsidR="004E3827">
        <w:rPr>
          <w:rFonts w:ascii="Times New Roman" w:eastAsia="Times New Roman" w:hAnsi="Times New Roman" w:cs="Times New Roman"/>
          <w:sz w:val="28"/>
          <w:u w:val="single"/>
        </w:rPr>
        <w:tab/>
      </w:r>
      <w:r w:rsidR="004E3827">
        <w:rPr>
          <w:rFonts w:ascii="Times New Roman" w:eastAsia="Times New Roman" w:hAnsi="Times New Roman" w:cs="Times New Roman"/>
          <w:sz w:val="28"/>
          <w:u w:val="single"/>
        </w:rPr>
        <w:tab/>
      </w:r>
      <w:r w:rsidR="004E3827">
        <w:rPr>
          <w:rFonts w:ascii="Times New Roman" w:eastAsia="Times New Roman" w:hAnsi="Times New Roman" w:cs="Times New Roman"/>
          <w:sz w:val="28"/>
          <w:u w:val="single"/>
        </w:rPr>
        <w:tab/>
      </w:r>
      <w:r w:rsidR="004E3827">
        <w:rPr>
          <w:rFonts w:ascii="Times New Roman" w:eastAsia="Times New Roman" w:hAnsi="Times New Roman" w:cs="Times New Roman"/>
          <w:sz w:val="28"/>
          <w:u w:val="single"/>
        </w:rPr>
        <w:tab/>
      </w:r>
      <w:r w:rsidR="004E3827">
        <w:rPr>
          <w:rFonts w:ascii="Times New Roman" w:eastAsia="Times New Roman" w:hAnsi="Times New Roman" w:cs="Times New Roman"/>
          <w:sz w:val="28"/>
          <w:u w:val="single"/>
        </w:rPr>
        <w:tab/>
      </w:r>
      <w:r w:rsidR="004E3827">
        <w:rPr>
          <w:rFonts w:ascii="Times New Roman" w:eastAsia="Times New Roman" w:hAnsi="Times New Roman" w:cs="Times New Roman"/>
          <w:sz w:val="28"/>
          <w:u w:val="single"/>
        </w:rPr>
        <w:tab/>
      </w:r>
      <w:r w:rsidR="004E3827">
        <w:rPr>
          <w:rFonts w:ascii="Times New Roman" w:eastAsia="Times New Roman" w:hAnsi="Times New Roman" w:cs="Times New Roman"/>
          <w:sz w:val="28"/>
          <w:u w:val="single"/>
        </w:rPr>
        <w:tab/>
      </w:r>
      <w:r w:rsidR="004E3827">
        <w:rPr>
          <w:rFonts w:ascii="Times New Roman" w:eastAsia="Times New Roman" w:hAnsi="Times New Roman" w:cs="Times New Roman"/>
          <w:sz w:val="28"/>
          <w:u w:val="single"/>
        </w:rPr>
        <w:tab/>
      </w:r>
      <w:r w:rsidR="004E3827">
        <w:rPr>
          <w:rFonts w:ascii="Times New Roman" w:eastAsia="Times New Roman" w:hAnsi="Times New Roman" w:cs="Times New Roman"/>
          <w:sz w:val="28"/>
          <w:u w:val="single"/>
        </w:rPr>
        <w:tab/>
      </w:r>
      <w:r w:rsidR="004E3827">
        <w:rPr>
          <w:rFonts w:ascii="Times New Roman" w:eastAsia="Times New Roman" w:hAnsi="Times New Roman" w:cs="Times New Roman"/>
          <w:sz w:val="28"/>
          <w:u w:val="single"/>
        </w:rPr>
        <w:tab/>
      </w:r>
      <w:r w:rsidR="004E3827">
        <w:rPr>
          <w:rFonts w:ascii="Times New Roman" w:eastAsia="Times New Roman" w:hAnsi="Times New Roman" w:cs="Times New Roman"/>
          <w:sz w:val="28"/>
          <w:u w:val="single"/>
        </w:rPr>
        <w:tab/>
      </w:r>
      <w:r w:rsidR="004E3827">
        <w:rPr>
          <w:rFonts w:ascii="Times New Roman" w:eastAsia="Times New Roman" w:hAnsi="Times New Roman" w:cs="Times New Roman"/>
          <w:sz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34600" w:rsidRDefault="00C34600" w:rsidP="00C34600">
      <w:pPr>
        <w:pStyle w:val="1"/>
      </w:pPr>
      <w:r>
        <w:t>Порядок определения стоимости услуг (процесса):</w:t>
      </w:r>
      <w:r>
        <w:rPr>
          <w:b w:val="0"/>
        </w:rPr>
        <w:t xml:space="preserve"> </w:t>
      </w:r>
      <w:r>
        <w:rPr>
          <w:b w:val="0"/>
          <w:u w:val="single"/>
        </w:rPr>
        <w:t>без взимания платы</w:t>
      </w:r>
      <w:r w:rsidR="004E3827">
        <w:rPr>
          <w:b w:val="0"/>
          <w:u w:val="single"/>
        </w:rPr>
        <w:tab/>
      </w:r>
      <w:r w:rsidR="004E3827">
        <w:rPr>
          <w:b w:val="0"/>
          <w:u w:val="single"/>
        </w:rPr>
        <w:tab/>
      </w:r>
      <w:r w:rsidR="004E3827">
        <w:rPr>
          <w:b w:val="0"/>
          <w:u w:val="single"/>
        </w:rPr>
        <w:tab/>
      </w:r>
      <w:r w:rsidR="004E3827">
        <w:rPr>
          <w:b w:val="0"/>
          <w:u w:val="single"/>
        </w:rPr>
        <w:tab/>
      </w:r>
      <w:r w:rsidR="004E3827">
        <w:rPr>
          <w:b w:val="0"/>
          <w:u w:val="single"/>
        </w:rPr>
        <w:tab/>
      </w:r>
      <w:r w:rsidR="004E3827">
        <w:rPr>
          <w:b w:val="0"/>
          <w:u w:val="single"/>
        </w:rPr>
        <w:tab/>
      </w:r>
      <w:r w:rsidR="004E3827">
        <w:rPr>
          <w:b w:val="0"/>
          <w:u w:val="single"/>
        </w:rPr>
        <w:tab/>
      </w:r>
      <w:r w:rsidR="004E3827">
        <w:rPr>
          <w:b w:val="0"/>
          <w:u w:val="single"/>
        </w:rPr>
        <w:tab/>
      </w:r>
      <w:r w:rsidR="004E3827">
        <w:rPr>
          <w:b w:val="0"/>
          <w:u w:val="single"/>
        </w:rPr>
        <w:tab/>
      </w:r>
    </w:p>
    <w:p w:rsidR="00C34600" w:rsidRPr="00EA7F82" w:rsidRDefault="00C34600" w:rsidP="004E3827">
      <w:pPr>
        <w:spacing w:after="3" w:line="236" w:lineRule="auto"/>
        <w:ind w:left="-5" w:hanging="10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</w:rPr>
        <w:t>Условия оказания услуг (процесса):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EA7F82">
        <w:rPr>
          <w:rFonts w:ascii="Times New Roman" w:eastAsia="Times New Roman" w:hAnsi="Times New Roman" w:cs="Times New Roman"/>
          <w:sz w:val="28"/>
          <w:u w:val="single"/>
        </w:rPr>
        <w:t>наличие технологического присоединения к сетям ОАО «</w:t>
      </w:r>
      <w:r w:rsidR="004E3827">
        <w:rPr>
          <w:rFonts w:ascii="Times New Roman" w:eastAsia="Times New Roman" w:hAnsi="Times New Roman" w:cs="Times New Roman"/>
          <w:sz w:val="28"/>
          <w:u w:val="single"/>
        </w:rPr>
        <w:t>Горэлектросеть</w:t>
      </w:r>
      <w:r w:rsidRPr="00EA7F82">
        <w:rPr>
          <w:rFonts w:ascii="Times New Roman" w:eastAsia="Times New Roman" w:hAnsi="Times New Roman" w:cs="Times New Roman"/>
          <w:sz w:val="28"/>
          <w:u w:val="single"/>
        </w:rPr>
        <w:t>»</w:t>
      </w:r>
      <w:r w:rsidR="004E3827">
        <w:rPr>
          <w:rFonts w:ascii="Times New Roman" w:eastAsia="Times New Roman" w:hAnsi="Times New Roman" w:cs="Times New Roman"/>
          <w:sz w:val="28"/>
          <w:u w:val="single"/>
        </w:rPr>
        <w:tab/>
      </w:r>
      <w:r w:rsidR="004E3827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C34600" w:rsidRDefault="00C34600" w:rsidP="00C34600">
      <w:pPr>
        <w:spacing w:after="3" w:line="236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Порядок оказания услуг (процесса): </w:t>
      </w:r>
    </w:p>
    <w:tbl>
      <w:tblPr>
        <w:tblW w:w="15876" w:type="dxa"/>
        <w:tblInd w:w="-108" w:type="dxa"/>
        <w:tblLayout w:type="fixed"/>
        <w:tblCellMar>
          <w:right w:w="38" w:type="dxa"/>
        </w:tblCellMar>
        <w:tblLook w:val="04A0"/>
      </w:tblPr>
      <w:tblGrid>
        <w:gridCol w:w="576"/>
        <w:gridCol w:w="2880"/>
        <w:gridCol w:w="5400"/>
        <w:gridCol w:w="1980"/>
        <w:gridCol w:w="2160"/>
        <w:gridCol w:w="2880"/>
      </w:tblGrid>
      <w:tr w:rsidR="00C34600">
        <w:trPr>
          <w:trHeight w:val="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600" w:rsidRDefault="00C34600" w:rsidP="00C34600">
            <w:pPr>
              <w:ind w:left="108"/>
            </w:pPr>
            <w:r w:rsidRPr="00EB320A"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600" w:rsidRDefault="00C34600" w:rsidP="00C34600">
            <w:pPr>
              <w:jc w:val="center"/>
            </w:pPr>
            <w:r w:rsidRPr="00EB320A">
              <w:rPr>
                <w:rFonts w:ascii="Times New Roman" w:eastAsia="Times New Roman" w:hAnsi="Times New Roman" w:cs="Times New Roman"/>
                <w:b/>
                <w:sz w:val="24"/>
              </w:rPr>
              <w:t xml:space="preserve">Этап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600" w:rsidRDefault="00C34600" w:rsidP="00C34600">
            <w:pPr>
              <w:jc w:val="center"/>
            </w:pPr>
            <w:r w:rsidRPr="00EB320A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/ Условия этапа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600" w:rsidRDefault="00C34600" w:rsidP="00C34600">
            <w:pPr>
              <w:ind w:left="62"/>
              <w:jc w:val="center"/>
            </w:pPr>
            <w:r w:rsidRPr="00EB320A">
              <w:rPr>
                <w:rFonts w:ascii="Times New Roman" w:eastAsia="Times New Roman" w:hAnsi="Times New Roman" w:cs="Times New Roman"/>
                <w:b/>
                <w:sz w:val="24"/>
              </w:rPr>
              <w:t>Форма предоставления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600" w:rsidRDefault="00C34600" w:rsidP="00C34600">
            <w:pPr>
              <w:ind w:left="108"/>
              <w:jc w:val="center"/>
            </w:pPr>
            <w:r w:rsidRPr="00EB320A">
              <w:rPr>
                <w:rFonts w:ascii="Times New Roman" w:eastAsia="Times New Roman" w:hAnsi="Times New Roman" w:cs="Times New Roman"/>
                <w:b/>
                <w:sz w:val="24"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600" w:rsidRDefault="00C34600" w:rsidP="00C34600">
            <w:pPr>
              <w:spacing w:after="43" w:line="234" w:lineRule="auto"/>
              <w:ind w:left="32" w:right="38"/>
              <w:jc w:val="center"/>
            </w:pPr>
            <w:r w:rsidRPr="00EB320A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Ссылка на </w:t>
            </w:r>
            <w:proofErr w:type="gramStart"/>
            <w:r w:rsidRPr="00EB320A">
              <w:rPr>
                <w:rFonts w:ascii="Times New Roman" w:eastAsia="Times New Roman" w:hAnsi="Times New Roman" w:cs="Times New Roman"/>
                <w:b/>
                <w:sz w:val="24"/>
              </w:rPr>
              <w:t>нормативный</w:t>
            </w:r>
            <w:proofErr w:type="gramEnd"/>
            <w:r w:rsidRPr="00EB320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правовой </w:t>
            </w:r>
          </w:p>
          <w:p w:rsidR="00C34600" w:rsidRDefault="00C34600" w:rsidP="00C34600">
            <w:pPr>
              <w:jc w:val="center"/>
            </w:pPr>
            <w:r w:rsidRPr="00EB320A"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акт </w:t>
            </w:r>
          </w:p>
        </w:tc>
      </w:tr>
      <w:tr w:rsidR="00C34600" w:rsidRPr="00EA7F82">
        <w:trPr>
          <w:trHeight w:val="471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600" w:rsidRPr="00E530B5" w:rsidRDefault="00C34600" w:rsidP="00C3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B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600" w:rsidRPr="00E530B5" w:rsidRDefault="00C34600" w:rsidP="00C34600">
            <w:pPr>
              <w:spacing w:after="46" w:line="234" w:lineRule="auto"/>
              <w:ind w:left="3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E53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Подача письменного запроса  на согласование места установки прибора учета, схемы подключения прибора </w:t>
            </w:r>
          </w:p>
          <w:p w:rsidR="00C34600" w:rsidRPr="00E530B5" w:rsidRDefault="00C34600" w:rsidP="00C34600">
            <w:pPr>
              <w:ind w:left="3"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E53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учета и иных компонентов измерительных комплексов и систем учета, а также метрологических характеристик прибора учета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600" w:rsidRPr="00E530B5" w:rsidRDefault="00C34600" w:rsidP="00C34600">
            <w:pPr>
              <w:spacing w:after="45" w:line="23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0B5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Условие – наличие документов, подтверждающих право собственности на электроустановку.</w:t>
            </w:r>
          </w:p>
          <w:p w:rsidR="00C34600" w:rsidRPr="00E530B5" w:rsidRDefault="00C34600" w:rsidP="00C34600">
            <w:pPr>
              <w:pStyle w:val="a3"/>
              <w:shd w:val="clear" w:color="auto" w:fill="FFFFFF"/>
              <w:spacing w:before="0" w:beforeAutospacing="0" w:after="0" w:afterAutospacing="0"/>
            </w:pPr>
            <w:r w:rsidRPr="00E530B5">
              <w:t>Содержание запроса:</w:t>
            </w:r>
          </w:p>
          <w:p w:rsidR="00C34600" w:rsidRPr="00E530B5" w:rsidRDefault="00C34600" w:rsidP="00C3460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530B5">
              <w:rPr>
                <w:color w:val="000000"/>
              </w:rPr>
              <w:t>- реквизиты и контактные данные лица, направившего запрос, включая номер телефона;</w:t>
            </w:r>
          </w:p>
          <w:p w:rsidR="00C34600" w:rsidRPr="00E530B5" w:rsidRDefault="00C34600" w:rsidP="00C3460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530B5">
              <w:rPr>
                <w:color w:val="000000"/>
              </w:rPr>
              <w:t>- место нахождения и технические характеристики энергопринимающих устройств, в отношении которых лицо, направившее запрос, имеет намерение установить или заменить систему учета либо прибор учета, входящий в состав измерительного комплекса или системы учета;</w:t>
            </w:r>
          </w:p>
          <w:p w:rsidR="00C34600" w:rsidRPr="00E530B5" w:rsidRDefault="00C34600" w:rsidP="00C3460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530B5">
              <w:rPr>
                <w:color w:val="000000"/>
              </w:rPr>
              <w:t xml:space="preserve">- </w:t>
            </w:r>
            <w:r w:rsidRPr="00E530B5">
              <w:t>метрологические характеристики прибора учета и измерительных трансформаторов тока</w:t>
            </w:r>
          </w:p>
          <w:p w:rsidR="00C34600" w:rsidRPr="00E530B5" w:rsidRDefault="00C34600" w:rsidP="00C34600">
            <w:pPr>
              <w:ind w:right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E530B5">
              <w:rPr>
                <w:rFonts w:ascii="Times New Roman" w:hAnsi="Times New Roman" w:cs="Times New Roman"/>
                <w:sz w:val="24"/>
                <w:szCs w:val="24"/>
              </w:rPr>
              <w:t>- предлагаемые места установки прибора учета, схемы подключения прибора учета и иных компонентов измерительных комплексов и систем учета.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600" w:rsidRPr="00E530B5" w:rsidRDefault="00C34600" w:rsidP="00C34600">
            <w:pPr>
              <w:spacing w:after="4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B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</w:t>
            </w:r>
          </w:p>
          <w:p w:rsidR="00C34600" w:rsidRPr="00E530B5" w:rsidRDefault="00C34600" w:rsidP="00C34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600" w:rsidRPr="00E530B5" w:rsidRDefault="00C34600" w:rsidP="00C34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600" w:rsidRPr="00E530B5" w:rsidRDefault="00C34600" w:rsidP="00C34600">
            <w:pPr>
              <w:spacing w:after="43" w:line="234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П.148 </w:t>
            </w:r>
            <w:r w:rsidRPr="00E530B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П</w:t>
            </w:r>
            <w:r w:rsidRPr="00E53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равительства РФ </w:t>
            </w:r>
            <w:proofErr w:type="gramStart"/>
            <w:r w:rsidRPr="00E530B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E53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34600" w:rsidRPr="00E530B5" w:rsidRDefault="00C34600" w:rsidP="00C34600">
            <w:pPr>
              <w:spacing w:after="44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04.05.2012 №442  </w:t>
            </w:r>
          </w:p>
          <w:p w:rsidR="00C34600" w:rsidRPr="00E530B5" w:rsidRDefault="00C34600" w:rsidP="00C34600">
            <w:pPr>
              <w:spacing w:line="234" w:lineRule="auto"/>
              <w:ind w:left="2" w:right="531"/>
              <w:rPr>
                <w:rFonts w:ascii="Times New Roman" w:hAnsi="Times New Roman" w:cs="Times New Roman"/>
                <w:sz w:val="24"/>
                <w:szCs w:val="24"/>
              </w:rPr>
            </w:pPr>
            <w:r w:rsidRPr="00E53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 изменениями) </w:t>
            </w:r>
          </w:p>
          <w:p w:rsidR="00C34600" w:rsidRPr="00E530B5" w:rsidRDefault="00C34600" w:rsidP="00C3460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4600">
        <w:trPr>
          <w:trHeight w:val="194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600" w:rsidRPr="00E530B5" w:rsidRDefault="00C34600" w:rsidP="00C34600">
            <w:pPr>
              <w:jc w:val="center"/>
              <w:rPr>
                <w:sz w:val="24"/>
                <w:szCs w:val="24"/>
              </w:rPr>
            </w:pPr>
            <w:r w:rsidRPr="00E530B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600" w:rsidRPr="00E530B5" w:rsidRDefault="00C34600" w:rsidP="00C34600">
            <w:pPr>
              <w:ind w:left="3"/>
              <w:rPr>
                <w:sz w:val="24"/>
                <w:szCs w:val="24"/>
              </w:rPr>
            </w:pPr>
            <w:r w:rsidRPr="00E53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Согласование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600" w:rsidRPr="00E530B5" w:rsidRDefault="00C34600" w:rsidP="00C34600">
            <w:pPr>
              <w:spacing w:after="44" w:line="240" w:lineRule="auto"/>
              <w:rPr>
                <w:sz w:val="24"/>
                <w:szCs w:val="24"/>
              </w:rPr>
            </w:pPr>
            <w:r w:rsidRPr="00E53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Условие – наличие запроса. </w:t>
            </w:r>
          </w:p>
          <w:p w:rsidR="00C34600" w:rsidRPr="00E530B5" w:rsidRDefault="00C34600" w:rsidP="00C34600">
            <w:pPr>
              <w:spacing w:after="42" w:line="240" w:lineRule="auto"/>
              <w:rPr>
                <w:sz w:val="24"/>
                <w:szCs w:val="24"/>
              </w:rPr>
            </w:pPr>
            <w:r w:rsidRPr="00E53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530B5">
              <w:rPr>
                <w:rFonts w:ascii="Times New Roman" w:eastAsia="Times New Roman" w:hAnsi="Times New Roman" w:cs="Times New Roman"/>
                <w:sz w:val="24"/>
                <w:szCs w:val="24"/>
              </w:rPr>
              <w:t>огласование места установки прибора учета, схемы подключения прибора учета и иных компонентов измерительных комплексов и систем учета, а также метрологических характеристик прибора учета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600" w:rsidRPr="00E530B5" w:rsidRDefault="00C34600" w:rsidP="00C34600">
            <w:pPr>
              <w:jc w:val="center"/>
              <w:rPr>
                <w:sz w:val="24"/>
                <w:szCs w:val="24"/>
              </w:rPr>
            </w:pPr>
            <w:r w:rsidRPr="00E530B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600" w:rsidRPr="00E530B5" w:rsidRDefault="00C34600" w:rsidP="00C34600">
            <w:pPr>
              <w:spacing w:after="4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0B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15 рабочих дней со дня получения запроса от собственника</w:t>
            </w:r>
          </w:p>
          <w:p w:rsidR="00C34600" w:rsidRPr="00E530B5" w:rsidRDefault="00C34600" w:rsidP="00C34600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E530B5">
              <w:rPr>
                <w:rFonts w:ascii="Times New Roman" w:eastAsia="Times New Roman" w:hAnsi="Times New Roman" w:cs="Times New Roman"/>
                <w:sz w:val="24"/>
                <w:szCs w:val="24"/>
              </w:rPr>
              <w:t>нергопринима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530B5">
              <w:rPr>
                <w:rFonts w:ascii="Times New Roman" w:eastAsia="Times New Roman" w:hAnsi="Times New Roman" w:cs="Times New Roman"/>
                <w:sz w:val="24"/>
                <w:szCs w:val="24"/>
              </w:rPr>
              <w:t>ющих</w:t>
            </w:r>
            <w:proofErr w:type="spellEnd"/>
            <w:r w:rsidRPr="00E53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устройств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600" w:rsidRPr="00E530B5" w:rsidRDefault="00C34600" w:rsidP="00C34600">
            <w:pPr>
              <w:spacing w:after="44" w:line="234" w:lineRule="auto"/>
              <w:ind w:left="2"/>
              <w:rPr>
                <w:sz w:val="24"/>
                <w:szCs w:val="24"/>
              </w:rPr>
            </w:pPr>
            <w:r w:rsidRPr="00E53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п.148 Постановления Правительства РФ </w:t>
            </w:r>
            <w:proofErr w:type="gramStart"/>
            <w:r w:rsidRPr="00E530B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E53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34600" w:rsidRPr="00E530B5" w:rsidRDefault="00C34600" w:rsidP="00C34600">
            <w:pPr>
              <w:spacing w:after="44" w:line="240" w:lineRule="auto"/>
              <w:ind w:left="2"/>
              <w:rPr>
                <w:sz w:val="24"/>
                <w:szCs w:val="24"/>
              </w:rPr>
            </w:pPr>
            <w:r w:rsidRPr="00E53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04.05.2012 №442 </w:t>
            </w:r>
          </w:p>
          <w:p w:rsidR="00C34600" w:rsidRPr="00E530B5" w:rsidRDefault="00C34600" w:rsidP="00C34600">
            <w:pPr>
              <w:spacing w:line="234" w:lineRule="auto"/>
              <w:ind w:left="2" w:right="531"/>
              <w:rPr>
                <w:sz w:val="24"/>
                <w:szCs w:val="24"/>
              </w:rPr>
            </w:pPr>
            <w:r w:rsidRPr="00E53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 изменениями)  </w:t>
            </w:r>
          </w:p>
          <w:p w:rsidR="00C34600" w:rsidRPr="00E530B5" w:rsidRDefault="00C34600" w:rsidP="00C34600">
            <w:pPr>
              <w:ind w:left="2"/>
              <w:rPr>
                <w:sz w:val="24"/>
                <w:szCs w:val="24"/>
              </w:rPr>
            </w:pPr>
            <w:r w:rsidRPr="00E53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34600" w:rsidRDefault="00C34600" w:rsidP="00C34600">
      <w:pPr>
        <w:jc w:val="both"/>
      </w:pPr>
    </w:p>
    <w:sectPr w:rsidR="00C34600" w:rsidSect="00C34600">
      <w:pgSz w:w="16838" w:h="11906" w:orient="landscape" w:code="9"/>
      <w:pgMar w:top="386" w:right="1134" w:bottom="539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C34600"/>
    <w:rsid w:val="000271B7"/>
    <w:rsid w:val="00066FB7"/>
    <w:rsid w:val="000914B6"/>
    <w:rsid w:val="000D088E"/>
    <w:rsid w:val="000E7F6E"/>
    <w:rsid w:val="000F4C43"/>
    <w:rsid w:val="00106318"/>
    <w:rsid w:val="0013536D"/>
    <w:rsid w:val="00152A69"/>
    <w:rsid w:val="00163DF3"/>
    <w:rsid w:val="00164952"/>
    <w:rsid w:val="00174F72"/>
    <w:rsid w:val="001764F8"/>
    <w:rsid w:val="0019166E"/>
    <w:rsid w:val="001B4825"/>
    <w:rsid w:val="001C25BE"/>
    <w:rsid w:val="001C7415"/>
    <w:rsid w:val="001D4030"/>
    <w:rsid w:val="001D6E7D"/>
    <w:rsid w:val="001E1EFE"/>
    <w:rsid w:val="002229E8"/>
    <w:rsid w:val="00241DCB"/>
    <w:rsid w:val="00250AB3"/>
    <w:rsid w:val="00252196"/>
    <w:rsid w:val="00286D8F"/>
    <w:rsid w:val="002B0544"/>
    <w:rsid w:val="002B34D0"/>
    <w:rsid w:val="002C37C9"/>
    <w:rsid w:val="002D6BF9"/>
    <w:rsid w:val="002D6F2C"/>
    <w:rsid w:val="003046BA"/>
    <w:rsid w:val="00305C0B"/>
    <w:rsid w:val="00350D5E"/>
    <w:rsid w:val="00371DF8"/>
    <w:rsid w:val="00391E00"/>
    <w:rsid w:val="003C3810"/>
    <w:rsid w:val="003E4BAB"/>
    <w:rsid w:val="003F6EF9"/>
    <w:rsid w:val="00412BB8"/>
    <w:rsid w:val="00431822"/>
    <w:rsid w:val="00474717"/>
    <w:rsid w:val="00497F6C"/>
    <w:rsid w:val="004A4063"/>
    <w:rsid w:val="004B63CC"/>
    <w:rsid w:val="004E3827"/>
    <w:rsid w:val="004E6947"/>
    <w:rsid w:val="004E773E"/>
    <w:rsid w:val="005023CB"/>
    <w:rsid w:val="005215D6"/>
    <w:rsid w:val="00522742"/>
    <w:rsid w:val="00543765"/>
    <w:rsid w:val="0054523A"/>
    <w:rsid w:val="005522BE"/>
    <w:rsid w:val="005645A4"/>
    <w:rsid w:val="00573166"/>
    <w:rsid w:val="00582863"/>
    <w:rsid w:val="00583251"/>
    <w:rsid w:val="00597BAE"/>
    <w:rsid w:val="005C543F"/>
    <w:rsid w:val="005F65B7"/>
    <w:rsid w:val="0061336D"/>
    <w:rsid w:val="00621E46"/>
    <w:rsid w:val="006513CB"/>
    <w:rsid w:val="0065611C"/>
    <w:rsid w:val="006578B5"/>
    <w:rsid w:val="00665A7D"/>
    <w:rsid w:val="00681EB4"/>
    <w:rsid w:val="006C6D91"/>
    <w:rsid w:val="006E538D"/>
    <w:rsid w:val="00711226"/>
    <w:rsid w:val="007208B3"/>
    <w:rsid w:val="00737C9D"/>
    <w:rsid w:val="00741AE9"/>
    <w:rsid w:val="007510D0"/>
    <w:rsid w:val="00752E55"/>
    <w:rsid w:val="007802DA"/>
    <w:rsid w:val="007C4592"/>
    <w:rsid w:val="007F0F45"/>
    <w:rsid w:val="007F2CFB"/>
    <w:rsid w:val="007F4F6B"/>
    <w:rsid w:val="007F5A4D"/>
    <w:rsid w:val="00824985"/>
    <w:rsid w:val="00825D8C"/>
    <w:rsid w:val="00834BF8"/>
    <w:rsid w:val="00842DA7"/>
    <w:rsid w:val="00844F44"/>
    <w:rsid w:val="0085316C"/>
    <w:rsid w:val="00881492"/>
    <w:rsid w:val="00895100"/>
    <w:rsid w:val="008B2B0A"/>
    <w:rsid w:val="008F5713"/>
    <w:rsid w:val="00901C2B"/>
    <w:rsid w:val="00907213"/>
    <w:rsid w:val="0094681B"/>
    <w:rsid w:val="00951E94"/>
    <w:rsid w:val="00953BD2"/>
    <w:rsid w:val="009548FB"/>
    <w:rsid w:val="00977F0F"/>
    <w:rsid w:val="00993132"/>
    <w:rsid w:val="00996FBA"/>
    <w:rsid w:val="009B4EF7"/>
    <w:rsid w:val="009D3002"/>
    <w:rsid w:val="009F2822"/>
    <w:rsid w:val="00A05634"/>
    <w:rsid w:val="00A056B7"/>
    <w:rsid w:val="00A1696A"/>
    <w:rsid w:val="00A1719D"/>
    <w:rsid w:val="00A22C46"/>
    <w:rsid w:val="00A31C47"/>
    <w:rsid w:val="00A33A1D"/>
    <w:rsid w:val="00A62BFC"/>
    <w:rsid w:val="00A82E2F"/>
    <w:rsid w:val="00A96D1B"/>
    <w:rsid w:val="00AA03B0"/>
    <w:rsid w:val="00AA12D0"/>
    <w:rsid w:val="00AC2D56"/>
    <w:rsid w:val="00AE4E98"/>
    <w:rsid w:val="00AF11EC"/>
    <w:rsid w:val="00AF609F"/>
    <w:rsid w:val="00B26EA9"/>
    <w:rsid w:val="00B53538"/>
    <w:rsid w:val="00B733C8"/>
    <w:rsid w:val="00B8508F"/>
    <w:rsid w:val="00B925B0"/>
    <w:rsid w:val="00B951B8"/>
    <w:rsid w:val="00B95A1F"/>
    <w:rsid w:val="00BC138C"/>
    <w:rsid w:val="00BC7C87"/>
    <w:rsid w:val="00BD39FD"/>
    <w:rsid w:val="00BE3C6C"/>
    <w:rsid w:val="00C10906"/>
    <w:rsid w:val="00C24BBE"/>
    <w:rsid w:val="00C33E43"/>
    <w:rsid w:val="00C34600"/>
    <w:rsid w:val="00C35426"/>
    <w:rsid w:val="00C55F8B"/>
    <w:rsid w:val="00C642B2"/>
    <w:rsid w:val="00C75753"/>
    <w:rsid w:val="00C822D9"/>
    <w:rsid w:val="00C845EF"/>
    <w:rsid w:val="00C93E89"/>
    <w:rsid w:val="00CA014F"/>
    <w:rsid w:val="00CA4460"/>
    <w:rsid w:val="00CF4711"/>
    <w:rsid w:val="00D4019F"/>
    <w:rsid w:val="00D53E16"/>
    <w:rsid w:val="00D56E6F"/>
    <w:rsid w:val="00DA2465"/>
    <w:rsid w:val="00DD0908"/>
    <w:rsid w:val="00DE4210"/>
    <w:rsid w:val="00E06F65"/>
    <w:rsid w:val="00E2452A"/>
    <w:rsid w:val="00E65B0F"/>
    <w:rsid w:val="00E95A88"/>
    <w:rsid w:val="00EA5094"/>
    <w:rsid w:val="00EC00DB"/>
    <w:rsid w:val="00ED0D26"/>
    <w:rsid w:val="00ED1AEE"/>
    <w:rsid w:val="00EE0124"/>
    <w:rsid w:val="00EE3500"/>
    <w:rsid w:val="00EE6CF3"/>
    <w:rsid w:val="00EF55D8"/>
    <w:rsid w:val="00F04C14"/>
    <w:rsid w:val="00F059DA"/>
    <w:rsid w:val="00F12C5D"/>
    <w:rsid w:val="00F41292"/>
    <w:rsid w:val="00F513C2"/>
    <w:rsid w:val="00F83294"/>
    <w:rsid w:val="00F83E97"/>
    <w:rsid w:val="00F910CD"/>
    <w:rsid w:val="00F93716"/>
    <w:rsid w:val="00F93BDF"/>
    <w:rsid w:val="00FA7B3D"/>
    <w:rsid w:val="00FB0D57"/>
    <w:rsid w:val="00FB55B7"/>
    <w:rsid w:val="00FB7A0A"/>
    <w:rsid w:val="00FF0E0E"/>
    <w:rsid w:val="00FF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4600"/>
    <w:pPr>
      <w:spacing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1">
    <w:name w:val="heading 1"/>
    <w:next w:val="a"/>
    <w:link w:val="10"/>
    <w:qFormat/>
    <w:rsid w:val="00C34600"/>
    <w:pPr>
      <w:keepNext/>
      <w:keepLines/>
      <w:spacing w:after="3"/>
      <w:ind w:left="-5" w:right="-15" w:hanging="10"/>
      <w:outlineLvl w:val="0"/>
    </w:pPr>
    <w:rPr>
      <w:b/>
      <w:color w:val="000000"/>
      <w:sz w:val="28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C34600"/>
    <w:rPr>
      <w:b/>
      <w:color w:val="000000"/>
      <w:sz w:val="28"/>
      <w:szCs w:val="22"/>
      <w:lang w:val="ru-RU" w:eastAsia="ru-RU" w:bidi="ar-SA"/>
    </w:rPr>
  </w:style>
  <w:style w:type="paragraph" w:styleId="a3">
    <w:name w:val="Normal (Web)"/>
    <w:basedOn w:val="a"/>
    <w:unhideWhenUsed/>
    <w:rsid w:val="00C34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1756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УСЛУГИ (ПРОЦЕССА) СЕТЕВОЙ ОРГАНИЗАЦИИ ОАО «МОЭСК»</vt:lpstr>
    </vt:vector>
  </TitlesOfParts>
  <Company>1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УСЛУГИ (ПРОЦЕССА) СЕТЕВОЙ ОРГАНИЗАЦИИ ОАО «МОЭСК»</dc:title>
  <dc:creator>Долгорукова</dc:creator>
  <cp:lastModifiedBy>urist2</cp:lastModifiedBy>
  <cp:revision>2</cp:revision>
  <cp:lastPrinted>2014-09-05T10:47:00Z</cp:lastPrinted>
  <dcterms:created xsi:type="dcterms:W3CDTF">2016-09-26T05:12:00Z</dcterms:created>
  <dcterms:modified xsi:type="dcterms:W3CDTF">2016-09-26T05:12:00Z</dcterms:modified>
</cp:coreProperties>
</file>