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27" w:rsidRPr="00E35CAA" w:rsidRDefault="00846327" w:rsidP="00846327">
      <w:pPr>
        <w:pStyle w:val="1"/>
        <w:jc w:val="left"/>
        <w:rPr>
          <w:rFonts w:ascii="Times New Roman" w:hAnsi="Times New Roman"/>
          <w:i w:val="0"/>
          <w:sz w:val="22"/>
          <w:szCs w:val="22"/>
        </w:rPr>
      </w:pPr>
      <w:r w:rsidRPr="00E35CAA">
        <w:rPr>
          <w:rFonts w:ascii="Times New Roman" w:hAnsi="Times New Roman"/>
          <w:i w:val="0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3052AE" w:rsidRPr="00E35CAA" w:rsidRDefault="00FE1F4F" w:rsidP="003052AE">
      <w:pPr>
        <w:pStyle w:val="1"/>
        <w:jc w:val="center"/>
        <w:rPr>
          <w:rFonts w:ascii="Times New Roman" w:eastAsia="SimSun" w:hAnsi="Times New Roman"/>
          <w:i w:val="0"/>
          <w:color w:val="000000"/>
          <w:sz w:val="22"/>
          <w:szCs w:val="22"/>
        </w:rPr>
      </w:pPr>
      <w:r w:rsidRPr="00E35CAA">
        <w:rPr>
          <w:rFonts w:ascii="Times New Roman" w:eastAsia="SimSun" w:hAnsi="Times New Roman"/>
          <w:i w:val="0"/>
          <w:sz w:val="22"/>
          <w:szCs w:val="22"/>
        </w:rPr>
        <w:t xml:space="preserve">ДОГОВОР  № </w:t>
      </w:r>
      <w:r w:rsidR="00613426" w:rsidRPr="00E35CAA">
        <w:rPr>
          <w:rFonts w:ascii="Times New Roman" w:eastAsia="SimSun" w:hAnsi="Times New Roman"/>
          <w:i w:val="0"/>
          <w:sz w:val="22"/>
          <w:szCs w:val="22"/>
        </w:rPr>
        <w:t>_____________</w:t>
      </w:r>
    </w:p>
    <w:p w:rsidR="00846327" w:rsidRPr="00E35CAA" w:rsidRDefault="00846327" w:rsidP="00846327">
      <w:pPr>
        <w:jc w:val="center"/>
        <w:rPr>
          <w:rFonts w:eastAsia="SimSun"/>
          <w:b/>
          <w:sz w:val="22"/>
          <w:szCs w:val="22"/>
        </w:rPr>
      </w:pPr>
      <w:r w:rsidRPr="00E35CAA">
        <w:rPr>
          <w:rFonts w:eastAsia="SimSun"/>
          <w:b/>
          <w:sz w:val="22"/>
          <w:szCs w:val="22"/>
        </w:rPr>
        <w:t>холодного водоснабжения и водоотведения</w:t>
      </w:r>
    </w:p>
    <w:p w:rsidR="00846327" w:rsidRPr="00E35CAA" w:rsidRDefault="00846327" w:rsidP="00846327">
      <w:pPr>
        <w:tabs>
          <w:tab w:val="left" w:pos="3570"/>
        </w:tabs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 xml:space="preserve">                                                     </w:t>
      </w:r>
      <w:r w:rsidRPr="00E35CAA">
        <w:rPr>
          <w:rFonts w:eastAsia="SimSun"/>
          <w:sz w:val="22"/>
          <w:szCs w:val="22"/>
        </w:rPr>
        <w:tab/>
      </w:r>
    </w:p>
    <w:p w:rsidR="00846327" w:rsidRPr="00E35CAA" w:rsidRDefault="00846327" w:rsidP="00846327">
      <w:pPr>
        <w:pStyle w:val="a3"/>
        <w:jc w:val="left"/>
        <w:rPr>
          <w:rFonts w:eastAsia="SimSun"/>
          <w:sz w:val="22"/>
          <w:szCs w:val="22"/>
          <w:u w:val="single"/>
        </w:rPr>
      </w:pPr>
      <w:r w:rsidRPr="00E35CAA">
        <w:rPr>
          <w:rFonts w:eastAsia="SimSun"/>
          <w:sz w:val="22"/>
          <w:szCs w:val="22"/>
        </w:rPr>
        <w:t xml:space="preserve">       г. Радужный                                                   </w:t>
      </w:r>
      <w:r w:rsidRPr="00E35CAA">
        <w:rPr>
          <w:rFonts w:eastAsia="SimSun"/>
          <w:sz w:val="22"/>
          <w:szCs w:val="22"/>
        </w:rPr>
        <w:tab/>
      </w:r>
      <w:r w:rsidRPr="00E35CAA">
        <w:rPr>
          <w:rFonts w:eastAsia="SimSun"/>
          <w:sz w:val="22"/>
          <w:szCs w:val="22"/>
        </w:rPr>
        <w:tab/>
        <w:t xml:space="preserve">            </w:t>
      </w:r>
      <w:r w:rsidRPr="00E35CAA">
        <w:rPr>
          <w:rFonts w:eastAsia="SimSun"/>
          <w:sz w:val="22"/>
          <w:szCs w:val="22"/>
        </w:rPr>
        <w:tab/>
        <w:t xml:space="preserve">                    от «____»____________» 20____г.</w:t>
      </w:r>
    </w:p>
    <w:p w:rsidR="00846327" w:rsidRPr="00E35CAA" w:rsidRDefault="00846327" w:rsidP="00846327">
      <w:pPr>
        <w:pStyle w:val="a3"/>
        <w:jc w:val="center"/>
        <w:rPr>
          <w:rFonts w:eastAsia="SimSun"/>
          <w:sz w:val="22"/>
          <w:szCs w:val="22"/>
          <w:u w:val="single"/>
        </w:rPr>
      </w:pPr>
    </w:p>
    <w:p w:rsidR="00846327" w:rsidRPr="00E35CAA" w:rsidRDefault="0099250F" w:rsidP="0099250F">
      <w:pPr>
        <w:pStyle w:val="a5"/>
        <w:jc w:val="both"/>
        <w:rPr>
          <w:rFonts w:eastAsia="SimSun"/>
        </w:rPr>
      </w:pPr>
      <w:bookmarkStart w:id="0" w:name="bookmark2"/>
      <w:proofErr w:type="gramStart"/>
      <w:r w:rsidRPr="00E35CAA">
        <w:t>Общество с ограниченной ответственностью «</w:t>
      </w:r>
      <w:proofErr w:type="spellStart"/>
      <w:r w:rsidRPr="00E35CAA">
        <w:t>Нижневартовская</w:t>
      </w:r>
      <w:proofErr w:type="spellEnd"/>
      <w:r w:rsidRPr="00E35CAA">
        <w:t xml:space="preserve"> </w:t>
      </w:r>
      <w:proofErr w:type="spellStart"/>
      <w:r w:rsidRPr="00E35CAA">
        <w:t>Энергосбытовая</w:t>
      </w:r>
      <w:proofErr w:type="spellEnd"/>
      <w:r w:rsidRPr="00E35CAA">
        <w:t xml:space="preserve"> компания»,</w:t>
      </w:r>
      <w:bookmarkEnd w:id="0"/>
      <w:r w:rsidRPr="00E35CAA">
        <w:t xml:space="preserve"> именуемое в дальнейшем «</w:t>
      </w:r>
      <w:r w:rsidRPr="00E35CAA">
        <w:rPr>
          <w:b/>
        </w:rPr>
        <w:t>Общество</w:t>
      </w:r>
      <w:r w:rsidRPr="00E35CAA">
        <w:t xml:space="preserve">», в лице директора </w:t>
      </w:r>
      <w:proofErr w:type="spellStart"/>
      <w:r w:rsidRPr="00E35CAA">
        <w:t>Эсауленко</w:t>
      </w:r>
      <w:proofErr w:type="spellEnd"/>
      <w:r w:rsidRPr="00E35CAA">
        <w:t xml:space="preserve"> Валерия Васильевича, действующего на основании Доверенности</w:t>
      </w:r>
      <w:r w:rsidR="00E35CAA" w:rsidRPr="00E35CAA">
        <w:t xml:space="preserve"> №ДВ-Н-2017-0104 от 01.04.2017 г.</w:t>
      </w:r>
      <w:r w:rsidRPr="00E35CAA">
        <w:t xml:space="preserve">, в связи с исполнением  Обществом  своих обязательств по агентскому договору № 01175.17 от 01.04.2017 г., заключенному с Акционерным обществом «Городские электрические сети», </w:t>
      </w:r>
      <w:r w:rsidR="00846327" w:rsidRPr="00E35CAA">
        <w:rPr>
          <w:rFonts w:eastAsia="SimSun"/>
        </w:rPr>
        <w:t xml:space="preserve">с одной стороны и </w:t>
      </w:r>
      <w:r w:rsidR="00DA6951" w:rsidRPr="00E35CAA">
        <w:rPr>
          <w:rFonts w:eastAsia="SimSun"/>
        </w:rPr>
        <w:t>______________________________________________________________________________________________</w:t>
      </w:r>
      <w:r w:rsidR="00846327" w:rsidRPr="00E35CAA">
        <w:rPr>
          <w:rFonts w:eastAsia="SimSun"/>
          <w:b/>
          <w:color w:val="000000"/>
        </w:rPr>
        <w:t xml:space="preserve">, </w:t>
      </w:r>
      <w:r w:rsidR="00846327" w:rsidRPr="00E35CAA">
        <w:rPr>
          <w:rFonts w:eastAsia="SimSun"/>
          <w:color w:val="000000"/>
        </w:rPr>
        <w:t xml:space="preserve">именуемый в дальнейшем «Абонент»,  в </w:t>
      </w:r>
      <w:r w:rsidR="00846327" w:rsidRPr="00E35CAA">
        <w:rPr>
          <w:rFonts w:eastAsia="SimSun"/>
        </w:rPr>
        <w:t xml:space="preserve">лице  </w:t>
      </w:r>
      <w:r w:rsidR="00DA6951" w:rsidRPr="00E35CAA">
        <w:rPr>
          <w:rFonts w:eastAsia="SimSun"/>
        </w:rPr>
        <w:t>___________________________________</w:t>
      </w:r>
      <w:r w:rsidR="00846327" w:rsidRPr="00E35CAA">
        <w:rPr>
          <w:rFonts w:eastAsia="SimSun"/>
        </w:rPr>
        <w:t>,  действующего (ей) на основании</w:t>
      </w:r>
      <w:proofErr w:type="gramEnd"/>
      <w:r w:rsidR="00846327" w:rsidRPr="00E35CAA">
        <w:rPr>
          <w:rFonts w:eastAsia="SimSun"/>
        </w:rPr>
        <w:t xml:space="preserve">  </w:t>
      </w:r>
      <w:r w:rsidR="00DA6951" w:rsidRPr="00E35CAA">
        <w:rPr>
          <w:rFonts w:eastAsia="SimSun"/>
        </w:rPr>
        <w:t>______</w:t>
      </w:r>
      <w:r w:rsidR="00846327" w:rsidRPr="00E35CAA">
        <w:rPr>
          <w:rFonts w:eastAsia="SimSun"/>
        </w:rPr>
        <w:t>, с  другой стороны,  заключили между собой договор о нижеследующем:</w:t>
      </w:r>
    </w:p>
    <w:p w:rsidR="00846327" w:rsidRPr="00E35CAA" w:rsidRDefault="00846327" w:rsidP="00846327">
      <w:pPr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                                                           1.НОРМАТИВНАЯ БАЗА</w:t>
      </w:r>
    </w:p>
    <w:p w:rsidR="00846327" w:rsidRPr="00E35CAA" w:rsidRDefault="00846327" w:rsidP="00846327">
      <w:pPr>
        <w:ind w:firstLine="708"/>
        <w:jc w:val="both"/>
        <w:rPr>
          <w:sz w:val="22"/>
          <w:szCs w:val="22"/>
        </w:rPr>
      </w:pPr>
      <w:proofErr w:type="gramStart"/>
      <w:r w:rsidRPr="00E35CAA">
        <w:rPr>
          <w:sz w:val="22"/>
          <w:szCs w:val="22"/>
        </w:rPr>
        <w:t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 ФЗ-416, Правилами холодного водоснабжения и водоотведения (утв. Постановлением Правительства РФ 29.07.2013 № 644), Правилами организации коммерческого учета воды, сточных вод (утв. Постановлением Правительства РФ 04.09.2013 № 776) в дальнейшем «Правилами» и иными нормативными правовыми актами Российской Федерации.</w:t>
      </w:r>
      <w:proofErr w:type="gramEnd"/>
    </w:p>
    <w:p w:rsidR="00846327" w:rsidRPr="00E35CAA" w:rsidRDefault="00846327" w:rsidP="00846327">
      <w:pPr>
        <w:pStyle w:val="2"/>
        <w:jc w:val="center"/>
        <w:rPr>
          <w:b/>
          <w:szCs w:val="22"/>
        </w:rPr>
      </w:pPr>
      <w:r w:rsidRPr="00E35CAA">
        <w:rPr>
          <w:b/>
          <w:szCs w:val="22"/>
        </w:rPr>
        <w:t>2. ПРЕДМЕТ ДОГОВОРА.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2.1.  По настоящему договору «</w:t>
      </w:r>
      <w:r w:rsidR="00E35CAA">
        <w:rPr>
          <w:sz w:val="22"/>
          <w:szCs w:val="22"/>
        </w:rPr>
        <w:t>Общество</w:t>
      </w:r>
      <w:r w:rsidRPr="00E35CAA">
        <w:rPr>
          <w:sz w:val="22"/>
          <w:szCs w:val="22"/>
        </w:rPr>
        <w:t xml:space="preserve">», осуществляющий холодное водоснабжение и водоотведение, обязуется подавать «Абоненту» через присоединенную водопроводную сеть из централизованных систем холодного водоснабжения: холодную  </w:t>
      </w:r>
      <w:proofErr w:type="spellStart"/>
      <w:r w:rsidRPr="00E35CAA">
        <w:rPr>
          <w:sz w:val="22"/>
          <w:szCs w:val="22"/>
        </w:rPr>
        <w:t>воду</w:t>
      </w:r>
      <w:proofErr w:type="gramStart"/>
      <w:r w:rsidRPr="00E35CAA">
        <w:rPr>
          <w:sz w:val="22"/>
          <w:szCs w:val="22"/>
        </w:rPr>
        <w:t>.</w:t>
      </w:r>
      <w:r w:rsidR="003052AE" w:rsidRPr="00E35CAA">
        <w:rPr>
          <w:sz w:val="22"/>
          <w:szCs w:val="22"/>
        </w:rPr>
        <w:t>О</w:t>
      </w:r>
      <w:proofErr w:type="gramEnd"/>
      <w:r w:rsidR="003052AE" w:rsidRPr="00E35CAA">
        <w:rPr>
          <w:sz w:val="22"/>
          <w:szCs w:val="22"/>
        </w:rPr>
        <w:t>бъект</w:t>
      </w:r>
      <w:proofErr w:type="spellEnd"/>
      <w:r w:rsidR="003052AE" w:rsidRPr="00E35CAA">
        <w:rPr>
          <w:sz w:val="22"/>
          <w:szCs w:val="22"/>
        </w:rPr>
        <w:t xml:space="preserve"> :</w:t>
      </w:r>
      <w:r w:rsidR="00DA6951" w:rsidRPr="00E35CAA">
        <w:rPr>
          <w:sz w:val="22"/>
          <w:szCs w:val="22"/>
        </w:rPr>
        <w:t>____________________________________________________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2.2. «Абонент» обязуется оплачивать холодную воду в объеме, определенном настоящим договором.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 xml:space="preserve">2.3. </w:t>
      </w:r>
      <w:proofErr w:type="gramStart"/>
      <w:r w:rsidRPr="00E35CAA">
        <w:rPr>
          <w:sz w:val="22"/>
          <w:szCs w:val="22"/>
        </w:rPr>
        <w:t>«</w:t>
      </w:r>
      <w:r w:rsidR="00E35CAA">
        <w:rPr>
          <w:sz w:val="22"/>
          <w:szCs w:val="22"/>
        </w:rPr>
        <w:t>Общество</w:t>
      </w:r>
      <w:r w:rsidRPr="00E35CAA">
        <w:rPr>
          <w:sz w:val="22"/>
          <w:szCs w:val="22"/>
        </w:rPr>
        <w:t>»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транспортировку, очистку и сброс в водный объект, а «Абонент» обязуется соблюдать режим водоотведения, нормативы по объему и составу отводимых в централизованную систему водоотведения сточных вод, нормативы допустимых сбросов (в случаях, когда такие нормативы установлены в соответствии с законодательством Российской Федерации), требования к составу</w:t>
      </w:r>
      <w:proofErr w:type="gramEnd"/>
      <w:r w:rsidRPr="00E35CAA">
        <w:rPr>
          <w:sz w:val="22"/>
          <w:szCs w:val="22"/>
        </w:rPr>
        <w:t xml:space="preserve"> </w:t>
      </w:r>
      <w:proofErr w:type="gramStart"/>
      <w:r w:rsidRPr="00E35CAA">
        <w:rPr>
          <w:sz w:val="22"/>
          <w:szCs w:val="22"/>
        </w:rPr>
        <w:t>и свойствам сточных вод, установленные в целях предотвращения негативного воздействия на работу централизованных систем водоотведения, оплачивать водоотведение и принятую холодную воду в сроки, порядке и размере, которые предусмотрены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  <w:proofErr w:type="gramEnd"/>
    </w:p>
    <w:p w:rsidR="00846327" w:rsidRPr="00E35CAA" w:rsidRDefault="00846327" w:rsidP="00846327">
      <w:pPr>
        <w:pStyle w:val="a3"/>
        <w:rPr>
          <w:color w:val="000000"/>
          <w:sz w:val="22"/>
          <w:szCs w:val="22"/>
        </w:rPr>
      </w:pPr>
      <w:r w:rsidRPr="00E35CAA">
        <w:rPr>
          <w:color w:val="000000"/>
          <w:sz w:val="22"/>
          <w:szCs w:val="22"/>
        </w:rPr>
        <w:t>2.4.Объем холодной воды по настоящему договору ориентировочно составляет:</w:t>
      </w:r>
      <w:r w:rsidR="00DA6951" w:rsidRPr="00E35CAA">
        <w:rPr>
          <w:color w:val="000000"/>
          <w:sz w:val="22"/>
          <w:szCs w:val="22"/>
        </w:rPr>
        <w:t>____</w:t>
      </w:r>
      <w:r w:rsidRPr="00E35CAA">
        <w:rPr>
          <w:color w:val="000000"/>
          <w:sz w:val="22"/>
          <w:szCs w:val="22"/>
        </w:rPr>
        <w:t xml:space="preserve">м3/год </w:t>
      </w:r>
      <w:r w:rsidR="00DA6951" w:rsidRPr="00E35CAA">
        <w:rPr>
          <w:color w:val="000000"/>
          <w:sz w:val="22"/>
          <w:szCs w:val="22"/>
        </w:rPr>
        <w:t>____</w:t>
      </w:r>
      <w:r w:rsidRPr="00E35CAA">
        <w:rPr>
          <w:color w:val="000000"/>
          <w:sz w:val="22"/>
          <w:szCs w:val="22"/>
        </w:rPr>
        <w:t>м3/6мес</w:t>
      </w:r>
    </w:p>
    <w:p w:rsidR="00846327" w:rsidRPr="00E35CAA" w:rsidRDefault="00846327" w:rsidP="00846327">
      <w:pPr>
        <w:pStyle w:val="a3"/>
        <w:rPr>
          <w:color w:val="000000"/>
          <w:sz w:val="22"/>
          <w:szCs w:val="22"/>
        </w:rPr>
      </w:pPr>
      <w:r w:rsidRPr="00E35CAA">
        <w:rPr>
          <w:color w:val="000000"/>
          <w:sz w:val="22"/>
          <w:szCs w:val="22"/>
        </w:rPr>
        <w:t xml:space="preserve">     Объем водоотведения по настоящему договору ориентировочно составляет: </w:t>
      </w:r>
      <w:r w:rsidR="00DA6951" w:rsidRPr="00E35CAA">
        <w:rPr>
          <w:color w:val="000000"/>
          <w:sz w:val="22"/>
          <w:szCs w:val="22"/>
        </w:rPr>
        <w:t>_____м3/год ____</w:t>
      </w:r>
      <w:r w:rsidRPr="00E35CAA">
        <w:rPr>
          <w:color w:val="000000"/>
          <w:sz w:val="22"/>
          <w:szCs w:val="22"/>
        </w:rPr>
        <w:t>м3/6мес.</w:t>
      </w:r>
    </w:p>
    <w:p w:rsidR="00846327" w:rsidRPr="00E35CAA" w:rsidRDefault="00846327" w:rsidP="00846327">
      <w:pPr>
        <w:pStyle w:val="a3"/>
        <w:rPr>
          <w:sz w:val="22"/>
          <w:szCs w:val="22"/>
        </w:rPr>
      </w:pPr>
      <w:r w:rsidRPr="00E35CAA">
        <w:rPr>
          <w:color w:val="000000"/>
          <w:sz w:val="22"/>
          <w:szCs w:val="22"/>
        </w:rPr>
        <w:t>2.5.Граница водопроводных и канализационных сетей устанавливается</w:t>
      </w:r>
      <w:r w:rsidRPr="00E35CAA">
        <w:rPr>
          <w:sz w:val="22"/>
          <w:szCs w:val="22"/>
        </w:rPr>
        <w:t xml:space="preserve"> по колодцу или камере, к которому подключены устройства и сооружения для присоединения абонента к наружной (уличной) водопроводной и канализационной сети, или граница эксплуатационной ответственности устанавливается по балансовой принадлежности.</w:t>
      </w:r>
    </w:p>
    <w:p w:rsidR="00846327" w:rsidRPr="00E35CAA" w:rsidRDefault="00846327" w:rsidP="00846327">
      <w:pPr>
        <w:pStyle w:val="a3"/>
        <w:rPr>
          <w:sz w:val="22"/>
          <w:szCs w:val="22"/>
        </w:rPr>
      </w:pP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                                      3. ТАРИФЫ, СРОКИ И ПОРЯДОК ОПЛАТЫ ПО ДОГОВОРУ 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3.1. Оплата по настоящему договору осуществляется «Абонентом» по тарифам на холодную воду и водоотведение, устанавливаемым в соответствии с Приказом Региональной службы по тарифам ХМАО - Югр</w:t>
      </w:r>
      <w:r w:rsidR="00DA6951" w:rsidRPr="00E35CAA">
        <w:rPr>
          <w:sz w:val="22"/>
          <w:szCs w:val="22"/>
        </w:rPr>
        <w:t xml:space="preserve">ы </w:t>
      </w:r>
      <w:r w:rsidR="00613426" w:rsidRPr="00E35CA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3.2. Расчетный период, установленный настоящим договором, равен 1 календарному месяцу. «Абонент» оплачивает полученную холодную воду и отведенные сточные воды до 30-го числа месяца, следующего за расчетным месяцем, на основании счетов, счетов-фактур и актов приема-передачи, выставляемых к оплате «</w:t>
      </w:r>
      <w:r w:rsidR="00E35CAA">
        <w:rPr>
          <w:sz w:val="22"/>
          <w:szCs w:val="22"/>
        </w:rPr>
        <w:t>Обществом</w:t>
      </w:r>
      <w:r w:rsidRPr="00E35CAA">
        <w:rPr>
          <w:sz w:val="22"/>
          <w:szCs w:val="22"/>
        </w:rPr>
        <w:t>» не позднее 5-го числа месяца, следующего за расчетным месяцем. Датой оплаты считается дата поступления денежных средств на расчетный счет «</w:t>
      </w:r>
      <w:r w:rsidR="00E35CAA">
        <w:rPr>
          <w:sz w:val="22"/>
          <w:szCs w:val="22"/>
        </w:rPr>
        <w:t>Общества</w:t>
      </w:r>
      <w:r w:rsidRPr="00E35CAA">
        <w:rPr>
          <w:sz w:val="22"/>
          <w:szCs w:val="22"/>
        </w:rPr>
        <w:t>»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 xml:space="preserve">3.3. </w:t>
      </w:r>
      <w:proofErr w:type="gramStart"/>
      <w:r w:rsidRPr="00E35CAA">
        <w:rPr>
          <w:sz w:val="22"/>
          <w:szCs w:val="22"/>
        </w:rPr>
        <w:t>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 подлежит оплате в порядке, предусмотренном пунктом 3.2. 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  <w:proofErr w:type="gramEnd"/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3.4. Сверка расчетов по настоящему договору проводится между  «</w:t>
      </w:r>
      <w:r w:rsidR="00E35CAA">
        <w:rPr>
          <w:sz w:val="22"/>
          <w:szCs w:val="22"/>
        </w:rPr>
        <w:t>Обществом</w:t>
      </w:r>
      <w:r w:rsidRPr="00E35CAA">
        <w:rPr>
          <w:sz w:val="22"/>
          <w:szCs w:val="22"/>
        </w:rPr>
        <w:t>» и «Абонентом» не реже 1 раза в год либо по инициативе одной из сторон путем составления и подписания сторонами соответствующего акта.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 xml:space="preserve">3.5. Размер платы за негативное воздействие на работу централизованной системы водоотведения, а также размер оплаты сточных вод в связи с нарушением «Абонентом» нормативов по объему и составу отводимых в </w:t>
      </w:r>
      <w:r w:rsidRPr="00E35CAA">
        <w:rPr>
          <w:sz w:val="22"/>
          <w:szCs w:val="22"/>
        </w:rPr>
        <w:lastRenderedPageBreak/>
        <w:t>централизованную систему водоотведения сточных вод рассчитываются в соответствии с требованиями законодательства Российской Федерации.</w:t>
      </w: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4980"/>
      </w:tblGrid>
      <w:tr w:rsidR="00846327" w:rsidRPr="00E35CAA" w:rsidTr="00846327">
        <w:trPr>
          <w:trHeight w:val="70"/>
        </w:trPr>
        <w:tc>
          <w:tcPr>
            <w:tcW w:w="4956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«Абонент»</w:t>
            </w:r>
          </w:p>
        </w:tc>
        <w:tc>
          <w:tcPr>
            <w:tcW w:w="4980" w:type="dxa"/>
            <w:shd w:val="clear" w:color="auto" w:fill="auto"/>
          </w:tcPr>
          <w:p w:rsidR="00846327" w:rsidRPr="00E35CAA" w:rsidRDefault="00846327" w:rsidP="00E35CAA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«</w:t>
            </w:r>
            <w:r w:rsidR="00E35CAA">
              <w:rPr>
                <w:rFonts w:eastAsia="SimSun"/>
                <w:sz w:val="22"/>
                <w:szCs w:val="22"/>
              </w:rPr>
              <w:t>Общество</w:t>
            </w:r>
            <w:r w:rsidRPr="00E35CAA">
              <w:rPr>
                <w:rFonts w:eastAsia="SimSun"/>
                <w:sz w:val="22"/>
                <w:szCs w:val="22"/>
              </w:rPr>
              <w:t>»</w:t>
            </w:r>
          </w:p>
        </w:tc>
      </w:tr>
      <w:tr w:rsidR="00846327" w:rsidRPr="00E35CAA" w:rsidTr="00846327">
        <w:tc>
          <w:tcPr>
            <w:tcW w:w="4956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(подпись)</w:t>
            </w:r>
          </w:p>
        </w:tc>
        <w:tc>
          <w:tcPr>
            <w:tcW w:w="4980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(подпись)</w:t>
            </w:r>
          </w:p>
        </w:tc>
      </w:tr>
    </w:tbl>
    <w:p w:rsidR="00846327" w:rsidRPr="00E35CAA" w:rsidRDefault="00846327" w:rsidP="00846327">
      <w:pPr>
        <w:jc w:val="both"/>
        <w:rPr>
          <w:sz w:val="22"/>
          <w:szCs w:val="22"/>
        </w:rPr>
      </w:pPr>
    </w:p>
    <w:p w:rsidR="00846327" w:rsidRPr="00E35CAA" w:rsidRDefault="00846327" w:rsidP="00846327">
      <w:pPr>
        <w:pStyle w:val="a3"/>
        <w:rPr>
          <w:sz w:val="22"/>
          <w:szCs w:val="22"/>
        </w:rPr>
      </w:pPr>
    </w:p>
    <w:p w:rsidR="00846327" w:rsidRPr="00E35CAA" w:rsidRDefault="00846327" w:rsidP="00846327">
      <w:pPr>
        <w:pStyle w:val="a3"/>
        <w:rPr>
          <w:sz w:val="22"/>
          <w:szCs w:val="22"/>
        </w:rPr>
      </w:pPr>
    </w:p>
    <w:p w:rsidR="00846327" w:rsidRPr="00E35CAA" w:rsidRDefault="00846327" w:rsidP="00846327">
      <w:pPr>
        <w:pStyle w:val="a3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.</w:t>
      </w:r>
    </w:p>
    <w:p w:rsidR="00846327" w:rsidRPr="00E35CAA" w:rsidRDefault="00846327" w:rsidP="00846327">
      <w:pPr>
        <w:pStyle w:val="a3"/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                                                    </w:t>
      </w:r>
    </w:p>
    <w:p w:rsidR="00846327" w:rsidRPr="00E35CAA" w:rsidRDefault="00846327" w:rsidP="00846327">
      <w:pPr>
        <w:pStyle w:val="a3"/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                             </w:t>
      </w:r>
    </w:p>
    <w:p w:rsidR="00846327" w:rsidRPr="00E35CAA" w:rsidRDefault="00846327" w:rsidP="00846327">
      <w:pPr>
        <w:pStyle w:val="a3"/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                                           4.ПРАВА И ОБЯЗАННОСТИ СТОРОН</w:t>
      </w:r>
    </w:p>
    <w:p w:rsidR="00846327" w:rsidRPr="00E35CAA" w:rsidRDefault="00E35CAA" w:rsidP="00846327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«Общество</w:t>
      </w:r>
      <w:r w:rsidR="00846327" w:rsidRPr="00E35CAA">
        <w:rPr>
          <w:b/>
          <w:sz w:val="22"/>
          <w:szCs w:val="22"/>
        </w:rPr>
        <w:t>» обязуется</w:t>
      </w:r>
      <w:r w:rsidR="00846327" w:rsidRPr="00E35CAA">
        <w:rPr>
          <w:sz w:val="22"/>
          <w:szCs w:val="22"/>
        </w:rPr>
        <w:t>: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4.1.Осуществлять подачу «Абоненту» холодной воды установленного качества (</w:t>
      </w:r>
      <w:proofErr w:type="spellStart"/>
      <w:r w:rsidRPr="00E35CAA">
        <w:rPr>
          <w:sz w:val="22"/>
          <w:szCs w:val="22"/>
        </w:rPr>
        <w:t>СанПиН</w:t>
      </w:r>
      <w:proofErr w:type="spellEnd"/>
      <w:r w:rsidRPr="00E35CAA">
        <w:rPr>
          <w:sz w:val="22"/>
          <w:szCs w:val="22"/>
        </w:rPr>
        <w:t xml:space="preserve"> 2.1.4.1074-01) в объеме, установленном настоящим договором.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4.2. Осуществлять контроль за правильностью учета объемов поданной «Абоненту» холодной воды и учета объемов принятых сточных вод;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 xml:space="preserve">4.3.Систематически контролировать «Абонента» на правильность </w:t>
      </w:r>
      <w:proofErr w:type="gramStart"/>
      <w:r w:rsidRPr="00E35CAA">
        <w:rPr>
          <w:sz w:val="22"/>
          <w:szCs w:val="22"/>
        </w:rPr>
        <w:t>снятия показаний приборов учета воды</w:t>
      </w:r>
      <w:proofErr w:type="gramEnd"/>
      <w:r w:rsidRPr="00E35CAA">
        <w:rPr>
          <w:sz w:val="22"/>
          <w:szCs w:val="22"/>
        </w:rPr>
        <w:t xml:space="preserve">  и предоставление им сведений об объемах водопотреблении и водоотведении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 xml:space="preserve">4.4.Осуществлять </w:t>
      </w:r>
      <w:proofErr w:type="gramStart"/>
      <w:r w:rsidRPr="00E35CAA">
        <w:rPr>
          <w:sz w:val="22"/>
          <w:szCs w:val="22"/>
        </w:rPr>
        <w:t>контроль за</w:t>
      </w:r>
      <w:proofErr w:type="gramEnd"/>
      <w:r w:rsidRPr="00E35CAA">
        <w:rPr>
          <w:sz w:val="22"/>
          <w:szCs w:val="22"/>
        </w:rPr>
        <w:t xml:space="preserve"> наличием самовольного подключения «Абонента» к централизованным системам холодного водоснабжения и водоотведения. 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4.5.Временно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4.6. Взимать с «Абонента» плату за отведение сточных вод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централизованной системы водоотведения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 xml:space="preserve">           </w:t>
      </w:r>
      <w:r w:rsidRPr="00E35CAA">
        <w:rPr>
          <w:rFonts w:eastAsia="SimSun"/>
          <w:b/>
          <w:sz w:val="22"/>
          <w:szCs w:val="22"/>
        </w:rPr>
        <w:t>«Абонент» обязуется</w:t>
      </w:r>
      <w:r w:rsidRPr="00E35CAA">
        <w:rPr>
          <w:rFonts w:eastAsia="SimSun"/>
          <w:sz w:val="22"/>
          <w:szCs w:val="22"/>
        </w:rPr>
        <w:t>: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4.7.Обеспечивать эксплуатацию водопроводных и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4.8.Обеспечивать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4.9.Обеспечивать учет получаемой холодной воды и отводимых сточных  вод в соответствии с «Правилами» 4.10.При отсутствии, установить приборы учета на границах эксплуатационной ответственности  в 3-х месячный срок и ввести в эксплуатацию, предварительно получив в «</w:t>
      </w:r>
      <w:r w:rsidR="00E35CAA">
        <w:rPr>
          <w:sz w:val="22"/>
          <w:szCs w:val="22"/>
        </w:rPr>
        <w:t>Обществе</w:t>
      </w:r>
      <w:r w:rsidRPr="00E35CAA">
        <w:rPr>
          <w:sz w:val="22"/>
          <w:szCs w:val="22"/>
        </w:rPr>
        <w:t>»  технические условия на проектирование узла учета.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4.11.Соблюдать установленный настоящим договором режим потребления холодной воды и режим водоотведения;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proofErr w:type="gramStart"/>
      <w:r w:rsidRPr="00E35CAA">
        <w:rPr>
          <w:sz w:val="22"/>
          <w:szCs w:val="22"/>
        </w:rPr>
        <w:t>4.12.Производить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вред, причиненный водному</w:t>
      </w:r>
      <w:proofErr w:type="gramEnd"/>
      <w:r w:rsidRPr="00E35CAA">
        <w:rPr>
          <w:sz w:val="22"/>
          <w:szCs w:val="22"/>
        </w:rPr>
        <w:t xml:space="preserve"> объекту;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4.13.Обеспечивать беспрепятственный доступ представителей  «</w:t>
      </w:r>
      <w:r w:rsidR="00E35CAA">
        <w:rPr>
          <w:sz w:val="22"/>
          <w:szCs w:val="22"/>
        </w:rPr>
        <w:t>Общества</w:t>
      </w:r>
      <w:r w:rsidRPr="00E35CAA">
        <w:rPr>
          <w:sz w:val="22"/>
          <w:szCs w:val="22"/>
        </w:rPr>
        <w:t xml:space="preserve">» к водопроводным и  канализационным сетям, местам отбора проб холодной воды, сточных вод и приборам 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4.14.Содержать в исправном состоянии системы и средства противопожарного водоснабжения, принадлежащие «Абоненту» или находящиеся в границах (зоне) его эксплуатационной ответственности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4.15.Уведомлять письменно  «</w:t>
      </w:r>
      <w:r w:rsidR="00E35CAA">
        <w:rPr>
          <w:sz w:val="22"/>
          <w:szCs w:val="22"/>
        </w:rPr>
        <w:t>Общество</w:t>
      </w:r>
      <w:r w:rsidRPr="00E35CAA">
        <w:rPr>
          <w:sz w:val="22"/>
          <w:szCs w:val="22"/>
        </w:rPr>
        <w:t>» о передаче прав на объекты (продаже) в трехдневный срок со дня продажи, а так же погасить образовавшуюся  задолженность,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4.16.Незамедлительно сообщать «</w:t>
      </w:r>
      <w:r w:rsidR="00E35CAA">
        <w:rPr>
          <w:sz w:val="22"/>
          <w:szCs w:val="22"/>
        </w:rPr>
        <w:t>Обществу</w:t>
      </w:r>
      <w:r w:rsidRPr="00E35CAA">
        <w:rPr>
          <w:sz w:val="22"/>
          <w:szCs w:val="22"/>
        </w:rPr>
        <w:t>» обо всех повреждениях или неисправностях на водопроводных и канализационных сетях, сооружениях и устройствах, приборах учета, находящихся в ведении «Абонента».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4.17.Предоставлять иным абонентам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абоненту на законном основании, только при наличии согласования «</w:t>
      </w:r>
      <w:r w:rsidR="00E35CAA">
        <w:rPr>
          <w:sz w:val="22"/>
          <w:szCs w:val="22"/>
        </w:rPr>
        <w:t>Общества</w:t>
      </w:r>
      <w:r w:rsidRPr="00E35CAA">
        <w:rPr>
          <w:sz w:val="22"/>
          <w:szCs w:val="22"/>
        </w:rPr>
        <w:t>»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4.18.Не создавать препятствий для водоснабжения 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«Абонента»;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4.19.Представлять «</w:t>
      </w:r>
      <w:r w:rsidR="00E35CAA">
        <w:rPr>
          <w:sz w:val="22"/>
          <w:szCs w:val="22"/>
        </w:rPr>
        <w:t>Обществу</w:t>
      </w:r>
      <w:r w:rsidRPr="00E35CAA">
        <w:rPr>
          <w:sz w:val="22"/>
          <w:szCs w:val="22"/>
        </w:rPr>
        <w:t>» сведения об абонентах, в отношении которых «Абонент» является транзитной организацией, по форме и в объеме, которые согласованы сторонами;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4.20.Не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ответственности, без согласия «</w:t>
      </w:r>
      <w:r w:rsidR="00E35CAA">
        <w:rPr>
          <w:sz w:val="22"/>
          <w:szCs w:val="22"/>
        </w:rPr>
        <w:t>Общества</w:t>
      </w:r>
      <w:r w:rsidRPr="00E35CAA">
        <w:rPr>
          <w:sz w:val="22"/>
          <w:szCs w:val="22"/>
        </w:rPr>
        <w:t>»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4.21.Соблюдать установленные нормативы допустимых сбросов и лимиты на сбросы сточных вод.</w:t>
      </w:r>
      <w:r w:rsidRPr="00E35CAA">
        <w:rPr>
          <w:rFonts w:eastAsia="SimSun"/>
          <w:sz w:val="22"/>
          <w:szCs w:val="22"/>
        </w:rPr>
        <w:t xml:space="preserve"> Не превышать концентрации загрязняющих веществ, поступающих со сточными водами в системы канализации «</w:t>
      </w:r>
      <w:r w:rsidR="00E35CAA">
        <w:rPr>
          <w:rFonts w:eastAsia="SimSun"/>
          <w:sz w:val="22"/>
          <w:szCs w:val="22"/>
        </w:rPr>
        <w:t>Общества</w:t>
      </w:r>
      <w:r w:rsidRPr="00E35CAA">
        <w:rPr>
          <w:rFonts w:eastAsia="SimSun"/>
          <w:sz w:val="22"/>
          <w:szCs w:val="22"/>
        </w:rPr>
        <w:t>», установленные в соответствии с действующим законодательством.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lastRenderedPageBreak/>
        <w:t>4.22.Обеспечивать локальную очистку сточных вод в случаях, предусмотренных правилами холодного водоснабжения и водоотведения, утверждаемыми Правительством Российской Федерации.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4.23.Сообщать в  «</w:t>
      </w:r>
      <w:r w:rsidR="00E35CAA">
        <w:rPr>
          <w:rFonts w:eastAsia="SimSun"/>
          <w:sz w:val="22"/>
          <w:szCs w:val="22"/>
        </w:rPr>
        <w:t>Общество</w:t>
      </w:r>
      <w:r w:rsidRPr="00E35CAA">
        <w:rPr>
          <w:rFonts w:eastAsia="SimSun"/>
          <w:sz w:val="22"/>
          <w:szCs w:val="22"/>
        </w:rPr>
        <w:t>» в10-дневный срок  обо всех изменениях  наименования, юридического статуса, реорганизации или ликвидации, об изменении банковских или почтовых реквизитов.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rFonts w:eastAsia="SimSun"/>
          <w:sz w:val="22"/>
          <w:szCs w:val="22"/>
        </w:rPr>
        <w:t>4.24.Возвращать  в адрес «</w:t>
      </w:r>
      <w:r w:rsidR="00E35CAA">
        <w:rPr>
          <w:rFonts w:eastAsia="SimSun"/>
          <w:sz w:val="22"/>
          <w:szCs w:val="22"/>
        </w:rPr>
        <w:t>Общества</w:t>
      </w:r>
      <w:r w:rsidRPr="00E35CAA">
        <w:rPr>
          <w:rFonts w:eastAsia="SimSun"/>
          <w:sz w:val="22"/>
          <w:szCs w:val="22"/>
        </w:rPr>
        <w:t>» один экземпляр подписанного  Акта приема-передачи  в срок не позднее 7-и календарных дней. В случае не возврата Актов приема-передачи в указанный срок со дня получения, счет-фактура считается  принятой к оплате.</w:t>
      </w:r>
      <w:r w:rsidRPr="00E35CAA">
        <w:rPr>
          <w:sz w:val="22"/>
          <w:szCs w:val="22"/>
        </w:rPr>
        <w:t xml:space="preserve"> 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4980"/>
      </w:tblGrid>
      <w:tr w:rsidR="00846327" w:rsidRPr="00E35CAA" w:rsidTr="00846327">
        <w:trPr>
          <w:trHeight w:val="70"/>
        </w:trPr>
        <w:tc>
          <w:tcPr>
            <w:tcW w:w="4956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«Абонент»</w:t>
            </w:r>
          </w:p>
        </w:tc>
        <w:tc>
          <w:tcPr>
            <w:tcW w:w="4980" w:type="dxa"/>
            <w:shd w:val="clear" w:color="auto" w:fill="auto"/>
          </w:tcPr>
          <w:p w:rsidR="00846327" w:rsidRPr="00E35CAA" w:rsidRDefault="00846327" w:rsidP="00E35CAA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«</w:t>
            </w:r>
            <w:r w:rsidR="00E35CAA">
              <w:rPr>
                <w:rFonts w:eastAsia="SimSun"/>
                <w:sz w:val="22"/>
                <w:szCs w:val="22"/>
              </w:rPr>
              <w:t>Общество</w:t>
            </w:r>
            <w:r w:rsidRPr="00E35CAA">
              <w:rPr>
                <w:rFonts w:eastAsia="SimSun"/>
                <w:sz w:val="22"/>
                <w:szCs w:val="22"/>
              </w:rPr>
              <w:t>»</w:t>
            </w:r>
          </w:p>
        </w:tc>
      </w:tr>
      <w:tr w:rsidR="00846327" w:rsidRPr="00E35CAA" w:rsidTr="00846327">
        <w:tc>
          <w:tcPr>
            <w:tcW w:w="4956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(подпись)</w:t>
            </w:r>
          </w:p>
        </w:tc>
        <w:tc>
          <w:tcPr>
            <w:tcW w:w="4980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(подпись)</w:t>
            </w:r>
          </w:p>
        </w:tc>
      </w:tr>
    </w:tbl>
    <w:p w:rsidR="00846327" w:rsidRPr="00E35CAA" w:rsidRDefault="00846327" w:rsidP="00846327">
      <w:pPr>
        <w:jc w:val="both"/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                           </w:t>
      </w:r>
    </w:p>
    <w:p w:rsidR="00846327" w:rsidRPr="00E35CAA" w:rsidRDefault="00846327" w:rsidP="00846327">
      <w:pPr>
        <w:jc w:val="both"/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                                         </w:t>
      </w:r>
    </w:p>
    <w:p w:rsidR="00846327" w:rsidRPr="00E35CAA" w:rsidRDefault="00846327" w:rsidP="00846327">
      <w:pPr>
        <w:jc w:val="both"/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                                            5.  ОТВЕТСТВЕННОСТЬ СТОРОН.</w:t>
      </w:r>
    </w:p>
    <w:p w:rsidR="00846327" w:rsidRPr="00E35CAA" w:rsidRDefault="00846327" w:rsidP="00846327">
      <w:pPr>
        <w:jc w:val="both"/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 «</w:t>
      </w:r>
      <w:r w:rsidR="00E35CAA">
        <w:rPr>
          <w:b/>
          <w:sz w:val="22"/>
          <w:szCs w:val="22"/>
        </w:rPr>
        <w:t>Общество</w:t>
      </w:r>
      <w:r w:rsidRPr="00E35CAA">
        <w:rPr>
          <w:b/>
          <w:sz w:val="22"/>
          <w:szCs w:val="22"/>
        </w:rPr>
        <w:t>»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5.1 «</w:t>
      </w:r>
      <w:r w:rsidR="00E35CAA">
        <w:rPr>
          <w:sz w:val="22"/>
          <w:szCs w:val="22"/>
        </w:rPr>
        <w:t>Общество</w:t>
      </w:r>
      <w:r w:rsidRPr="00E35CAA">
        <w:rPr>
          <w:sz w:val="22"/>
          <w:szCs w:val="22"/>
        </w:rPr>
        <w:t>» не несет ответственность за нанесенный «Абоненту» или третьим лицам ущерб, вызванный подтоплением помещений вследствие аварий на сетях, сооружениях и устройствах, находящихся на балансе «Абонента», а так же при несоблюдении «Правил».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5.2. В случае неисполнения, либо ненадлежащего исполнения «Абонентом» обязательств по оплате настоящего договора «</w:t>
      </w:r>
      <w:r w:rsidR="00E35CAA">
        <w:rPr>
          <w:sz w:val="22"/>
          <w:szCs w:val="22"/>
        </w:rPr>
        <w:t>Общество</w:t>
      </w:r>
      <w:r w:rsidRPr="00E35CAA">
        <w:rPr>
          <w:sz w:val="22"/>
          <w:szCs w:val="22"/>
        </w:rPr>
        <w:t>»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846327" w:rsidRPr="00E35CAA" w:rsidRDefault="00846327" w:rsidP="00846327">
      <w:pPr>
        <w:jc w:val="both"/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«Абонент» 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5.3.За превышение ПДК «Абонент» уплачивает штраф в 5-и кратном размере действующего тарифа за каждый м3 сбрасываемых сточных вод</w:t>
      </w:r>
      <w:proofErr w:type="gramStart"/>
      <w:r w:rsidRPr="00E35CAA">
        <w:rPr>
          <w:rFonts w:eastAsia="SimSun"/>
          <w:sz w:val="22"/>
          <w:szCs w:val="22"/>
        </w:rPr>
        <w:t>.</w:t>
      </w:r>
      <w:proofErr w:type="gramEnd"/>
      <w:r w:rsidRPr="00E35CAA">
        <w:rPr>
          <w:rFonts w:eastAsia="SimSun"/>
          <w:sz w:val="22"/>
          <w:szCs w:val="22"/>
        </w:rPr>
        <w:t xml:space="preserve"> (</w:t>
      </w:r>
      <w:proofErr w:type="gramStart"/>
      <w:r w:rsidRPr="00E35CAA">
        <w:rPr>
          <w:rFonts w:eastAsia="SimSun"/>
          <w:sz w:val="22"/>
          <w:szCs w:val="22"/>
        </w:rPr>
        <w:t>п</w:t>
      </w:r>
      <w:proofErr w:type="gramEnd"/>
      <w:r w:rsidRPr="00E35CAA">
        <w:rPr>
          <w:rFonts w:eastAsia="SimSun"/>
          <w:sz w:val="22"/>
          <w:szCs w:val="22"/>
        </w:rPr>
        <w:t>.8 Постановление №160 от 07.05.1996 г)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sz w:val="22"/>
          <w:szCs w:val="22"/>
        </w:rPr>
        <w:t xml:space="preserve">5.4. За самовольное подключение дополнительных потребителей к системам водоснабжения и водоотведения, за сохранность водосчетчиков, срыв пломб на </w:t>
      </w:r>
      <w:proofErr w:type="spellStart"/>
      <w:r w:rsidRPr="00E35CAA">
        <w:rPr>
          <w:sz w:val="22"/>
          <w:szCs w:val="22"/>
        </w:rPr>
        <w:t>водосчетчиках</w:t>
      </w:r>
      <w:proofErr w:type="spellEnd"/>
      <w:r w:rsidRPr="00E35CAA">
        <w:rPr>
          <w:sz w:val="22"/>
          <w:szCs w:val="22"/>
        </w:rPr>
        <w:t>, задвижках обводных линий, пожарных задвижках, гидрантах и других водопроводных устройствах, опломбированных «</w:t>
      </w:r>
      <w:r w:rsidR="00E35CAA">
        <w:rPr>
          <w:sz w:val="22"/>
          <w:szCs w:val="22"/>
        </w:rPr>
        <w:t>Обществ</w:t>
      </w:r>
      <w:r w:rsidRPr="00E35CAA">
        <w:rPr>
          <w:sz w:val="22"/>
          <w:szCs w:val="22"/>
        </w:rPr>
        <w:t>ом», расположенных в помещениях, используемых на праве владения «Абонента».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5.5.За достоверность предоставленных «</w:t>
      </w:r>
      <w:r w:rsidR="00E35CAA">
        <w:rPr>
          <w:sz w:val="22"/>
          <w:szCs w:val="22"/>
        </w:rPr>
        <w:t>Обществом</w:t>
      </w:r>
      <w:r w:rsidRPr="00E35CAA">
        <w:rPr>
          <w:sz w:val="22"/>
          <w:szCs w:val="22"/>
        </w:rPr>
        <w:t xml:space="preserve">» информации по учету полученной питьевой воды, </w:t>
      </w:r>
      <w:proofErr w:type="gramStart"/>
      <w:r w:rsidRPr="00E35CAA">
        <w:rPr>
          <w:sz w:val="22"/>
          <w:szCs w:val="22"/>
        </w:rPr>
        <w:t>согласно  приборов</w:t>
      </w:r>
      <w:proofErr w:type="gramEnd"/>
      <w:r w:rsidRPr="00E35CAA">
        <w:rPr>
          <w:sz w:val="22"/>
          <w:szCs w:val="22"/>
        </w:rPr>
        <w:t xml:space="preserve"> учета холодной и горячей воды,</w:t>
      </w:r>
    </w:p>
    <w:p w:rsidR="00846327" w:rsidRPr="00E35CAA" w:rsidRDefault="00846327" w:rsidP="00846327">
      <w:pPr>
        <w:jc w:val="both"/>
        <w:rPr>
          <w:b/>
          <w:sz w:val="22"/>
          <w:szCs w:val="22"/>
        </w:rPr>
      </w:pPr>
      <w:r w:rsidRPr="00E35CAA">
        <w:rPr>
          <w:rFonts w:eastAsia="SimSun"/>
          <w:sz w:val="22"/>
          <w:szCs w:val="22"/>
        </w:rPr>
        <w:t>5.6.За надлежащее состояние и исправность узлов учета, а так же за своевременную поверку средств измерений, установленных на узлах учета.</w:t>
      </w:r>
    </w:p>
    <w:p w:rsidR="002963E4" w:rsidRPr="00E35CAA" w:rsidRDefault="00846327" w:rsidP="00846327">
      <w:pPr>
        <w:jc w:val="both"/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</w:t>
      </w:r>
      <w:r w:rsidR="002963E4" w:rsidRPr="00E35CAA">
        <w:rPr>
          <w:sz w:val="22"/>
          <w:szCs w:val="22"/>
        </w:rPr>
        <w:t xml:space="preserve">5.7 За содержание водопроводных и канализационных колодцев и </w:t>
      </w:r>
      <w:proofErr w:type="spellStart"/>
      <w:r w:rsidR="002963E4" w:rsidRPr="00E35CAA">
        <w:rPr>
          <w:sz w:val="22"/>
          <w:szCs w:val="22"/>
        </w:rPr>
        <w:t>сетей</w:t>
      </w:r>
      <w:proofErr w:type="gramStart"/>
      <w:r w:rsidR="002963E4" w:rsidRPr="00E35CAA">
        <w:rPr>
          <w:sz w:val="22"/>
          <w:szCs w:val="22"/>
        </w:rPr>
        <w:t>,н</w:t>
      </w:r>
      <w:proofErr w:type="gramEnd"/>
      <w:r w:rsidR="002963E4" w:rsidRPr="00E35CAA">
        <w:rPr>
          <w:sz w:val="22"/>
          <w:szCs w:val="22"/>
        </w:rPr>
        <w:t>аходящихся</w:t>
      </w:r>
      <w:proofErr w:type="spellEnd"/>
      <w:r w:rsidR="002963E4" w:rsidRPr="00E35CAA">
        <w:rPr>
          <w:sz w:val="22"/>
          <w:szCs w:val="22"/>
        </w:rPr>
        <w:t xml:space="preserve"> на территории «А</w:t>
      </w:r>
      <w:r w:rsidR="00EB4380" w:rsidRPr="00E35CAA">
        <w:rPr>
          <w:sz w:val="22"/>
          <w:szCs w:val="22"/>
        </w:rPr>
        <w:t>бонента</w:t>
      </w:r>
      <w:r w:rsidR="00EB4380" w:rsidRPr="00E35CAA">
        <w:rPr>
          <w:b/>
          <w:sz w:val="22"/>
          <w:szCs w:val="22"/>
        </w:rPr>
        <w:t>»</w:t>
      </w:r>
      <w:r w:rsidRPr="00E35CAA">
        <w:rPr>
          <w:b/>
          <w:sz w:val="22"/>
          <w:szCs w:val="22"/>
        </w:rPr>
        <w:t xml:space="preserve">                                                    </w:t>
      </w:r>
    </w:p>
    <w:p w:rsidR="00846327" w:rsidRPr="00E35CAA" w:rsidRDefault="00846327" w:rsidP="00846327">
      <w:pPr>
        <w:jc w:val="both"/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</w:t>
      </w:r>
      <w:r w:rsidR="00EB4380" w:rsidRPr="00E35CAA">
        <w:rPr>
          <w:b/>
          <w:sz w:val="22"/>
          <w:szCs w:val="22"/>
        </w:rPr>
        <w:t xml:space="preserve">                                                        </w:t>
      </w:r>
      <w:r w:rsidRPr="00E35CAA">
        <w:rPr>
          <w:b/>
          <w:sz w:val="22"/>
          <w:szCs w:val="22"/>
        </w:rPr>
        <w:t xml:space="preserve"> 6. ПОРЯДОК УЧЕТА  И РАСЧЕТОВ.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6.1.Количество воды, израсходованной «Абонентом», определяется по показаниям приборам учета воды, установленных и эксплуатируемых «Абонентом» в соответствии с «Правилами».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 xml:space="preserve">6.2. </w:t>
      </w:r>
      <w:proofErr w:type="gramStart"/>
      <w:r w:rsidRPr="00E35CAA">
        <w:rPr>
          <w:sz w:val="22"/>
          <w:szCs w:val="22"/>
        </w:rPr>
        <w:t>Количество сточных вод, отводимых от «Абонента», принимается равным количеству израсходованной холодной  воды и горячей воды.</w:t>
      </w:r>
      <w:proofErr w:type="gramEnd"/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6.3. Расчет за холодную воду, израсходованную «Абонентом», и принятие сточных вод производится по показаниям счетчиков.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6.4 Показания приборов учета передаются «Абонентом» в «</w:t>
      </w:r>
      <w:r w:rsidR="00E35CAA">
        <w:rPr>
          <w:rFonts w:eastAsia="SimSun"/>
          <w:sz w:val="22"/>
          <w:szCs w:val="22"/>
        </w:rPr>
        <w:t>Общество</w:t>
      </w:r>
      <w:r w:rsidRPr="00E35CAA">
        <w:rPr>
          <w:rFonts w:eastAsia="SimSun"/>
          <w:sz w:val="22"/>
          <w:szCs w:val="22"/>
        </w:rPr>
        <w:t>» с 20 по 25 число текущего месяца.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6.5.В случае  повреждения имеющегося прибора учета и не уведомления в тот же день  «</w:t>
      </w:r>
      <w:r w:rsidR="00E35CAA">
        <w:rPr>
          <w:sz w:val="22"/>
          <w:szCs w:val="22"/>
        </w:rPr>
        <w:t>Обществ</w:t>
      </w:r>
      <w:r w:rsidRPr="00E35CAA">
        <w:rPr>
          <w:sz w:val="22"/>
          <w:szCs w:val="22"/>
        </w:rPr>
        <w:t>а»,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 xml:space="preserve">количество израсходованной  «Абонентом» воды (сточных вод) определяется в порядке, предусмотренном  в п.8.1. При этом водоотведение принимается </w:t>
      </w:r>
      <w:proofErr w:type="gramStart"/>
      <w:r w:rsidRPr="00E35CAA">
        <w:rPr>
          <w:sz w:val="22"/>
          <w:szCs w:val="22"/>
        </w:rPr>
        <w:t>равным</w:t>
      </w:r>
      <w:proofErr w:type="gramEnd"/>
      <w:r w:rsidRPr="00E35CAA">
        <w:rPr>
          <w:sz w:val="22"/>
          <w:szCs w:val="22"/>
        </w:rPr>
        <w:t xml:space="preserve"> водопотреблению.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6.6. При проведении поверки, ремонте приборов учета воды, а так же при сбое показаний приборов учета воды из-за нарушения работы системы водоснабжения, «Абонент» согласовывает с «</w:t>
      </w:r>
      <w:r w:rsidR="00E35CAA">
        <w:rPr>
          <w:sz w:val="22"/>
          <w:szCs w:val="22"/>
        </w:rPr>
        <w:t>Общество</w:t>
      </w:r>
      <w:r w:rsidRPr="00E35CAA">
        <w:rPr>
          <w:sz w:val="22"/>
          <w:szCs w:val="22"/>
        </w:rPr>
        <w:t xml:space="preserve">м» срок проведения ремонтных работ (но не более 60 дней). Фактическое потребление питьевой воды и прием сточных вод на этот период определяется по среднемесячному показателю потребления </w:t>
      </w:r>
      <w:proofErr w:type="gramStart"/>
      <w:r w:rsidRPr="00E35CAA">
        <w:rPr>
          <w:sz w:val="22"/>
          <w:szCs w:val="22"/>
        </w:rPr>
        <w:t>за</w:t>
      </w:r>
      <w:proofErr w:type="gramEnd"/>
      <w:r w:rsidRPr="00E35CAA">
        <w:rPr>
          <w:sz w:val="22"/>
          <w:szCs w:val="22"/>
        </w:rPr>
        <w:t xml:space="preserve"> последние 6 месяцев, предшествующих расчетному периоду. По истечении 60 дней, в случае не выполнения ремонтных работ, объем потребления питьевой воды и приема сточных вод определяется методом учета пропускной способности устройств и сооружений, используемых для присоединения к системам водоснабжения, согласно «Правил».</w:t>
      </w:r>
    </w:p>
    <w:p w:rsidR="00846327" w:rsidRPr="00E35CAA" w:rsidRDefault="00846327" w:rsidP="00846327">
      <w:pPr>
        <w:jc w:val="both"/>
        <w:rPr>
          <w:b/>
          <w:sz w:val="22"/>
          <w:szCs w:val="22"/>
        </w:rPr>
      </w:pPr>
      <w:r w:rsidRPr="00E35CAA">
        <w:rPr>
          <w:sz w:val="22"/>
          <w:szCs w:val="22"/>
        </w:rPr>
        <w:t>6.7. В случае обнаружения проверкой расхождения между показаниями средств измерений  и предоставленными «Абонентом» сведениями, производится перерасчет объемов питьевой воды за период от предыдущей проверки (если не было проверки, то согласно показании, указанных в Акте приема в эксплуатацию)  до момента обнаружения расхождения</w:t>
      </w:r>
      <w:r w:rsidRPr="00E35CAA">
        <w:rPr>
          <w:b/>
          <w:sz w:val="22"/>
          <w:szCs w:val="22"/>
        </w:rPr>
        <w:t>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sz w:val="22"/>
          <w:szCs w:val="22"/>
        </w:rPr>
        <w:t>6.8.</w:t>
      </w:r>
      <w:r w:rsidRPr="00E35CAA">
        <w:rPr>
          <w:rFonts w:eastAsia="SimSun"/>
          <w:sz w:val="22"/>
          <w:szCs w:val="22"/>
        </w:rPr>
        <w:t xml:space="preserve"> При нарушении Абонентом сроков оплаты услуг «</w:t>
      </w:r>
      <w:r w:rsidR="00E35CAA">
        <w:rPr>
          <w:rFonts w:eastAsia="SimSun"/>
          <w:sz w:val="22"/>
          <w:szCs w:val="22"/>
        </w:rPr>
        <w:t>Общества</w:t>
      </w:r>
      <w:r w:rsidRPr="00E35CAA">
        <w:rPr>
          <w:rFonts w:eastAsia="SimSun"/>
          <w:sz w:val="22"/>
          <w:szCs w:val="22"/>
        </w:rPr>
        <w:t>» (неоплата за три и более расчетных периода), «</w:t>
      </w:r>
      <w:r w:rsidR="00E35CAA">
        <w:rPr>
          <w:rFonts w:eastAsia="SimSun"/>
          <w:sz w:val="22"/>
          <w:szCs w:val="22"/>
        </w:rPr>
        <w:t>Общество</w:t>
      </w:r>
      <w:r w:rsidRPr="00E35CAA">
        <w:rPr>
          <w:rFonts w:eastAsia="SimSun"/>
          <w:sz w:val="22"/>
          <w:szCs w:val="22"/>
        </w:rPr>
        <w:t>» прекращает подачу холодной воды (прием сточных вод) в порядке, предусмотренном  «Правилами».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6.9.В соответствии с действующим законодательством РФ, сумма платы за превышение нормативов сброса сточных вод в системы канализации «</w:t>
      </w:r>
      <w:r w:rsidR="00E35CAA">
        <w:rPr>
          <w:sz w:val="22"/>
          <w:szCs w:val="22"/>
        </w:rPr>
        <w:t>Общество</w:t>
      </w:r>
      <w:r w:rsidRPr="00E35CAA">
        <w:rPr>
          <w:sz w:val="22"/>
          <w:szCs w:val="22"/>
        </w:rPr>
        <w:t>» определяется согласно дифференцированным расчетам, исходя из фактических концентраций загрязняющих веще</w:t>
      </w:r>
      <w:proofErr w:type="gramStart"/>
      <w:r w:rsidRPr="00E35CAA">
        <w:rPr>
          <w:sz w:val="22"/>
          <w:szCs w:val="22"/>
        </w:rPr>
        <w:t>ств в сбр</w:t>
      </w:r>
      <w:proofErr w:type="gramEnd"/>
      <w:r w:rsidRPr="00E35CAA">
        <w:rPr>
          <w:sz w:val="22"/>
          <w:szCs w:val="22"/>
        </w:rPr>
        <w:t>асываемых сточных водах  за месяц.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6.10.Сумма настоящего договора на момент заключения ориентировочно составляет:</w:t>
      </w:r>
    </w:p>
    <w:p w:rsidR="00846327" w:rsidRPr="00E35CAA" w:rsidRDefault="00613426" w:rsidP="00846327">
      <w:pPr>
        <w:jc w:val="both"/>
        <w:rPr>
          <w:color w:val="000000"/>
          <w:sz w:val="22"/>
          <w:szCs w:val="22"/>
        </w:rPr>
      </w:pPr>
      <w:r w:rsidRPr="00E35CAA">
        <w:rPr>
          <w:color w:val="000000"/>
          <w:sz w:val="22"/>
          <w:szCs w:val="22"/>
        </w:rPr>
        <w:t>_________________________________________________________________</w:t>
      </w:r>
    </w:p>
    <w:p w:rsidR="00846327" w:rsidRPr="00E35CAA" w:rsidRDefault="00613426" w:rsidP="00846327">
      <w:pPr>
        <w:jc w:val="both"/>
        <w:rPr>
          <w:color w:val="000000"/>
          <w:sz w:val="22"/>
          <w:szCs w:val="22"/>
        </w:rPr>
      </w:pPr>
      <w:r w:rsidRPr="00E35CAA">
        <w:rPr>
          <w:color w:val="000000"/>
          <w:sz w:val="22"/>
          <w:szCs w:val="22"/>
        </w:rPr>
        <w:t>_________________________________________________________________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rFonts w:eastAsia="SimSun"/>
          <w:sz w:val="22"/>
          <w:szCs w:val="22"/>
        </w:rPr>
        <w:lastRenderedPageBreak/>
        <w:t>6.11. При изменении тарифов на водопотребление и водоотведение «</w:t>
      </w:r>
      <w:r w:rsidR="00E35CAA">
        <w:rPr>
          <w:rFonts w:eastAsia="SimSun"/>
          <w:sz w:val="22"/>
          <w:szCs w:val="22"/>
        </w:rPr>
        <w:t>Общество</w:t>
      </w:r>
      <w:r w:rsidRPr="00E35CAA">
        <w:rPr>
          <w:rFonts w:eastAsia="SimSun"/>
          <w:sz w:val="22"/>
          <w:szCs w:val="22"/>
        </w:rPr>
        <w:t>» оставляет  за собой право в одностороннем порядке изменить сумму договора без предварительного уведомления. При этом «</w:t>
      </w:r>
      <w:r w:rsidR="00E35CAA">
        <w:rPr>
          <w:rFonts w:eastAsia="SimSun"/>
          <w:sz w:val="22"/>
          <w:szCs w:val="22"/>
        </w:rPr>
        <w:t>Общество</w:t>
      </w:r>
      <w:r w:rsidRPr="00E35CAA">
        <w:rPr>
          <w:rFonts w:eastAsia="SimSun"/>
          <w:sz w:val="22"/>
          <w:szCs w:val="22"/>
        </w:rPr>
        <w:t>» обязуется  при выставлении счета, счета-фактуры и акта приема-передачи  предоставлять «Абоненту» информацию и подтверждающие документы об изменении тарифов на водопотребление и водоотведение.</w:t>
      </w:r>
    </w:p>
    <w:p w:rsidR="00846327" w:rsidRPr="00E35CAA" w:rsidRDefault="00846327" w:rsidP="00846327">
      <w:pPr>
        <w:jc w:val="both"/>
        <w:rPr>
          <w:rFonts w:eastAsia="SimSun"/>
          <w:b/>
          <w:sz w:val="22"/>
          <w:szCs w:val="22"/>
        </w:rPr>
      </w:pPr>
      <w:r w:rsidRPr="00E35CAA">
        <w:rPr>
          <w:rFonts w:eastAsia="SimSun"/>
          <w:b/>
          <w:sz w:val="22"/>
          <w:szCs w:val="22"/>
        </w:rPr>
        <w:t xml:space="preserve">                     </w:t>
      </w:r>
    </w:p>
    <w:p w:rsidR="00846327" w:rsidRPr="00E35CAA" w:rsidRDefault="00846327" w:rsidP="00846327">
      <w:pPr>
        <w:jc w:val="both"/>
        <w:rPr>
          <w:rFonts w:eastAsia="SimSun"/>
          <w:b/>
          <w:sz w:val="22"/>
          <w:szCs w:val="22"/>
        </w:rPr>
      </w:pPr>
      <w:r w:rsidRPr="00E35CAA">
        <w:rPr>
          <w:rFonts w:eastAsia="SimSun"/>
          <w:b/>
          <w:sz w:val="22"/>
          <w:szCs w:val="22"/>
        </w:rPr>
        <w:t xml:space="preserve">                                7. ПОРЯДОК ИЗМЕНЕНИЯ, РАСТОРЖЕНИЯ И СРОКА ДЕЙСТВИЯ ДОГОВОРА.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  <w:u w:val="single"/>
        </w:rPr>
      </w:pPr>
      <w:r w:rsidRPr="00E35CAA">
        <w:rPr>
          <w:rFonts w:eastAsia="SimSun"/>
          <w:sz w:val="22"/>
          <w:szCs w:val="22"/>
        </w:rPr>
        <w:t xml:space="preserve">7.1. Настоящий договор вступает в силу  </w:t>
      </w:r>
      <w:proofErr w:type="gramStart"/>
      <w:r w:rsidRPr="00E35CAA">
        <w:rPr>
          <w:rFonts w:eastAsia="SimSun"/>
          <w:sz w:val="22"/>
          <w:szCs w:val="22"/>
          <w:u w:val="single"/>
        </w:rPr>
        <w:t>с</w:t>
      </w:r>
      <w:proofErr w:type="gramEnd"/>
      <w:r w:rsidRPr="00E35CAA">
        <w:rPr>
          <w:rFonts w:eastAsia="SimSun"/>
          <w:sz w:val="22"/>
          <w:szCs w:val="22"/>
          <w:u w:val="single"/>
        </w:rPr>
        <w:t xml:space="preserve">  </w:t>
      </w:r>
      <w:r w:rsidRPr="00E35CAA">
        <w:rPr>
          <w:rFonts w:eastAsia="SimSun"/>
          <w:sz w:val="22"/>
          <w:szCs w:val="22"/>
          <w:u w:val="single"/>
        </w:rPr>
        <w:softHyphen/>
      </w:r>
      <w:r w:rsidRPr="00E35CAA">
        <w:rPr>
          <w:rFonts w:eastAsia="SimSun"/>
          <w:sz w:val="22"/>
          <w:szCs w:val="22"/>
          <w:u w:val="single"/>
        </w:rPr>
        <w:softHyphen/>
      </w:r>
      <w:r w:rsidRPr="00E35CAA">
        <w:rPr>
          <w:rFonts w:eastAsia="SimSun"/>
          <w:sz w:val="22"/>
          <w:szCs w:val="22"/>
          <w:u w:val="single"/>
        </w:rPr>
        <w:softHyphen/>
      </w:r>
      <w:r w:rsidRPr="00E35CAA">
        <w:rPr>
          <w:rFonts w:eastAsia="SimSun"/>
          <w:sz w:val="22"/>
          <w:szCs w:val="22"/>
          <w:u w:val="single"/>
        </w:rPr>
        <w:softHyphen/>
      </w:r>
      <w:r w:rsidRPr="00E35CAA">
        <w:rPr>
          <w:rFonts w:eastAsia="SimSun"/>
          <w:sz w:val="22"/>
          <w:szCs w:val="22"/>
          <w:u w:val="single"/>
        </w:rPr>
        <w:softHyphen/>
      </w:r>
      <w:r w:rsidRPr="00E35CAA">
        <w:rPr>
          <w:rFonts w:eastAsia="SimSun"/>
          <w:sz w:val="22"/>
          <w:szCs w:val="22"/>
          <w:u w:val="single"/>
        </w:rPr>
        <w:softHyphen/>
      </w:r>
      <w:r w:rsidRPr="00E35CAA">
        <w:rPr>
          <w:rFonts w:eastAsia="SimSun"/>
          <w:sz w:val="22"/>
          <w:szCs w:val="22"/>
          <w:u w:val="single"/>
        </w:rPr>
        <w:softHyphen/>
      </w:r>
      <w:r w:rsidRPr="00E35CAA">
        <w:rPr>
          <w:rFonts w:eastAsia="SimSun"/>
          <w:sz w:val="22"/>
          <w:szCs w:val="22"/>
          <w:u w:val="single"/>
        </w:rPr>
        <w:softHyphen/>
      </w:r>
      <w:r w:rsidRPr="00E35CAA">
        <w:rPr>
          <w:rFonts w:eastAsia="SimSun"/>
          <w:sz w:val="22"/>
          <w:szCs w:val="22"/>
          <w:u w:val="single"/>
        </w:rPr>
        <w:softHyphen/>
      </w:r>
      <w:r w:rsidR="00613426" w:rsidRPr="00E35CAA">
        <w:rPr>
          <w:rFonts w:eastAsia="SimSun"/>
          <w:sz w:val="22"/>
          <w:szCs w:val="22"/>
          <w:u w:val="single"/>
        </w:rPr>
        <w:t>_____________________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  <w:u w:val="single"/>
        </w:rPr>
      </w:pPr>
      <w:r w:rsidRPr="00E35CAA">
        <w:rPr>
          <w:rFonts w:eastAsia="SimSun"/>
          <w:sz w:val="22"/>
          <w:szCs w:val="22"/>
        </w:rPr>
        <w:t xml:space="preserve">7.2. Настоящий договор заключен на срок </w:t>
      </w:r>
      <w:r w:rsidR="00613426" w:rsidRPr="00E35CAA">
        <w:rPr>
          <w:rFonts w:eastAsia="SimSun"/>
          <w:sz w:val="22"/>
          <w:szCs w:val="22"/>
        </w:rPr>
        <w:t>___________________________________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proofErr w:type="gramStart"/>
      <w:r w:rsidRPr="00E35CAA">
        <w:rPr>
          <w:rFonts w:eastAsia="SimSun"/>
          <w:sz w:val="22"/>
          <w:szCs w:val="22"/>
        </w:rPr>
        <w:t>7.3.Договор по истечении срока действия считается автоматический пролонгированным на каждый последующий календарный год (но не более 3 лет), если ни одна из    сторон, за месяц до окончания срока, не предложит  заключить новый договор.</w:t>
      </w:r>
      <w:proofErr w:type="gramEnd"/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7.4.Настоящий договор может быть изменен, дополнен или расторгнут в порядке, установленном действующим законодательством Российской Федерации.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7.5.Все изменения и дополнения и настоящему договору осуществляется путем заключения дополнительного соглашения к договору, являющегося его неотъемлемой частью.</w:t>
      </w: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4980"/>
      </w:tblGrid>
      <w:tr w:rsidR="00846327" w:rsidRPr="00E35CAA" w:rsidTr="00846327">
        <w:trPr>
          <w:trHeight w:val="70"/>
        </w:trPr>
        <w:tc>
          <w:tcPr>
            <w:tcW w:w="4956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«Абонент»</w:t>
            </w:r>
          </w:p>
        </w:tc>
        <w:tc>
          <w:tcPr>
            <w:tcW w:w="4980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«</w:t>
            </w:r>
            <w:r w:rsidR="00E35CAA">
              <w:rPr>
                <w:rFonts w:eastAsia="SimSun"/>
                <w:sz w:val="22"/>
                <w:szCs w:val="22"/>
              </w:rPr>
              <w:t>Общество</w:t>
            </w:r>
            <w:r w:rsidRPr="00E35CAA">
              <w:rPr>
                <w:rFonts w:eastAsia="SimSun"/>
                <w:sz w:val="22"/>
                <w:szCs w:val="22"/>
              </w:rPr>
              <w:t>»</w:t>
            </w:r>
          </w:p>
        </w:tc>
      </w:tr>
      <w:tr w:rsidR="00846327" w:rsidRPr="00E35CAA" w:rsidTr="00846327">
        <w:tc>
          <w:tcPr>
            <w:tcW w:w="4956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(подпись)</w:t>
            </w:r>
          </w:p>
        </w:tc>
        <w:tc>
          <w:tcPr>
            <w:tcW w:w="4980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rFonts w:eastAsia="SimSun"/>
                <w:sz w:val="22"/>
                <w:szCs w:val="22"/>
              </w:rPr>
            </w:pPr>
            <w:r w:rsidRPr="00E35CAA">
              <w:rPr>
                <w:rFonts w:eastAsia="SimSun"/>
                <w:sz w:val="22"/>
                <w:szCs w:val="22"/>
              </w:rPr>
              <w:t>(подпись)</w:t>
            </w:r>
          </w:p>
        </w:tc>
      </w:tr>
    </w:tbl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7.6.Стороны признают, что изменение тарифов на холодную воду и водоотведение не является изменением условий договора.</w:t>
      </w:r>
    </w:p>
    <w:p w:rsidR="00846327" w:rsidRPr="00E35CAA" w:rsidRDefault="00846327" w:rsidP="00846327">
      <w:pPr>
        <w:jc w:val="both"/>
        <w:rPr>
          <w:rFonts w:eastAsia="SimSun"/>
          <w:b/>
          <w:color w:val="C00000"/>
          <w:sz w:val="22"/>
          <w:szCs w:val="22"/>
        </w:rPr>
      </w:pPr>
      <w:r w:rsidRPr="00E35CAA">
        <w:rPr>
          <w:rFonts w:eastAsia="SimSun"/>
          <w:sz w:val="22"/>
          <w:szCs w:val="22"/>
        </w:rPr>
        <w:t>7.7.При неоплате в течение 3 месяцев «Абонентом» оказанных «</w:t>
      </w:r>
      <w:r w:rsidR="00E35CAA">
        <w:rPr>
          <w:rFonts w:eastAsia="SimSun"/>
          <w:sz w:val="22"/>
          <w:szCs w:val="22"/>
        </w:rPr>
        <w:t>Обществ</w:t>
      </w:r>
      <w:r w:rsidRPr="00E35CAA">
        <w:rPr>
          <w:rFonts w:eastAsia="SimSun"/>
          <w:sz w:val="22"/>
          <w:szCs w:val="22"/>
        </w:rPr>
        <w:t>ом» услуг, последний может расторгнуть договор в одностороннем порядке с обязательным погашением задолженности, после чего производится отключение от сетей водоснабжения</w:t>
      </w:r>
      <w:r w:rsidRPr="00E35CAA">
        <w:rPr>
          <w:rFonts w:eastAsia="SimSun"/>
          <w:b/>
          <w:color w:val="C00000"/>
          <w:sz w:val="22"/>
          <w:szCs w:val="22"/>
        </w:rPr>
        <w:t>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 xml:space="preserve">7.8. Споры, возникающие при исполнении настоящего договора, подлежат разрешению в </w:t>
      </w:r>
      <w:proofErr w:type="gramStart"/>
      <w:r w:rsidRPr="00E35CAA">
        <w:rPr>
          <w:rFonts w:eastAsia="SimSun"/>
          <w:sz w:val="22"/>
          <w:szCs w:val="22"/>
        </w:rPr>
        <w:t>порядке</w:t>
      </w:r>
      <w:proofErr w:type="gramEnd"/>
      <w:r w:rsidRPr="00E35CAA">
        <w:rPr>
          <w:rFonts w:eastAsia="SimSun"/>
          <w:sz w:val="22"/>
          <w:szCs w:val="22"/>
        </w:rPr>
        <w:t xml:space="preserve"> установленном  законодательством Российской Федерации.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7.9. Настоящий договор подписан в двух экземплярах: один для «</w:t>
      </w:r>
      <w:r w:rsidR="00E35CAA">
        <w:rPr>
          <w:rFonts w:eastAsia="SimSun"/>
          <w:sz w:val="22"/>
          <w:szCs w:val="22"/>
        </w:rPr>
        <w:t>Обществ</w:t>
      </w:r>
      <w:r w:rsidRPr="00E35CAA">
        <w:rPr>
          <w:rFonts w:eastAsia="SimSun"/>
          <w:sz w:val="22"/>
          <w:szCs w:val="22"/>
        </w:rPr>
        <w:t>а», другой для «Абонента».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 xml:space="preserve">7.10.Ответственным лицом за водоснабжение и водоотведение объектов «Абонента» </w:t>
      </w:r>
      <w:proofErr w:type="gramStart"/>
      <w:r w:rsidRPr="00E35CAA">
        <w:rPr>
          <w:rFonts w:eastAsia="SimSun"/>
          <w:sz w:val="22"/>
          <w:szCs w:val="22"/>
        </w:rPr>
        <w:t>назначен</w:t>
      </w:r>
      <w:proofErr w:type="gramEnd"/>
      <w:r w:rsidRPr="00E35CAA">
        <w:rPr>
          <w:rFonts w:eastAsia="SimSun"/>
          <w:sz w:val="22"/>
          <w:szCs w:val="22"/>
        </w:rPr>
        <w:t>:</w:t>
      </w:r>
    </w:p>
    <w:p w:rsidR="00846327" w:rsidRPr="00E35CAA" w:rsidRDefault="00846327" w:rsidP="00846327">
      <w:pPr>
        <w:ind w:left="60"/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_________________________________________________________________________________</w:t>
      </w:r>
    </w:p>
    <w:p w:rsidR="00846327" w:rsidRPr="00E35CAA" w:rsidRDefault="00846327" w:rsidP="00846327">
      <w:pPr>
        <w:jc w:val="center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(должность, Ф.И.О. раб</w:t>
      </w:r>
      <w:proofErr w:type="gramStart"/>
      <w:r w:rsidRPr="00E35CAA">
        <w:rPr>
          <w:rFonts w:eastAsia="SimSun"/>
          <w:sz w:val="22"/>
          <w:szCs w:val="22"/>
        </w:rPr>
        <w:t>.</w:t>
      </w:r>
      <w:proofErr w:type="gramEnd"/>
      <w:r w:rsidRPr="00E35CAA">
        <w:rPr>
          <w:rFonts w:eastAsia="SimSun"/>
          <w:sz w:val="22"/>
          <w:szCs w:val="22"/>
        </w:rPr>
        <w:t xml:space="preserve"> </w:t>
      </w:r>
      <w:proofErr w:type="gramStart"/>
      <w:r w:rsidRPr="00E35CAA">
        <w:rPr>
          <w:rFonts w:eastAsia="SimSun"/>
          <w:sz w:val="22"/>
          <w:szCs w:val="22"/>
        </w:rPr>
        <w:t>т</w:t>
      </w:r>
      <w:proofErr w:type="gramEnd"/>
      <w:r w:rsidRPr="00E35CAA">
        <w:rPr>
          <w:rFonts w:eastAsia="SimSun"/>
          <w:sz w:val="22"/>
          <w:szCs w:val="22"/>
        </w:rPr>
        <w:t>ел.)</w:t>
      </w:r>
    </w:p>
    <w:p w:rsidR="00846327" w:rsidRPr="00E35CAA" w:rsidRDefault="00846327" w:rsidP="00846327">
      <w:pPr>
        <w:jc w:val="center"/>
        <w:rPr>
          <w:rFonts w:eastAsia="SimSun"/>
          <w:sz w:val="22"/>
          <w:szCs w:val="22"/>
        </w:rPr>
      </w:pPr>
    </w:p>
    <w:p w:rsidR="00846327" w:rsidRPr="00E35CAA" w:rsidRDefault="00846327" w:rsidP="00846327">
      <w:pPr>
        <w:jc w:val="center"/>
        <w:rPr>
          <w:rFonts w:eastAsia="SimSun"/>
          <w:b/>
          <w:sz w:val="22"/>
          <w:szCs w:val="22"/>
        </w:rPr>
      </w:pPr>
      <w:r w:rsidRPr="00E35CAA">
        <w:rPr>
          <w:rFonts w:eastAsia="SimSun"/>
          <w:b/>
          <w:sz w:val="22"/>
          <w:szCs w:val="22"/>
        </w:rPr>
        <w:t>8. ДОПОЛНИТЕЛЬНЫЕ УСЛОВИЯ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 xml:space="preserve">8.1.  </w:t>
      </w:r>
      <w:proofErr w:type="gramStart"/>
      <w:r w:rsidRPr="00E35CAA">
        <w:rPr>
          <w:sz w:val="22"/>
          <w:szCs w:val="22"/>
        </w:rPr>
        <w:t xml:space="preserve">При обнаружении самовольного подключения и самовольного пользования, самовольного подключения дополнительных потребителей к системам водоснабжения и канализации, порывов на сетях, находящихся на праве владения «Абонента»,  а так же при срыве пломб на </w:t>
      </w:r>
      <w:proofErr w:type="spellStart"/>
      <w:r w:rsidRPr="00E35CAA">
        <w:rPr>
          <w:sz w:val="22"/>
          <w:szCs w:val="22"/>
        </w:rPr>
        <w:t>водосчетчиках</w:t>
      </w:r>
      <w:proofErr w:type="spellEnd"/>
      <w:r w:rsidRPr="00E35CAA">
        <w:rPr>
          <w:sz w:val="22"/>
          <w:szCs w:val="22"/>
        </w:rPr>
        <w:t>, задвижках, обводных линий, пожарных задвижках, гидрантах и других водопроводных устройствах, опломбированных «</w:t>
      </w:r>
      <w:r w:rsidR="00E35CAA">
        <w:rPr>
          <w:sz w:val="22"/>
          <w:szCs w:val="22"/>
        </w:rPr>
        <w:t>Общество</w:t>
      </w:r>
      <w:r w:rsidRPr="00E35CAA">
        <w:rPr>
          <w:sz w:val="22"/>
          <w:szCs w:val="22"/>
        </w:rPr>
        <w:t>м», расположенных в помещениях, используемых на праве владения «Абонента», при нарушении в течение более 6 месяцев сроков</w:t>
      </w:r>
      <w:proofErr w:type="gramEnd"/>
      <w:r w:rsidRPr="00E35CAA">
        <w:rPr>
          <w:sz w:val="22"/>
          <w:szCs w:val="22"/>
        </w:rPr>
        <w:t xml:space="preserve"> предоставления показаний приборов учета, объем израсходованной воды исчисляется по пропускной способности устройств и </w:t>
      </w:r>
      <w:proofErr w:type="gramStart"/>
      <w:r w:rsidRPr="00E35CAA">
        <w:rPr>
          <w:sz w:val="22"/>
          <w:szCs w:val="22"/>
        </w:rPr>
        <w:t>сооружений, используемых  для присоединения к централизованным системам водоснабжения при их круглосуточном действии полным сечением в точке подключения и при скорости движения воды 1,2 м/сек</w:t>
      </w:r>
      <w:proofErr w:type="gramEnd"/>
      <w:r w:rsidRPr="00E35CAA">
        <w:rPr>
          <w:sz w:val="22"/>
          <w:szCs w:val="22"/>
        </w:rPr>
        <w:t xml:space="preserve"> согласно п.16 «Правил». Объем водоотведения при этом принимается </w:t>
      </w:r>
      <w:proofErr w:type="gramStart"/>
      <w:r w:rsidRPr="00E35CAA">
        <w:rPr>
          <w:sz w:val="22"/>
          <w:szCs w:val="22"/>
        </w:rPr>
        <w:t>равным</w:t>
      </w:r>
      <w:proofErr w:type="gramEnd"/>
      <w:r w:rsidRPr="00E35CAA">
        <w:rPr>
          <w:sz w:val="22"/>
          <w:szCs w:val="22"/>
        </w:rPr>
        <w:t xml:space="preserve"> объему водопотребления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sz w:val="22"/>
          <w:szCs w:val="22"/>
        </w:rPr>
        <w:t xml:space="preserve"> </w:t>
      </w:r>
      <w:r w:rsidRPr="00E35CAA">
        <w:rPr>
          <w:rFonts w:eastAsia="SimSun"/>
          <w:sz w:val="22"/>
          <w:szCs w:val="22"/>
        </w:rPr>
        <w:t>8.2. Для проведения работ по проверке состояния и  достоверность показаний приборов учета воды, а так же инспектирования объектов, используемых на праве владения «Абонента», «</w:t>
      </w:r>
      <w:r w:rsidR="00E35CAA">
        <w:rPr>
          <w:rFonts w:eastAsia="SimSun"/>
          <w:sz w:val="22"/>
          <w:szCs w:val="22"/>
        </w:rPr>
        <w:t>Общество</w:t>
      </w:r>
      <w:r w:rsidRPr="00E35CAA">
        <w:rPr>
          <w:rFonts w:eastAsia="SimSun"/>
          <w:sz w:val="22"/>
          <w:szCs w:val="22"/>
        </w:rPr>
        <w:t>» направляет письменно или любой, имеющейся связью информацию о проведении настоящих мероприятий с указанием даты и времени. «Абонент» в свою очередь в рабочее время направляет своего представителя для  совместного проведения мероприятий.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В случае непредставления представителя  или отказе от подписания Акта «Абонентом», Акт составляется в одностороннем порядке и считается действительным без подписи представителя «Абонента».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8.3. «</w:t>
      </w:r>
      <w:r w:rsidR="00E35CAA">
        <w:rPr>
          <w:rFonts w:eastAsia="SimSun"/>
          <w:sz w:val="22"/>
          <w:szCs w:val="22"/>
        </w:rPr>
        <w:t>Общество</w:t>
      </w:r>
      <w:r w:rsidRPr="00E35CAA">
        <w:rPr>
          <w:rFonts w:eastAsia="SimSun"/>
          <w:sz w:val="22"/>
          <w:szCs w:val="22"/>
        </w:rPr>
        <w:t>» имеет право проводить контрольные проверки  без предварительного уведомления «Абонента»</w:t>
      </w:r>
      <w:proofErr w:type="gramStart"/>
      <w:r w:rsidRPr="00E35CAA">
        <w:rPr>
          <w:rFonts w:eastAsia="SimSun"/>
          <w:sz w:val="22"/>
          <w:szCs w:val="22"/>
        </w:rPr>
        <w:t xml:space="preserve"> .</w:t>
      </w:r>
      <w:proofErr w:type="gramEnd"/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8.4. При изменении ответственного лица «Абонента» за услуги водоснабжения и водоотведения объектов  «Абонент» ставит в известность «</w:t>
      </w:r>
      <w:r w:rsidR="00E35CAA">
        <w:rPr>
          <w:rFonts w:eastAsia="SimSun"/>
          <w:sz w:val="22"/>
          <w:szCs w:val="22"/>
        </w:rPr>
        <w:t>Общество</w:t>
      </w:r>
      <w:r w:rsidRPr="00E35CAA">
        <w:rPr>
          <w:rFonts w:eastAsia="SimSun"/>
          <w:sz w:val="22"/>
          <w:szCs w:val="22"/>
        </w:rPr>
        <w:t>» в течение 3 рабочих дня.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8.5. По вопросам порядка установки и дальнейшей эксплуатации приборов учета воды в «</w:t>
      </w:r>
      <w:r w:rsidR="00E35CAA">
        <w:rPr>
          <w:rFonts w:eastAsia="SimSun"/>
          <w:sz w:val="22"/>
          <w:szCs w:val="22"/>
        </w:rPr>
        <w:t>Общество</w:t>
      </w:r>
      <w:r w:rsidRPr="00E35CAA">
        <w:rPr>
          <w:rFonts w:eastAsia="SimSun"/>
          <w:sz w:val="22"/>
          <w:szCs w:val="22"/>
        </w:rPr>
        <w:t>»   обращаться по телефону отдел реализации.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8.6.Ответственным лицом за водоснабжение и водоотведение со стороны «</w:t>
      </w:r>
      <w:r w:rsidR="00E35CAA">
        <w:rPr>
          <w:rFonts w:eastAsia="SimSun"/>
          <w:sz w:val="22"/>
          <w:szCs w:val="22"/>
        </w:rPr>
        <w:t>Обществ</w:t>
      </w:r>
      <w:r w:rsidRPr="00E35CAA">
        <w:rPr>
          <w:rFonts w:eastAsia="SimSun"/>
          <w:sz w:val="22"/>
          <w:szCs w:val="22"/>
        </w:rPr>
        <w:t xml:space="preserve">а» </w:t>
      </w:r>
      <w:proofErr w:type="gramStart"/>
      <w:r w:rsidRPr="00E35CAA">
        <w:rPr>
          <w:rFonts w:eastAsia="SimSun"/>
          <w:sz w:val="22"/>
          <w:szCs w:val="22"/>
        </w:rPr>
        <w:t>назначен</w:t>
      </w:r>
      <w:proofErr w:type="gramEnd"/>
      <w:r w:rsidR="00613426" w:rsidRPr="00E35CAA">
        <w:rPr>
          <w:rFonts w:eastAsia="SimSun"/>
          <w:sz w:val="22"/>
          <w:szCs w:val="22"/>
        </w:rPr>
        <w:t>:</w:t>
      </w:r>
    </w:p>
    <w:p w:rsidR="00846327" w:rsidRPr="00E35CAA" w:rsidRDefault="00613426" w:rsidP="00846327">
      <w:pPr>
        <w:jc w:val="both"/>
        <w:rPr>
          <w:rFonts w:eastAsia="SimSun"/>
          <w:sz w:val="22"/>
          <w:szCs w:val="22"/>
        </w:rPr>
      </w:pPr>
      <w:r w:rsidRPr="00E35CAA">
        <w:rPr>
          <w:rFonts w:eastAsia="SimSun"/>
          <w:sz w:val="22"/>
          <w:szCs w:val="22"/>
        </w:rPr>
        <w:t>________________________________________________________________________________________________</w:t>
      </w:r>
    </w:p>
    <w:p w:rsidR="00846327" w:rsidRPr="00E35CAA" w:rsidRDefault="00846327" w:rsidP="00846327">
      <w:pPr>
        <w:jc w:val="both"/>
        <w:rPr>
          <w:rFonts w:eastAsia="SimSun"/>
          <w:sz w:val="22"/>
          <w:szCs w:val="22"/>
        </w:rPr>
      </w:pPr>
    </w:p>
    <w:p w:rsidR="00846327" w:rsidRPr="00E35CAA" w:rsidRDefault="00846327" w:rsidP="00846327">
      <w:pPr>
        <w:rPr>
          <w:b/>
          <w:sz w:val="22"/>
          <w:szCs w:val="22"/>
        </w:rPr>
      </w:pPr>
      <w:r w:rsidRPr="00E35CAA">
        <w:rPr>
          <w:b/>
          <w:sz w:val="22"/>
          <w:szCs w:val="22"/>
        </w:rPr>
        <w:t xml:space="preserve">                      9. ЮРИДИЧЕСКИЕ АДРЕСА, БАНКОВСКИЕ РЕКВИЗИТЫ И  ПОДПИСИ  СТОРОН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811"/>
      </w:tblGrid>
      <w:tr w:rsidR="00846327" w:rsidRPr="00E35CAA" w:rsidTr="00846327">
        <w:tc>
          <w:tcPr>
            <w:tcW w:w="5070" w:type="dxa"/>
            <w:shd w:val="clear" w:color="auto" w:fill="auto"/>
          </w:tcPr>
          <w:p w:rsidR="00846327" w:rsidRPr="00E35CAA" w:rsidRDefault="00846327" w:rsidP="00846327">
            <w:pPr>
              <w:rPr>
                <w:sz w:val="22"/>
                <w:szCs w:val="22"/>
              </w:rPr>
            </w:pPr>
            <w:r w:rsidRPr="00E35CAA">
              <w:rPr>
                <w:sz w:val="22"/>
                <w:szCs w:val="22"/>
              </w:rPr>
              <w:t xml:space="preserve">                       «Абонент»</w:t>
            </w:r>
          </w:p>
        </w:tc>
        <w:tc>
          <w:tcPr>
            <w:tcW w:w="5811" w:type="dxa"/>
            <w:shd w:val="clear" w:color="auto" w:fill="auto"/>
          </w:tcPr>
          <w:p w:rsidR="00846327" w:rsidRPr="00E35CAA" w:rsidRDefault="00846327" w:rsidP="0099250F">
            <w:pPr>
              <w:rPr>
                <w:sz w:val="22"/>
                <w:szCs w:val="22"/>
              </w:rPr>
            </w:pPr>
            <w:r w:rsidRPr="00E35CAA">
              <w:rPr>
                <w:sz w:val="22"/>
                <w:szCs w:val="22"/>
              </w:rPr>
              <w:t xml:space="preserve">                       </w:t>
            </w:r>
            <w:r w:rsidR="0099250F" w:rsidRPr="00E35CAA">
              <w:rPr>
                <w:sz w:val="22"/>
                <w:szCs w:val="22"/>
              </w:rPr>
              <w:t>ООО «НЭСКО»</w:t>
            </w:r>
          </w:p>
        </w:tc>
      </w:tr>
      <w:tr w:rsidR="00846327" w:rsidRPr="00E35CAA" w:rsidTr="00846327">
        <w:tc>
          <w:tcPr>
            <w:tcW w:w="5070" w:type="dxa"/>
            <w:shd w:val="clear" w:color="auto" w:fill="auto"/>
          </w:tcPr>
          <w:p w:rsidR="00846327" w:rsidRPr="00E35CAA" w:rsidRDefault="00846327" w:rsidP="00846327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846327" w:rsidRPr="00E35CAA" w:rsidRDefault="0099250F" w:rsidP="00846327">
            <w:pPr>
              <w:rPr>
                <w:sz w:val="22"/>
                <w:szCs w:val="22"/>
              </w:rPr>
            </w:pPr>
            <w:r w:rsidRPr="00E35CAA">
              <w:rPr>
                <w:sz w:val="22"/>
                <w:szCs w:val="22"/>
              </w:rPr>
              <w:t xml:space="preserve">ОГРН 1038601750472, ИНН 8603109926, КПП 860301001, место нахождения: 628615, </w:t>
            </w:r>
            <w:proofErr w:type="spellStart"/>
            <w:r w:rsidRPr="00E35CAA">
              <w:rPr>
                <w:sz w:val="22"/>
                <w:szCs w:val="22"/>
              </w:rPr>
              <w:t>ХМАО-Югра</w:t>
            </w:r>
            <w:proofErr w:type="spellEnd"/>
            <w:r w:rsidRPr="00E35CAA">
              <w:rPr>
                <w:sz w:val="22"/>
                <w:szCs w:val="22"/>
              </w:rPr>
              <w:t>, г. Нижневартовск, ул. Ленина, д. 34а</w:t>
            </w:r>
          </w:p>
        </w:tc>
      </w:tr>
      <w:tr w:rsidR="00846327" w:rsidRPr="00E35CAA" w:rsidTr="00846327">
        <w:trPr>
          <w:trHeight w:val="1549"/>
        </w:trPr>
        <w:tc>
          <w:tcPr>
            <w:tcW w:w="5070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sz w:val="22"/>
                <w:szCs w:val="22"/>
              </w:rPr>
            </w:pPr>
          </w:p>
        </w:tc>
      </w:tr>
      <w:tr w:rsidR="00846327" w:rsidRPr="00E35CAA" w:rsidTr="00846327">
        <w:trPr>
          <w:trHeight w:val="676"/>
        </w:trPr>
        <w:tc>
          <w:tcPr>
            <w:tcW w:w="5070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846327" w:rsidRPr="00E35CAA" w:rsidRDefault="00846327" w:rsidP="007A4293">
            <w:pPr>
              <w:jc w:val="both"/>
              <w:rPr>
                <w:sz w:val="22"/>
                <w:szCs w:val="22"/>
              </w:rPr>
            </w:pPr>
          </w:p>
        </w:tc>
      </w:tr>
      <w:tr w:rsidR="00846327" w:rsidRPr="00E35CAA" w:rsidTr="00846327">
        <w:trPr>
          <w:trHeight w:val="353"/>
        </w:trPr>
        <w:tc>
          <w:tcPr>
            <w:tcW w:w="5070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sz w:val="22"/>
                <w:szCs w:val="22"/>
              </w:rPr>
            </w:pPr>
            <w:r w:rsidRPr="00E35CAA">
              <w:rPr>
                <w:sz w:val="22"/>
                <w:szCs w:val="22"/>
              </w:rPr>
              <w:t xml:space="preserve">                 Руководитель</w:t>
            </w:r>
          </w:p>
        </w:tc>
        <w:tc>
          <w:tcPr>
            <w:tcW w:w="5811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sz w:val="22"/>
                <w:szCs w:val="22"/>
              </w:rPr>
            </w:pPr>
            <w:r w:rsidRPr="00E35CAA">
              <w:rPr>
                <w:sz w:val="22"/>
                <w:szCs w:val="22"/>
              </w:rPr>
              <w:t xml:space="preserve">               Директор</w:t>
            </w:r>
          </w:p>
        </w:tc>
      </w:tr>
      <w:tr w:rsidR="00846327" w:rsidRPr="00E35CAA" w:rsidTr="00846327">
        <w:trPr>
          <w:trHeight w:val="542"/>
        </w:trPr>
        <w:tc>
          <w:tcPr>
            <w:tcW w:w="5070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846327" w:rsidRPr="00E35CAA" w:rsidRDefault="00846327" w:rsidP="00846327">
            <w:pPr>
              <w:jc w:val="both"/>
              <w:rPr>
                <w:sz w:val="22"/>
                <w:szCs w:val="22"/>
              </w:rPr>
            </w:pPr>
          </w:p>
        </w:tc>
      </w:tr>
    </w:tbl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 xml:space="preserve">  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>М.П.                                                                                                     М.П.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</w:p>
    <w:p w:rsidR="00846327" w:rsidRPr="00E35CAA" w:rsidRDefault="00846327" w:rsidP="00846327">
      <w:pPr>
        <w:jc w:val="both"/>
        <w:rPr>
          <w:sz w:val="22"/>
          <w:szCs w:val="22"/>
        </w:rPr>
      </w:pPr>
    </w:p>
    <w:p w:rsidR="00846327" w:rsidRPr="00E35CAA" w:rsidRDefault="00846327" w:rsidP="00846327">
      <w:pPr>
        <w:jc w:val="both"/>
        <w:rPr>
          <w:sz w:val="22"/>
          <w:szCs w:val="22"/>
        </w:rPr>
      </w:pPr>
    </w:p>
    <w:p w:rsidR="00FE1F4F" w:rsidRPr="00E35CAA" w:rsidRDefault="00FE1F4F" w:rsidP="00846327">
      <w:pPr>
        <w:jc w:val="both"/>
        <w:rPr>
          <w:sz w:val="22"/>
          <w:szCs w:val="22"/>
        </w:rPr>
      </w:pPr>
    </w:p>
    <w:p w:rsidR="00FE1F4F" w:rsidRPr="00E35CAA" w:rsidRDefault="00FE1F4F" w:rsidP="00846327">
      <w:pPr>
        <w:jc w:val="both"/>
        <w:rPr>
          <w:sz w:val="22"/>
          <w:szCs w:val="22"/>
        </w:rPr>
      </w:pPr>
    </w:p>
    <w:p w:rsidR="00846327" w:rsidRPr="00E35CAA" w:rsidRDefault="0062644E" w:rsidP="00846327">
      <w:pPr>
        <w:jc w:val="both"/>
        <w:rPr>
          <w:sz w:val="22"/>
          <w:szCs w:val="22"/>
        </w:rPr>
      </w:pPr>
      <w:r w:rsidRPr="00E35CAA">
        <w:rPr>
          <w:sz w:val="22"/>
          <w:szCs w:val="22"/>
        </w:rPr>
        <w:t xml:space="preserve">                                                                                                           </w:t>
      </w:r>
      <w:r w:rsidR="00846327" w:rsidRPr="00E35CAA">
        <w:rPr>
          <w:sz w:val="22"/>
          <w:szCs w:val="22"/>
        </w:rPr>
        <w:t xml:space="preserve">    </w:t>
      </w:r>
    </w:p>
    <w:p w:rsidR="00846327" w:rsidRPr="00E35CAA" w:rsidRDefault="00846327" w:rsidP="00846327">
      <w:pPr>
        <w:jc w:val="both"/>
        <w:rPr>
          <w:sz w:val="22"/>
          <w:szCs w:val="22"/>
        </w:rPr>
      </w:pPr>
    </w:p>
    <w:p w:rsidR="00846327" w:rsidRPr="00E35CAA" w:rsidRDefault="00846327" w:rsidP="00846327">
      <w:pPr>
        <w:jc w:val="both"/>
        <w:rPr>
          <w:sz w:val="22"/>
          <w:szCs w:val="22"/>
        </w:rPr>
      </w:pPr>
    </w:p>
    <w:p w:rsidR="00846327" w:rsidRPr="00E35CAA" w:rsidRDefault="00846327" w:rsidP="00846327">
      <w:pPr>
        <w:jc w:val="both"/>
        <w:rPr>
          <w:sz w:val="22"/>
          <w:szCs w:val="22"/>
        </w:rPr>
      </w:pPr>
    </w:p>
    <w:p w:rsidR="00846327" w:rsidRPr="00E35CAA" w:rsidRDefault="00846327" w:rsidP="00846327">
      <w:pPr>
        <w:rPr>
          <w:sz w:val="22"/>
          <w:szCs w:val="22"/>
        </w:rPr>
      </w:pPr>
    </w:p>
    <w:p w:rsidR="009B293B" w:rsidRPr="00E35CAA" w:rsidRDefault="009B293B" w:rsidP="00846327">
      <w:pPr>
        <w:rPr>
          <w:sz w:val="22"/>
          <w:szCs w:val="22"/>
        </w:rPr>
      </w:pPr>
    </w:p>
    <w:sectPr w:rsidR="009B293B" w:rsidRPr="00E35CAA" w:rsidSect="00FA0582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A19"/>
    <w:multiLevelType w:val="hybridMultilevel"/>
    <w:tmpl w:val="592088B8"/>
    <w:lvl w:ilvl="0" w:tplc="74568A48">
      <w:start w:val="1"/>
      <w:numFmt w:val="decimal"/>
      <w:lvlText w:val="%1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380B460E"/>
    <w:multiLevelType w:val="hybridMultilevel"/>
    <w:tmpl w:val="9D8EF5A2"/>
    <w:lvl w:ilvl="0" w:tplc="93883FA8">
      <w:start w:val="1"/>
      <w:numFmt w:val="decimal"/>
      <w:lvlText w:val="%1."/>
      <w:lvlJc w:val="left"/>
      <w:pPr>
        <w:ind w:left="4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ind w:left="10470" w:hanging="180"/>
      </w:pPr>
    </w:lvl>
  </w:abstractNum>
  <w:abstractNum w:abstractNumId="2">
    <w:nsid w:val="38736611"/>
    <w:multiLevelType w:val="hybridMultilevel"/>
    <w:tmpl w:val="7152BFBE"/>
    <w:lvl w:ilvl="0" w:tplc="81E0DBB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34E40"/>
    <w:rsid w:val="00011DA9"/>
    <w:rsid w:val="0005758C"/>
    <w:rsid w:val="000973CC"/>
    <w:rsid w:val="000B1F59"/>
    <w:rsid w:val="000E3087"/>
    <w:rsid w:val="000E3BF6"/>
    <w:rsid w:val="000F73BB"/>
    <w:rsid w:val="001172A2"/>
    <w:rsid w:val="001235A1"/>
    <w:rsid w:val="00130B19"/>
    <w:rsid w:val="00176560"/>
    <w:rsid w:val="001851B6"/>
    <w:rsid w:val="00186CF5"/>
    <w:rsid w:val="001B7C98"/>
    <w:rsid w:val="001D0DF9"/>
    <w:rsid w:val="001F417C"/>
    <w:rsid w:val="0022599B"/>
    <w:rsid w:val="00254D63"/>
    <w:rsid w:val="00275E96"/>
    <w:rsid w:val="00286ADC"/>
    <w:rsid w:val="002963E4"/>
    <w:rsid w:val="002C137A"/>
    <w:rsid w:val="002D2DC3"/>
    <w:rsid w:val="003052AE"/>
    <w:rsid w:val="003116E5"/>
    <w:rsid w:val="003351BD"/>
    <w:rsid w:val="003B3E8B"/>
    <w:rsid w:val="003B75D4"/>
    <w:rsid w:val="003C01DB"/>
    <w:rsid w:val="003E5B7F"/>
    <w:rsid w:val="003E6B3C"/>
    <w:rsid w:val="003F2696"/>
    <w:rsid w:val="00415C19"/>
    <w:rsid w:val="004D2750"/>
    <w:rsid w:val="004D28A9"/>
    <w:rsid w:val="004E2E2A"/>
    <w:rsid w:val="004E3CE9"/>
    <w:rsid w:val="004F16B0"/>
    <w:rsid w:val="004F4196"/>
    <w:rsid w:val="004F6E9C"/>
    <w:rsid w:val="005328B7"/>
    <w:rsid w:val="00574DD0"/>
    <w:rsid w:val="0059207E"/>
    <w:rsid w:val="005C21B8"/>
    <w:rsid w:val="005C5FFC"/>
    <w:rsid w:val="00613426"/>
    <w:rsid w:val="0062644E"/>
    <w:rsid w:val="00626BB0"/>
    <w:rsid w:val="00632343"/>
    <w:rsid w:val="00645235"/>
    <w:rsid w:val="00645C4E"/>
    <w:rsid w:val="00666652"/>
    <w:rsid w:val="00675F21"/>
    <w:rsid w:val="006B1F59"/>
    <w:rsid w:val="00715896"/>
    <w:rsid w:val="00725B2B"/>
    <w:rsid w:val="007375FB"/>
    <w:rsid w:val="007511FF"/>
    <w:rsid w:val="00766BE7"/>
    <w:rsid w:val="00771A05"/>
    <w:rsid w:val="007A4293"/>
    <w:rsid w:val="007F1B45"/>
    <w:rsid w:val="007F5266"/>
    <w:rsid w:val="007F77C1"/>
    <w:rsid w:val="008021E4"/>
    <w:rsid w:val="00807494"/>
    <w:rsid w:val="00846327"/>
    <w:rsid w:val="00857F3B"/>
    <w:rsid w:val="008B2875"/>
    <w:rsid w:val="008C7532"/>
    <w:rsid w:val="00936923"/>
    <w:rsid w:val="00953FB4"/>
    <w:rsid w:val="00981D53"/>
    <w:rsid w:val="0099250F"/>
    <w:rsid w:val="009B293B"/>
    <w:rsid w:val="009B74B3"/>
    <w:rsid w:val="009D3CF9"/>
    <w:rsid w:val="009D529D"/>
    <w:rsid w:val="009E3F03"/>
    <w:rsid w:val="009F19B8"/>
    <w:rsid w:val="00A0623B"/>
    <w:rsid w:val="00A32666"/>
    <w:rsid w:val="00A36BD5"/>
    <w:rsid w:val="00A55671"/>
    <w:rsid w:val="00A61F2E"/>
    <w:rsid w:val="00A750D9"/>
    <w:rsid w:val="00AB4B4A"/>
    <w:rsid w:val="00AD079E"/>
    <w:rsid w:val="00AF1B18"/>
    <w:rsid w:val="00B3207B"/>
    <w:rsid w:val="00B40F14"/>
    <w:rsid w:val="00B86693"/>
    <w:rsid w:val="00BB2AA1"/>
    <w:rsid w:val="00BE1528"/>
    <w:rsid w:val="00C34455"/>
    <w:rsid w:val="00C5435C"/>
    <w:rsid w:val="00C74434"/>
    <w:rsid w:val="00C86081"/>
    <w:rsid w:val="00CB1CF3"/>
    <w:rsid w:val="00CD53F2"/>
    <w:rsid w:val="00D1236A"/>
    <w:rsid w:val="00D17473"/>
    <w:rsid w:val="00D27BF3"/>
    <w:rsid w:val="00D307F9"/>
    <w:rsid w:val="00D575BF"/>
    <w:rsid w:val="00D652E5"/>
    <w:rsid w:val="00D94111"/>
    <w:rsid w:val="00D97657"/>
    <w:rsid w:val="00DA6951"/>
    <w:rsid w:val="00DC227B"/>
    <w:rsid w:val="00DE1A02"/>
    <w:rsid w:val="00DE7480"/>
    <w:rsid w:val="00E24307"/>
    <w:rsid w:val="00E35CAA"/>
    <w:rsid w:val="00E40071"/>
    <w:rsid w:val="00E847B6"/>
    <w:rsid w:val="00E92F1D"/>
    <w:rsid w:val="00EB4380"/>
    <w:rsid w:val="00EB47EA"/>
    <w:rsid w:val="00F12952"/>
    <w:rsid w:val="00F25D7F"/>
    <w:rsid w:val="00F34E40"/>
    <w:rsid w:val="00F3703C"/>
    <w:rsid w:val="00F5420E"/>
    <w:rsid w:val="00F67C5B"/>
    <w:rsid w:val="00F70F06"/>
    <w:rsid w:val="00F74300"/>
    <w:rsid w:val="00F80925"/>
    <w:rsid w:val="00FA0582"/>
    <w:rsid w:val="00FB1919"/>
    <w:rsid w:val="00FB58BB"/>
    <w:rsid w:val="00FE1F4F"/>
    <w:rsid w:val="00FE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E40"/>
  </w:style>
  <w:style w:type="paragraph" w:styleId="1">
    <w:name w:val="heading 1"/>
    <w:basedOn w:val="a"/>
    <w:next w:val="a"/>
    <w:qFormat/>
    <w:rsid w:val="00F34E40"/>
    <w:pPr>
      <w:keepNext/>
      <w:jc w:val="both"/>
      <w:outlineLvl w:val="0"/>
    </w:pPr>
    <w:rPr>
      <w:rFonts w:ascii="Arial" w:hAnsi="Arial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E40"/>
    <w:pPr>
      <w:jc w:val="both"/>
    </w:pPr>
    <w:rPr>
      <w:sz w:val="24"/>
    </w:rPr>
  </w:style>
  <w:style w:type="paragraph" w:styleId="a4">
    <w:name w:val="Body Text Indent"/>
    <w:basedOn w:val="a"/>
    <w:rsid w:val="00F34E40"/>
    <w:pPr>
      <w:jc w:val="both"/>
    </w:pPr>
    <w:rPr>
      <w:rFonts w:ascii="Arial" w:hAnsi="Arial"/>
    </w:rPr>
  </w:style>
  <w:style w:type="paragraph" w:styleId="2">
    <w:name w:val="Body Text 2"/>
    <w:basedOn w:val="a"/>
    <w:rsid w:val="00F34E40"/>
    <w:rPr>
      <w:sz w:val="22"/>
    </w:rPr>
  </w:style>
  <w:style w:type="paragraph" w:styleId="3">
    <w:name w:val="Body Text Indent 3"/>
    <w:basedOn w:val="a"/>
    <w:rsid w:val="00F34E40"/>
    <w:pPr>
      <w:spacing w:after="120"/>
      <w:ind w:left="283"/>
    </w:pPr>
    <w:rPr>
      <w:sz w:val="16"/>
      <w:szCs w:val="16"/>
    </w:rPr>
  </w:style>
  <w:style w:type="paragraph" w:styleId="a5">
    <w:name w:val="No Spacing"/>
    <w:uiPriority w:val="1"/>
    <w:qFormat/>
    <w:rsid w:val="0099250F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2170</Words>
  <Characters>18215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urist2</cp:lastModifiedBy>
  <cp:revision>3</cp:revision>
  <cp:lastPrinted>2015-01-13T05:52:00Z</cp:lastPrinted>
  <dcterms:created xsi:type="dcterms:W3CDTF">2017-01-13T06:09:00Z</dcterms:created>
  <dcterms:modified xsi:type="dcterms:W3CDTF">2017-04-26T05:10:00Z</dcterms:modified>
</cp:coreProperties>
</file>