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2D0" w:rsidRDefault="007E22D0">
      <w:pPr>
        <w:pStyle w:val="1"/>
      </w:pPr>
      <w:hyperlink r:id="rId6" w:history="1">
        <w:r>
          <w:rPr>
            <w:rStyle w:val="a4"/>
            <w:rFonts w:cs="Arial"/>
          </w:rPr>
          <w:t>Постановление Правительства РФ от 27 декабря 2004</w:t>
        </w:r>
        <w:bookmarkStart w:id="0" w:name="_GoBack"/>
        <w:bookmarkEnd w:id="0"/>
        <w:r>
          <w:rPr>
            <w:rStyle w:val="a4"/>
            <w:rFonts w:cs="Arial"/>
          </w:rPr>
          <w:t> г. N 861</w:t>
        </w:r>
        <w:r>
          <w:rPr>
            <w:rStyle w:val="a4"/>
            <w:rFonts w:cs="Arial"/>
          </w:rPr>
          <w:br/>
          <w: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hyperlink>
    </w:p>
    <w:p w:rsidR="007E22D0" w:rsidRDefault="007E22D0"/>
    <w:p w:rsidR="007E22D0" w:rsidRDefault="007E22D0">
      <w:r>
        <w:t xml:space="preserve">В целях содействия развитию конкуренции на рынке производства и сбыта электрической энергии, защиты прав потребителей электрической энергии и в соответствии со </w:t>
      </w:r>
      <w:hyperlink r:id="rId7" w:history="1">
        <w:r>
          <w:rPr>
            <w:rStyle w:val="a4"/>
            <w:rFonts w:cs="Arial"/>
          </w:rPr>
          <w:t>статьями 20</w:t>
        </w:r>
      </w:hyperlink>
      <w:r>
        <w:t xml:space="preserve">, </w:t>
      </w:r>
      <w:hyperlink r:id="rId8" w:history="1">
        <w:r>
          <w:rPr>
            <w:rStyle w:val="a4"/>
            <w:rFonts w:cs="Arial"/>
          </w:rPr>
          <w:t>21</w:t>
        </w:r>
      </w:hyperlink>
      <w:r>
        <w:t xml:space="preserve">, </w:t>
      </w:r>
      <w:hyperlink r:id="rId9" w:history="1">
        <w:r>
          <w:rPr>
            <w:rStyle w:val="a4"/>
            <w:rFonts w:cs="Arial"/>
          </w:rPr>
          <w:t>25</w:t>
        </w:r>
      </w:hyperlink>
      <w:r>
        <w:t xml:space="preserve"> и </w:t>
      </w:r>
      <w:hyperlink r:id="rId10" w:history="1">
        <w:r>
          <w:rPr>
            <w:rStyle w:val="a4"/>
            <w:rFonts w:cs="Arial"/>
          </w:rPr>
          <w:t>26</w:t>
        </w:r>
      </w:hyperlink>
      <w:r>
        <w:t xml:space="preserve"> Федерального закона "Об электроэнергетике" Правительство Российской Федерации постановляет:</w:t>
      </w:r>
    </w:p>
    <w:p w:rsidR="007E22D0" w:rsidRDefault="007E22D0">
      <w:bookmarkStart w:id="1" w:name="sub_1"/>
      <w:r>
        <w:t>1. Утвердить прилагаемые:</w:t>
      </w:r>
    </w:p>
    <w:bookmarkEnd w:id="1"/>
    <w:p w:rsidR="007E22D0" w:rsidRDefault="007E22D0">
      <w:r>
        <w:fldChar w:fldCharType="begin"/>
      </w:r>
      <w:r>
        <w:instrText>HYPERLINK \l "sub_1000"</w:instrText>
      </w:r>
      <w:r>
        <w:fldChar w:fldCharType="separate"/>
      </w:r>
      <w:r>
        <w:rPr>
          <w:rStyle w:val="a4"/>
          <w:rFonts w:cs="Arial"/>
        </w:rPr>
        <w:t>Правила</w:t>
      </w:r>
      <w:r>
        <w:fldChar w:fldCharType="end"/>
      </w:r>
      <w:r>
        <w:t xml:space="preserve"> недискриминационного доступа к услугам по передаче электрической энергии и оказания этих услуг;</w:t>
      </w:r>
    </w:p>
    <w:p w:rsidR="007E22D0" w:rsidRDefault="007E22D0">
      <w:hyperlink w:anchor="sub_2000" w:history="1">
        <w:r>
          <w:rPr>
            <w:rStyle w:val="a4"/>
            <w:rFonts w:cs="Arial"/>
          </w:rPr>
          <w:t>Правила</w:t>
        </w:r>
      </w:hyperlink>
      <w:r>
        <w:t xml:space="preserve"> недискриминационного доступа к услугам по оперативно-диспетчерскому управлению в электроэнергетике и оказания этих услуг;</w:t>
      </w:r>
    </w:p>
    <w:p w:rsidR="007E22D0" w:rsidRDefault="007E22D0">
      <w:hyperlink w:anchor="sub_3000" w:history="1">
        <w:r>
          <w:rPr>
            <w:rStyle w:val="a4"/>
            <w:rFonts w:cs="Arial"/>
          </w:rPr>
          <w:t>Правила</w:t>
        </w:r>
      </w:hyperlink>
      <w:r>
        <w:t xml:space="preserve"> недискриминационного доступа к услугам администратора торговой системы оптового рынка и оказания этих услуг;</w:t>
      </w:r>
    </w:p>
    <w:bookmarkStart w:id="2" w:name="sub_15"/>
    <w:p w:rsidR="007E22D0" w:rsidRDefault="007E22D0">
      <w:r>
        <w:fldChar w:fldCharType="begin"/>
      </w:r>
      <w:r>
        <w:instrText>HYPERLINK \l "sub_4000"</w:instrText>
      </w:r>
      <w:r>
        <w:fldChar w:fldCharType="separate"/>
      </w:r>
      <w:r>
        <w:rPr>
          <w:rStyle w:val="a4"/>
          <w:rFonts w:cs="Arial"/>
        </w:rPr>
        <w:t>Правила</w:t>
      </w:r>
      <w:r>
        <w:fldChar w:fldCharType="end"/>
      </w:r>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7E22D0" w:rsidRDefault="007E22D0">
      <w:bookmarkStart w:id="3" w:name="sub_2"/>
      <w:bookmarkEnd w:id="2"/>
      <w:r>
        <w:t>2. Определить Федеральную антимонопольную службу уполномоченным федеральным органом исполнительной власти по обеспечению государственного контроля за соблюдением правил недискриминационного доступа к услугам по передаче электрической энергии, услугам по оперативно-диспетчерскому управлению в электроэнергетике и услугам администратора торговой системы.</w:t>
      </w:r>
    </w:p>
    <w:p w:rsidR="007E22D0" w:rsidRDefault="007E22D0">
      <w:bookmarkStart w:id="4" w:name="sub_22"/>
      <w:bookmarkEnd w:id="3"/>
      <w:r>
        <w:t>Определить Федеральную антимонопольную службу и Федеральную службу по тарифам в рамках своих полномочий уполномоченными федеральными органами исполнительной власти по обеспечению контроля за соблюдением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7E22D0" w:rsidRDefault="007E22D0">
      <w:bookmarkStart w:id="5" w:name="sub_3"/>
      <w:bookmarkEnd w:id="4"/>
      <w:r>
        <w:t>3. Министерству промышленности и энергетики Российской Федерации в 3-месячный срок разработать и утвердить методику определения нормативных и фактических потерь электрической энергии в электрических сетях.</w:t>
      </w:r>
    </w:p>
    <w:p w:rsidR="007E22D0" w:rsidRDefault="007E22D0">
      <w:pPr>
        <w:pStyle w:val="afa"/>
        <w:rPr>
          <w:color w:val="000000"/>
          <w:sz w:val="16"/>
          <w:szCs w:val="16"/>
        </w:rPr>
      </w:pPr>
      <w:bookmarkStart w:id="6" w:name="sub_40"/>
      <w:bookmarkEnd w:id="5"/>
      <w:r>
        <w:rPr>
          <w:color w:val="000000"/>
          <w:sz w:val="16"/>
          <w:szCs w:val="16"/>
        </w:rPr>
        <w:t>Информация об изменениях:</w:t>
      </w:r>
    </w:p>
    <w:bookmarkEnd w:id="6"/>
    <w:p w:rsidR="007E22D0" w:rsidRDefault="007E22D0">
      <w:pPr>
        <w:pStyle w:val="afb"/>
      </w:pPr>
      <w:r>
        <w:fldChar w:fldCharType="begin"/>
      </w:r>
      <w:r>
        <w:instrText>HYPERLINK "garantF1://12075856.2001"</w:instrText>
      </w:r>
      <w:r>
        <w:fldChar w:fldCharType="separate"/>
      </w:r>
      <w:r>
        <w:rPr>
          <w:rStyle w:val="a4"/>
          <w:rFonts w:cs="Arial"/>
        </w:rPr>
        <w:t>Постановлением</w:t>
      </w:r>
      <w:r>
        <w:fldChar w:fldCharType="end"/>
      </w:r>
      <w:r>
        <w:t xml:space="preserve"> Правительства РФ от 15 мая 2010 г. N 341 постановление дополнено пунктом 4, </w:t>
      </w:r>
      <w:hyperlink r:id="rId11" w:history="1">
        <w:r>
          <w:rPr>
            <w:rStyle w:val="a4"/>
            <w:rFonts w:cs="Arial"/>
          </w:rPr>
          <w:t>вступающим в силу</w:t>
        </w:r>
      </w:hyperlink>
      <w:r>
        <w:t xml:space="preserve"> по истечении одного месяца со дня </w:t>
      </w:r>
      <w:hyperlink r:id="rId12" w:history="1">
        <w:r>
          <w:rPr>
            <w:rStyle w:val="a4"/>
            <w:rFonts w:cs="Arial"/>
          </w:rPr>
          <w:t>официального опубликования</w:t>
        </w:r>
      </w:hyperlink>
      <w:r>
        <w:t xml:space="preserve"> названного постановления</w:t>
      </w:r>
    </w:p>
    <w:p w:rsidR="007E22D0" w:rsidRDefault="007E22D0">
      <w:r>
        <w:t xml:space="preserve">4. Утвержденные настоящим постановлением </w:t>
      </w:r>
      <w:hyperlink w:anchor="sub_1000" w:history="1">
        <w:r>
          <w:rPr>
            <w:rStyle w:val="a4"/>
            <w:rFonts w:cs="Arial"/>
          </w:rPr>
          <w:t>Правила</w:t>
        </w:r>
      </w:hyperlink>
      <w:r>
        <w:t xml:space="preserve"> недискриминационного доступа к услугам по передаче электрической энергии и оказания этих услуг и </w:t>
      </w:r>
      <w:hyperlink w:anchor="sub_4000" w:history="1">
        <w:r>
          <w:rPr>
            <w:rStyle w:val="a4"/>
            <w:rFonts w:cs="Arial"/>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w:t>
      </w:r>
      <w:r>
        <w:lastRenderedPageBreak/>
        <w:t xml:space="preserve">объектов электросетевого хозяйства, принадлежащих сетевым организациям и иным лицам, к электрическим сетям применяются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с учетом </w:t>
      </w:r>
      <w:hyperlink r:id="rId13" w:history="1">
        <w:r>
          <w:rPr>
            <w:rStyle w:val="a4"/>
            <w:rFonts w:cs="Arial"/>
          </w:rPr>
          <w:t>особенностей</w:t>
        </w:r>
      </w:hyperlink>
      <w:r>
        <w:t xml:space="preserve">, установленных </w:t>
      </w:r>
      <w:hyperlink r:id="rId14" w:history="1">
        <w:r>
          <w:rPr>
            <w:rStyle w:val="a4"/>
            <w:rFonts w:cs="Arial"/>
          </w:rPr>
          <w:t>постановлением</w:t>
        </w:r>
      </w:hyperlink>
      <w:r>
        <w:t xml:space="preserve"> Правительства Российской Федерации от 15 мая 2010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w:t>
      </w:r>
    </w:p>
    <w:p w:rsidR="007E22D0" w:rsidRDefault="007E22D0"/>
    <w:tbl>
      <w:tblPr>
        <w:tblW w:w="0" w:type="auto"/>
        <w:tblInd w:w="108" w:type="dxa"/>
        <w:tblLook w:val="0000" w:firstRow="0" w:lastRow="0" w:firstColumn="0" w:lastColumn="0" w:noHBand="0" w:noVBand="0"/>
      </w:tblPr>
      <w:tblGrid>
        <w:gridCol w:w="6667"/>
        <w:gridCol w:w="3332"/>
      </w:tblGrid>
      <w:tr w:rsidR="007E22D0">
        <w:tblPrEx>
          <w:tblCellMar>
            <w:top w:w="0" w:type="dxa"/>
            <w:bottom w:w="0" w:type="dxa"/>
          </w:tblCellMar>
        </w:tblPrEx>
        <w:tc>
          <w:tcPr>
            <w:tcW w:w="6667" w:type="dxa"/>
            <w:tcBorders>
              <w:top w:val="nil"/>
              <w:left w:val="nil"/>
              <w:bottom w:val="nil"/>
              <w:right w:val="nil"/>
            </w:tcBorders>
          </w:tcPr>
          <w:p w:rsidR="007E22D0" w:rsidRDefault="007E22D0">
            <w:pPr>
              <w:pStyle w:val="afff"/>
            </w:pPr>
            <w:r>
              <w:t>Председатель Правительства</w:t>
            </w:r>
            <w:r>
              <w:br/>
              <w:t>Российской Федерации</w:t>
            </w:r>
          </w:p>
        </w:tc>
        <w:tc>
          <w:tcPr>
            <w:tcW w:w="3332" w:type="dxa"/>
            <w:tcBorders>
              <w:top w:val="nil"/>
              <w:left w:val="nil"/>
              <w:bottom w:val="nil"/>
              <w:right w:val="nil"/>
            </w:tcBorders>
          </w:tcPr>
          <w:p w:rsidR="007E22D0" w:rsidRDefault="007E22D0">
            <w:pPr>
              <w:pStyle w:val="aff6"/>
              <w:jc w:val="right"/>
            </w:pPr>
            <w:r>
              <w:t>М. Фрадков</w:t>
            </w:r>
          </w:p>
        </w:tc>
      </w:tr>
    </w:tbl>
    <w:p w:rsidR="007E22D0" w:rsidRDefault="007E22D0"/>
    <w:p w:rsidR="007E22D0" w:rsidRDefault="007E22D0">
      <w:pPr>
        <w:pStyle w:val="afff"/>
      </w:pPr>
      <w:r>
        <w:t>Москва</w:t>
      </w:r>
    </w:p>
    <w:p w:rsidR="007E22D0" w:rsidRDefault="007E22D0">
      <w:pPr>
        <w:pStyle w:val="afff"/>
      </w:pPr>
      <w:r>
        <w:t>27 декабря 2004 г.</w:t>
      </w:r>
    </w:p>
    <w:p w:rsidR="007E22D0" w:rsidRDefault="007E22D0">
      <w:pPr>
        <w:pStyle w:val="afff"/>
      </w:pPr>
      <w:r>
        <w:t>N 861</w:t>
      </w:r>
    </w:p>
    <w:p w:rsidR="007E22D0" w:rsidRDefault="007E22D0"/>
    <w:p w:rsidR="007E22D0" w:rsidRDefault="007E22D0">
      <w:pPr>
        <w:pStyle w:val="1"/>
      </w:pPr>
      <w:bookmarkStart w:id="7" w:name="sub_40001"/>
      <w:r>
        <w:t>Правила</w:t>
      </w:r>
      <w:r>
        <w:br/>
        <w:t>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r>
        <w:br/>
        <w:t xml:space="preserve">(утв. </w:t>
      </w:r>
      <w:hyperlink w:anchor="sub_0" w:history="1">
        <w:r>
          <w:rPr>
            <w:rStyle w:val="a4"/>
            <w:rFonts w:cs="Arial"/>
          </w:rPr>
          <w:t>постановлением</w:t>
        </w:r>
      </w:hyperlink>
      <w:r>
        <w:t xml:space="preserve"> Правительства РФ от 27 декабря 2004 г. N 861)</w:t>
      </w:r>
    </w:p>
    <w:bookmarkEnd w:id="7"/>
    <w:p w:rsidR="007E22D0" w:rsidRDefault="007E22D0">
      <w:pPr>
        <w:pStyle w:val="afa"/>
        <w:rPr>
          <w:color w:val="000000"/>
          <w:sz w:val="16"/>
          <w:szCs w:val="16"/>
        </w:rPr>
      </w:pPr>
      <w:r>
        <w:rPr>
          <w:color w:val="000000"/>
          <w:sz w:val="16"/>
          <w:szCs w:val="16"/>
        </w:rPr>
        <w:t>ГАРАНТ:</w:t>
      </w:r>
    </w:p>
    <w:p w:rsidR="007E22D0" w:rsidRDefault="007E22D0">
      <w:pPr>
        <w:pStyle w:val="afa"/>
      </w:pPr>
      <w:bookmarkStart w:id="8" w:name="sub_56545304"/>
      <w:r>
        <w:t xml:space="preserve">См. </w:t>
      </w:r>
      <w:hyperlink r:id="rId15" w:history="1">
        <w:r>
          <w:rPr>
            <w:rStyle w:val="a4"/>
            <w:rFonts w:cs="Arial"/>
          </w:rPr>
          <w:t>Методическое пособие</w:t>
        </w:r>
      </w:hyperlink>
      <w:r>
        <w:t xml:space="preserve"> для предпринимателей "Технологическое присоединение к электрическим сетям", подготовленное ФАС России</w:t>
      </w:r>
    </w:p>
    <w:bookmarkEnd w:id="8"/>
    <w:p w:rsidR="007E22D0" w:rsidRDefault="007E22D0">
      <w:pPr>
        <w:pStyle w:val="afa"/>
      </w:pPr>
    </w:p>
    <w:p w:rsidR="007E22D0" w:rsidRDefault="007E22D0">
      <w:pPr>
        <w:pStyle w:val="1"/>
      </w:pPr>
      <w:bookmarkStart w:id="9" w:name="sub_4100"/>
      <w:r>
        <w:t>I. Общие положения</w:t>
      </w:r>
    </w:p>
    <w:bookmarkEnd w:id="9"/>
    <w:p w:rsidR="007E22D0" w:rsidRDefault="007E22D0"/>
    <w:p w:rsidR="007E22D0" w:rsidRDefault="007E22D0">
      <w:pPr>
        <w:pStyle w:val="afa"/>
        <w:rPr>
          <w:color w:val="000000"/>
          <w:sz w:val="16"/>
          <w:szCs w:val="16"/>
        </w:rPr>
      </w:pPr>
      <w:bookmarkStart w:id="10" w:name="sub_4001"/>
      <w:r>
        <w:rPr>
          <w:color w:val="000000"/>
          <w:sz w:val="16"/>
          <w:szCs w:val="16"/>
        </w:rPr>
        <w:t>Информация об изменениях:</w:t>
      </w:r>
    </w:p>
    <w:bookmarkStart w:id="11" w:name="sub_56548856"/>
    <w:bookmarkEnd w:id="10"/>
    <w:p w:rsidR="007E22D0" w:rsidRDefault="007E22D0">
      <w:pPr>
        <w:pStyle w:val="afb"/>
      </w:pPr>
      <w:r>
        <w:fldChar w:fldCharType="begin"/>
      </w:r>
      <w:r>
        <w:instrText>HYPERLINK "garantF1://70388774.1001"</w:instrText>
      </w:r>
      <w:r>
        <w:fldChar w:fldCharType="separate"/>
      </w:r>
      <w:r>
        <w:rPr>
          <w:rStyle w:val="a4"/>
          <w:rFonts w:cs="Arial"/>
        </w:rPr>
        <w:t>Постановлением</w:t>
      </w:r>
      <w:r>
        <w:fldChar w:fldCharType="end"/>
      </w:r>
      <w:r>
        <w:t xml:space="preserve"> Правительства РФ от 28 октября 2013 г. N 967 в пункт 1 внесены изменения</w:t>
      </w:r>
    </w:p>
    <w:bookmarkEnd w:id="11"/>
    <w:p w:rsidR="007E22D0" w:rsidRDefault="007E22D0">
      <w:pPr>
        <w:pStyle w:val="afb"/>
      </w:pPr>
      <w:r>
        <w:t>См. текст пункта в предыдущей редакции</w:t>
      </w:r>
    </w:p>
    <w:p w:rsidR="007E22D0" w:rsidRDefault="007E22D0">
      <w:hyperlink r:id="rId16" w:history="1">
        <w:r>
          <w:rPr>
            <w:rStyle w:val="a4"/>
            <w:rFonts w:cs="Arial"/>
          </w:rPr>
          <w:t>1.</w:t>
        </w:r>
      </w:hyperlink>
      <w:r>
        <w:t xml:space="preserve"> Настоящие Правила определяют порядок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(далее - энергопринимающие устройства), к электрическим сетям, регламентируют процедуру присоединения энергопринимающих устройств к электрическим сетям сетевой организации (далее - 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 требования к выдаче технических условий, в том числе индивидуальных, для присоединения к электрическим сетям (далее - технические условия), критерии наличия (отсутствия) технической возможности технологического </w:t>
      </w:r>
      <w:r>
        <w:lastRenderedPageBreak/>
        <w:t>присоединения и особенности технологического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 мощности в пользу сетевой организации.</w:t>
      </w:r>
    </w:p>
    <w:p w:rsidR="007E22D0" w:rsidRDefault="007E22D0">
      <w:pPr>
        <w:pStyle w:val="afa"/>
        <w:rPr>
          <w:color w:val="000000"/>
          <w:sz w:val="16"/>
          <w:szCs w:val="16"/>
        </w:rPr>
      </w:pPr>
      <w:bookmarkStart w:id="12" w:name="sub_4002"/>
      <w:r>
        <w:rPr>
          <w:color w:val="000000"/>
          <w:sz w:val="16"/>
          <w:szCs w:val="16"/>
        </w:rPr>
        <w:t>Информация об изменениях:</w:t>
      </w:r>
    </w:p>
    <w:bookmarkStart w:id="13" w:name="sub_56551856"/>
    <w:bookmarkEnd w:id="12"/>
    <w:p w:rsidR="007E22D0" w:rsidRDefault="007E22D0">
      <w:pPr>
        <w:pStyle w:val="afb"/>
      </w:pPr>
      <w:r>
        <w:fldChar w:fldCharType="begin"/>
      </w:r>
      <w:r>
        <w:instrText>HYPERLINK "garantF1://70388774.1002"</w:instrText>
      </w:r>
      <w:r>
        <w:fldChar w:fldCharType="separate"/>
      </w:r>
      <w:r>
        <w:rPr>
          <w:rStyle w:val="a4"/>
          <w:rFonts w:cs="Arial"/>
        </w:rPr>
        <w:t>Постановлением</w:t>
      </w:r>
      <w:r>
        <w:fldChar w:fldCharType="end"/>
      </w:r>
      <w:r>
        <w:t xml:space="preserve"> Правительства РФ от 28 октября 2013 г. N 967 в пункт 2 внесены изменения</w:t>
      </w:r>
    </w:p>
    <w:bookmarkEnd w:id="13"/>
    <w:p w:rsidR="007E22D0" w:rsidRDefault="007E22D0">
      <w:pPr>
        <w:pStyle w:val="afb"/>
      </w:pPr>
      <w:r>
        <w:t>См. текст пункта в предыдущей редакции</w:t>
      </w:r>
    </w:p>
    <w:p w:rsidR="007E22D0" w:rsidRDefault="007E22D0">
      <w:r>
        <w:t>2. Действие настоящих Правил распространяется на случаи присоединения впервые вводимых в эксплуатацию, ранее присоединенных энергопринимающих устройств, максимальная мощность которых увеличивается, а также на случаи, при которых в отношении ранее присоединенных энергопринимающих устройств изменяются категория надежности электроснабжения, точки присоединения, виды производственной деятельности, не влекущие пересмотр величины максимальной мощности, но изменяющие схему внешнего электроснабжения таких энергопринимающих устройств.</w:t>
      </w:r>
    </w:p>
    <w:p w:rsidR="007E22D0" w:rsidRDefault="007E22D0">
      <w:bookmarkStart w:id="14" w:name="sub_40022"/>
      <w:r>
        <w:t>Технологическое присоединение энергопринимающих устройств осуществляется с применением временной или постоянной схемы электроснабжения.</w:t>
      </w:r>
    </w:p>
    <w:bookmarkEnd w:id="14"/>
    <w:p w:rsidR="007E22D0" w:rsidRDefault="007E22D0">
      <w:r>
        <w:t>Под временной схемой электроснабжения понимается такая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 об осуществлении временного технологического присоединения, заключаемого на период осуществления мероприятий по технологическому присоединению энергопринимающих 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передвижных энергопринимающих устройств с максимальной мощностью до 150 кВт включительно.</w:t>
      </w:r>
    </w:p>
    <w:p w:rsidR="007E22D0" w:rsidRDefault="007E22D0">
      <w:r>
        <w:t>Под постоянной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w:t>
      </w:r>
    </w:p>
    <w:p w:rsidR="007E22D0" w:rsidRDefault="007E22D0">
      <w:pPr>
        <w:pStyle w:val="afa"/>
        <w:rPr>
          <w:color w:val="000000"/>
          <w:sz w:val="16"/>
          <w:szCs w:val="16"/>
        </w:rPr>
      </w:pPr>
      <w:bookmarkStart w:id="15" w:name="sub_40021"/>
      <w:r>
        <w:rPr>
          <w:color w:val="000000"/>
          <w:sz w:val="16"/>
          <w:szCs w:val="16"/>
        </w:rPr>
        <w:t>Информация об изменениях:</w:t>
      </w:r>
    </w:p>
    <w:bookmarkEnd w:id="15"/>
    <w:p w:rsidR="007E22D0" w:rsidRDefault="007E22D0">
      <w:pPr>
        <w:pStyle w:val="afb"/>
      </w:pPr>
      <w:r>
        <w:fldChar w:fldCharType="begin"/>
      </w:r>
      <w:r>
        <w:instrText>HYPERLINK "garantF1://70374780.1001"</w:instrText>
      </w:r>
      <w:r>
        <w:fldChar w:fldCharType="separate"/>
      </w:r>
      <w:r>
        <w:rPr>
          <w:rStyle w:val="a4"/>
          <w:rFonts w:cs="Arial"/>
        </w:rPr>
        <w:t>Постановлением</w:t>
      </w:r>
      <w:r>
        <w:fldChar w:fldCharType="end"/>
      </w:r>
      <w:r>
        <w:t xml:space="preserve"> Правительства РФ от 12 октября 2013 г. N 915 Правила дополнены пунктом 2.1</w:t>
      </w:r>
    </w:p>
    <w:p w:rsidR="007E22D0" w:rsidRDefault="007E22D0">
      <w:r>
        <w:t>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энергопринимающих устройств, находящихся в помещениях, расположенных в многоквартирном доме.</w:t>
      </w:r>
    </w:p>
    <w:p w:rsidR="007E22D0" w:rsidRDefault="007E22D0">
      <w:r>
        <w:t>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w:t>
      </w:r>
    </w:p>
    <w:p w:rsidR="007E22D0" w:rsidRDefault="007E22D0">
      <w:r>
        <w:t xml:space="preserve">Технологическое присоединение энергопринимающих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w:t>
      </w:r>
      <w:r>
        <w:lastRenderedPageBreak/>
        <w:t>многоквартирного дома.</w:t>
      </w:r>
    </w:p>
    <w:p w:rsidR="007E22D0" w:rsidRDefault="007E22D0">
      <w:pPr>
        <w:pStyle w:val="afa"/>
        <w:rPr>
          <w:color w:val="000000"/>
          <w:sz w:val="16"/>
          <w:szCs w:val="16"/>
        </w:rPr>
      </w:pPr>
      <w:bookmarkStart w:id="16" w:name="sub_4003"/>
      <w:r>
        <w:rPr>
          <w:color w:val="000000"/>
          <w:sz w:val="16"/>
          <w:szCs w:val="16"/>
        </w:rPr>
        <w:t>Информация об изменениях:</w:t>
      </w:r>
    </w:p>
    <w:bookmarkEnd w:id="16"/>
    <w:p w:rsidR="007E22D0" w:rsidRDefault="007E22D0">
      <w:pPr>
        <w:pStyle w:val="afb"/>
      </w:pPr>
      <w:r>
        <w:fldChar w:fldCharType="begin"/>
      </w:r>
      <w:r>
        <w:instrText>HYPERLINK "garantF1://70323420.10221"</w:instrText>
      </w:r>
      <w:r>
        <w:fldChar w:fldCharType="separate"/>
      </w:r>
      <w:r>
        <w:rPr>
          <w:rStyle w:val="a4"/>
          <w:rFonts w:cs="Arial"/>
        </w:rPr>
        <w:t>Постановлением</w:t>
      </w:r>
      <w:r>
        <w:fldChar w:fldCharType="end"/>
      </w:r>
      <w:r>
        <w:t xml:space="preserve"> Правительства РФ от 26 июля 2013 г. N 630 в пункт 3 внесены изменения</w:t>
      </w:r>
    </w:p>
    <w:p w:rsidR="007E22D0" w:rsidRDefault="007E22D0">
      <w:pPr>
        <w:pStyle w:val="afb"/>
      </w:pPr>
      <w:r>
        <w:t>См. текст пункта в предыдущей редакции</w:t>
      </w:r>
    </w:p>
    <w:p w:rsidR="007E22D0" w:rsidRDefault="007E22D0">
      <w:r>
        <w:t>3.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 и наличии технической возможности технологического присоединения.</w:t>
      </w:r>
    </w:p>
    <w:p w:rsidR="007E22D0" w:rsidRDefault="007E22D0">
      <w:pPr>
        <w:pStyle w:val="afa"/>
        <w:rPr>
          <w:color w:val="000000"/>
          <w:sz w:val="16"/>
          <w:szCs w:val="16"/>
        </w:rPr>
      </w:pPr>
      <w:r>
        <w:rPr>
          <w:color w:val="000000"/>
          <w:sz w:val="16"/>
          <w:szCs w:val="16"/>
        </w:rPr>
        <w:t>ГАРАНТ:</w:t>
      </w:r>
    </w:p>
    <w:bookmarkStart w:id="17" w:name="sub_40032"/>
    <w:p w:rsidR="007E22D0" w:rsidRDefault="007E22D0">
      <w:pPr>
        <w:pStyle w:val="afa"/>
      </w:pPr>
      <w:r>
        <w:fldChar w:fldCharType="begin"/>
      </w:r>
      <w:r>
        <w:instrText>HYPERLINK "garantF1://58103352.0"</w:instrText>
      </w:r>
      <w:r>
        <w:fldChar w:fldCharType="separate"/>
      </w:r>
      <w:r>
        <w:rPr>
          <w:rStyle w:val="a4"/>
          <w:rFonts w:cs="Arial"/>
        </w:rPr>
        <w:t>Решением</w:t>
      </w:r>
      <w:r>
        <w:fldChar w:fldCharType="end"/>
      </w:r>
      <w:r>
        <w:t xml:space="preserve"> Высшего Арбитражного Суда РФ от 12 августа 2011 г. N ВАС-9742/11 абзац второй пункта 3 настоящих Правил признан не противоречащим действующему законодательству</w:t>
      </w:r>
    </w:p>
    <w:bookmarkEnd w:id="17"/>
    <w:p w:rsidR="007E22D0" w:rsidRDefault="007E22D0">
      <w: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sub_4121" w:history="1">
        <w:r>
          <w:rPr>
            <w:rStyle w:val="a4"/>
            <w:rFonts w:cs="Arial"/>
          </w:rPr>
          <w:t>пунктах 12.1</w:t>
        </w:r>
      </w:hyperlink>
      <w:r>
        <w:t xml:space="preserve">, </w:t>
      </w:r>
      <w:hyperlink w:anchor="sub_4014" w:history="1">
        <w:r>
          <w:rPr>
            <w:rStyle w:val="a4"/>
            <w:rFonts w:cs="Arial"/>
          </w:rPr>
          <w:t>14</w:t>
        </w:r>
      </w:hyperlink>
      <w:r>
        <w:t xml:space="preserve"> и </w:t>
      </w:r>
      <w:hyperlink w:anchor="sub_4034" w:history="1">
        <w:r>
          <w:rPr>
            <w:rStyle w:val="a4"/>
            <w:rFonts w:cs="Arial"/>
          </w:rPr>
          <w:t>34</w:t>
        </w:r>
      </w:hyperlink>
      <w:r>
        <w:t xml:space="preserve"> настоящих Правил, обратившимися в сетевую 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устройств таких лиц мероприятия по технологическому присоединению.</w:t>
      </w:r>
    </w:p>
    <w:p w:rsidR="007E22D0" w:rsidRDefault="007E22D0">
      <w:bookmarkStart w:id="18" w:name="sub_40033"/>
      <w:r>
        <w:t>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лица, обратившегося к ней с целью осуществления технологического присоединения энергопринимающих устройств.</w:t>
      </w:r>
    </w:p>
    <w:p w:rsidR="007E22D0" w:rsidRDefault="007E22D0">
      <w:bookmarkStart w:id="19" w:name="sub_4004"/>
      <w:bookmarkEnd w:id="18"/>
      <w:r>
        <w:t>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rsidR="007E22D0" w:rsidRDefault="007E22D0">
      <w:bookmarkStart w:id="20" w:name="sub_4005"/>
      <w:bookmarkEnd w:id="19"/>
      <w:r>
        <w:t>5. При присоединении энергопринимающих устройств к распределительным устройствам электростанции последняя выполняет функции сетевой организации в части определения технической возможности технологического присоединения, согласования технических условий с субъектами оперативно-диспетчерского управления и смежными сетевыми организациями, а также выполнения необходимых условий договора.</w:t>
      </w:r>
    </w:p>
    <w:bookmarkEnd w:id="20"/>
    <w:p w:rsidR="007E22D0" w:rsidRDefault="007E22D0">
      <w:r>
        <w:t>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входящих в единую национальную (общероссийскую) электрическую сеть)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7E22D0" w:rsidRDefault="007E22D0">
      <w:r>
        <w:t>При присоединении сетевой организации (собственника или иного законного владельца объектов электросетевого хозяйства, входящих в территориальную распределительную сеть) к смежной сетевой организации, имеющей одинаковый класс напряжения, заявка на технологическое присоединение подается той сетевой организацией, которой требуется увеличение перетока мощности.</w:t>
      </w:r>
    </w:p>
    <w:p w:rsidR="007E22D0" w:rsidRDefault="007E22D0">
      <w:bookmarkStart w:id="21" w:name="sub_4006"/>
      <w:r>
        <w:t xml:space="preserve">6. Технологическое присоединение осуществляется на основании договора, </w:t>
      </w:r>
      <w:r>
        <w:lastRenderedPageBreak/>
        <w:t>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rsidR="007E22D0" w:rsidRDefault="007E22D0">
      <w:bookmarkStart w:id="22" w:name="sub_4007"/>
      <w:bookmarkEnd w:id="21"/>
      <w:r>
        <w:t>7. Настоящие Правила устанавливают следующую процедуру технологического присоединения:</w:t>
      </w:r>
    </w:p>
    <w:p w:rsidR="007E22D0" w:rsidRDefault="007E22D0">
      <w:pPr>
        <w:pStyle w:val="afa"/>
        <w:rPr>
          <w:color w:val="000000"/>
          <w:sz w:val="16"/>
          <w:szCs w:val="16"/>
        </w:rPr>
      </w:pPr>
      <w:bookmarkStart w:id="23" w:name="sub_4071"/>
      <w:bookmarkEnd w:id="22"/>
      <w:r>
        <w:rPr>
          <w:color w:val="000000"/>
          <w:sz w:val="16"/>
          <w:szCs w:val="16"/>
        </w:rPr>
        <w:t>Информация об изменениях:</w:t>
      </w:r>
    </w:p>
    <w:bookmarkEnd w:id="23"/>
    <w:p w:rsidR="007E22D0" w:rsidRDefault="007E22D0">
      <w:pPr>
        <w:pStyle w:val="afb"/>
      </w:pPr>
      <w:r>
        <w:fldChar w:fldCharType="begin"/>
      </w:r>
      <w:r>
        <w:instrText>HYPERLINK "garantF1://70083216.3000033"</w:instrText>
      </w:r>
      <w:r>
        <w:fldChar w:fldCharType="separate"/>
      </w:r>
      <w:r>
        <w:rPr>
          <w:rStyle w:val="a4"/>
          <w:rFonts w:cs="Arial"/>
        </w:rPr>
        <w:t>Постановлением</w:t>
      </w:r>
      <w:r>
        <w:fldChar w:fldCharType="end"/>
      </w:r>
      <w:r>
        <w:t xml:space="preserve"> Правительства РФ от 4 мая 2012 г. N 442 в подпункт "а" внесены изменения</w:t>
      </w:r>
    </w:p>
    <w:p w:rsidR="007E22D0" w:rsidRDefault="007E22D0">
      <w:pPr>
        <w:pStyle w:val="afb"/>
      </w:pPr>
      <w:r>
        <w:t>См. текст подпункта в предыдущей редакции</w:t>
      </w:r>
    </w:p>
    <w:p w:rsidR="007E22D0" w:rsidRDefault="007E22D0">
      <w:r>
        <w:t>а) подача заявки юридическим или физическим лицом (далее - заявитель), которое имеет намерение осуществить технологическое присоединение, реконструкцию энергопринимающих устройств и увеличение объема максимальной мощности, а также изменить категорию надежности электроснабжения, точки присоединения, виды производственной деятельности, не влекущие пересмотр (увеличение) величины максимальной мощности, но изменяющие схему внешнего электроснабжения энергопринимающих устройств заявителя;</w:t>
      </w:r>
    </w:p>
    <w:p w:rsidR="007E22D0" w:rsidRDefault="007E22D0">
      <w:bookmarkStart w:id="24" w:name="sub_4072"/>
      <w:r>
        <w:t>б) заключение договора;</w:t>
      </w:r>
    </w:p>
    <w:p w:rsidR="007E22D0" w:rsidRDefault="007E22D0">
      <w:bookmarkStart w:id="25" w:name="sub_4073"/>
      <w:bookmarkEnd w:id="24"/>
      <w:r>
        <w:t>в) выполнение сторонами договора мероприятий, предусмотренных договором;</w:t>
      </w:r>
    </w:p>
    <w:p w:rsidR="007E22D0" w:rsidRDefault="007E22D0">
      <w:pPr>
        <w:pStyle w:val="afa"/>
        <w:rPr>
          <w:color w:val="000000"/>
          <w:sz w:val="16"/>
          <w:szCs w:val="16"/>
        </w:rPr>
      </w:pPr>
      <w:bookmarkStart w:id="26" w:name="sub_4074"/>
      <w:bookmarkEnd w:id="25"/>
      <w:r>
        <w:rPr>
          <w:color w:val="000000"/>
          <w:sz w:val="16"/>
          <w:szCs w:val="16"/>
        </w:rPr>
        <w:t>Информация об изменениях:</w:t>
      </w:r>
    </w:p>
    <w:bookmarkEnd w:id="26"/>
    <w:p w:rsidR="007E22D0" w:rsidRDefault="007E22D0">
      <w:pPr>
        <w:pStyle w:val="afb"/>
      </w:pPr>
      <w:r>
        <w:fldChar w:fldCharType="begin"/>
      </w:r>
      <w:r>
        <w:instrText>HYPERLINK "garantF1://70374780.1002"</w:instrText>
      </w:r>
      <w:r>
        <w:fldChar w:fldCharType="separate"/>
      </w:r>
      <w:r>
        <w:rPr>
          <w:rStyle w:val="a4"/>
          <w:rFonts w:cs="Arial"/>
        </w:rPr>
        <w:t>Постановлением</w:t>
      </w:r>
      <w:r>
        <w:fldChar w:fldCharType="end"/>
      </w:r>
      <w:r>
        <w:t xml:space="preserve"> Правительства РФ от 12 октября 2013 г. N 915 подпункт "г" изложен в новой редакции</w:t>
      </w:r>
    </w:p>
    <w:p w:rsidR="007E22D0" w:rsidRDefault="007E22D0">
      <w:pPr>
        <w:pStyle w:val="afb"/>
      </w:pPr>
      <w:r>
        <w:t>См. текст подпункта в предыдущей редакции</w:t>
      </w:r>
    </w:p>
    <w:p w:rsidR="007E22D0" w:rsidRDefault="007E22D0">
      <w:r>
        <w:t xml:space="preserve">г) получение разрешения </w:t>
      </w:r>
      <w:hyperlink r:id="rId17" w:history="1">
        <w:r>
          <w:rPr>
            <w:rStyle w:val="a4"/>
            <w:rFonts w:cs="Arial"/>
          </w:rPr>
          <w:t>органа федерального государственного энергетического надзора</w:t>
        </w:r>
      </w:hyperlink>
      <w:r>
        <w:t xml:space="preserve"> на допуск к эксплуатации объектов заявителя, за исключением объектов лиц, указанных в </w:t>
      </w:r>
      <w:hyperlink w:anchor="sub_4012" w:history="1">
        <w:r>
          <w:rPr>
            <w:rStyle w:val="a4"/>
            <w:rFonts w:cs="Arial"/>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10 кВ включительно, и объектов лиц, указанных в </w:t>
      </w:r>
      <w:hyperlink w:anchor="sub_4121" w:history="1">
        <w:r>
          <w:rPr>
            <w:rStyle w:val="a4"/>
            <w:rFonts w:cs="Arial"/>
          </w:rPr>
          <w:t>пунктах 12.1</w:t>
        </w:r>
      </w:hyperlink>
      <w:r>
        <w:t xml:space="preserve">, </w:t>
      </w:r>
      <w:hyperlink w:anchor="sub_4013" w:history="1">
        <w:r>
          <w:rPr>
            <w:rStyle w:val="a4"/>
            <w:rFonts w:cs="Arial"/>
          </w:rPr>
          <w:t>13</w:t>
        </w:r>
      </w:hyperlink>
      <w:r>
        <w:t xml:space="preserve"> и </w:t>
      </w:r>
      <w:hyperlink w:anchor="sub_4014" w:history="1">
        <w:r>
          <w:rPr>
            <w:rStyle w:val="a4"/>
            <w:rFonts w:cs="Arial"/>
          </w:rPr>
          <w:t>14</w:t>
        </w:r>
      </w:hyperlink>
      <w:r>
        <w:t xml:space="preserve"> настоящих Правил. Указанные исключения не распространяются на случаи технологического присоединения объектов сетевых организаций;</w:t>
      </w:r>
    </w:p>
    <w:p w:rsidR="007E22D0" w:rsidRDefault="007E22D0">
      <w:pPr>
        <w:pStyle w:val="afa"/>
        <w:rPr>
          <w:color w:val="000000"/>
          <w:sz w:val="16"/>
          <w:szCs w:val="16"/>
        </w:rPr>
      </w:pPr>
      <w:bookmarkStart w:id="27" w:name="sub_40741"/>
      <w:r>
        <w:rPr>
          <w:color w:val="000000"/>
          <w:sz w:val="16"/>
          <w:szCs w:val="16"/>
        </w:rPr>
        <w:t>Информация об изменениях:</w:t>
      </w:r>
    </w:p>
    <w:bookmarkEnd w:id="27"/>
    <w:p w:rsidR="007E22D0" w:rsidRDefault="007E22D0">
      <w:pPr>
        <w:pStyle w:val="afb"/>
      </w:pPr>
      <w:r>
        <w:fldChar w:fldCharType="begin"/>
      </w:r>
      <w:r>
        <w:instrText>HYPERLINK "garantF1://12079109.10022"</w:instrText>
      </w:r>
      <w:r>
        <w:fldChar w:fldCharType="separate"/>
      </w:r>
      <w:r>
        <w:rPr>
          <w:rStyle w:val="a4"/>
          <w:rFonts w:cs="Arial"/>
        </w:rPr>
        <w:t>Постановлением</w:t>
      </w:r>
      <w:r>
        <w:fldChar w:fldCharType="end"/>
      </w:r>
      <w:r>
        <w:t xml:space="preserve"> Правительства РФ от 24 сентября 2010 г. N 759 в подпункт "г.1" внесены изменения</w:t>
      </w:r>
    </w:p>
    <w:p w:rsidR="007E22D0" w:rsidRDefault="007E22D0">
      <w:pPr>
        <w:pStyle w:val="afb"/>
      </w:pPr>
      <w:r>
        <w:t>См. текст подпункта в предыдущей редакции</w:t>
      </w:r>
    </w:p>
    <w:p w:rsidR="007E22D0" w:rsidRDefault="007E22D0">
      <w:r>
        <w:t>г.1) осуществление сетевой организацией фактического присоединения объектов заявителя к электрическим сетям.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заявителя (энергопринимающих устройств) без осуществления фактической подачи (приема) напряжения и мощности на объекты заявителя (фиксация коммутационного аппарата в положении "отключено");</w:t>
      </w:r>
    </w:p>
    <w:p w:rsidR="007E22D0" w:rsidRDefault="007E22D0">
      <w:bookmarkStart w:id="28" w:name="sub_40742"/>
      <w:r>
        <w:t>г.2) фактический прием (подача) напряжения и мощности, осуществляемый путем включения коммутационного аппарата (фиксация коммутационного аппарата в положении "включено");</w:t>
      </w:r>
    </w:p>
    <w:p w:rsidR="007E22D0" w:rsidRDefault="007E22D0">
      <w:pPr>
        <w:pStyle w:val="afa"/>
        <w:rPr>
          <w:color w:val="000000"/>
          <w:sz w:val="16"/>
          <w:szCs w:val="16"/>
        </w:rPr>
      </w:pPr>
      <w:bookmarkStart w:id="29" w:name="sub_4075"/>
      <w:bookmarkEnd w:id="28"/>
      <w:r>
        <w:rPr>
          <w:color w:val="000000"/>
          <w:sz w:val="16"/>
          <w:szCs w:val="16"/>
        </w:rPr>
        <w:t>Информация об изменениях:</w:t>
      </w:r>
    </w:p>
    <w:bookmarkEnd w:id="29"/>
    <w:p w:rsidR="007E22D0" w:rsidRDefault="007E22D0">
      <w:pPr>
        <w:pStyle w:val="afb"/>
      </w:pPr>
      <w:r>
        <w:lastRenderedPageBreak/>
        <w:fldChar w:fldCharType="begin"/>
      </w:r>
      <w:r>
        <w:instrText>HYPERLINK "garantF1://70083216.3000034"</w:instrText>
      </w:r>
      <w:r>
        <w:fldChar w:fldCharType="separate"/>
      </w:r>
      <w:r>
        <w:rPr>
          <w:rStyle w:val="a4"/>
          <w:rFonts w:cs="Arial"/>
        </w:rPr>
        <w:t>Постановлением</w:t>
      </w:r>
      <w:r>
        <w:fldChar w:fldCharType="end"/>
      </w:r>
      <w:r>
        <w:t xml:space="preserve"> Правительства РФ от 4 мая 2012 г. N 442 в подпункт "д" внесены изменения</w:t>
      </w:r>
    </w:p>
    <w:p w:rsidR="007E22D0" w:rsidRDefault="007E22D0">
      <w:pPr>
        <w:pStyle w:val="afb"/>
      </w:pPr>
      <w:r>
        <w:t>См. текст подпункта в предыдущей редакции</w:t>
      </w:r>
    </w:p>
    <w:p w:rsidR="007E22D0" w:rsidRDefault="007E22D0">
      <w:r>
        <w:t xml:space="preserve">д) составление акта о технологическом присоединении, акта разграничения балансовой принадлежности, акта разграничения эксплуатационной ответственности сторон, а также акта согласования технологической и (или) аварийной брони (для заявителей, указанных в </w:t>
      </w:r>
      <w:hyperlink w:anchor="sub_401402" w:history="1">
        <w:r>
          <w:rPr>
            <w:rStyle w:val="a4"/>
            <w:rFonts w:cs="Arial"/>
          </w:rPr>
          <w:t>пункте 14.2</w:t>
        </w:r>
      </w:hyperlink>
      <w:r>
        <w:t xml:space="preserve"> настоящих Правил).</w:t>
      </w:r>
    </w:p>
    <w:p w:rsidR="007E22D0" w:rsidRDefault="007E22D0"/>
    <w:p w:rsidR="007E22D0" w:rsidRDefault="007E22D0">
      <w:pPr>
        <w:pStyle w:val="1"/>
      </w:pPr>
      <w:bookmarkStart w:id="30" w:name="sub_4200"/>
      <w:r>
        <w:t>II. Порядок заключения и выполнения договора</w:t>
      </w:r>
    </w:p>
    <w:bookmarkEnd w:id="30"/>
    <w:p w:rsidR="007E22D0" w:rsidRDefault="007E22D0"/>
    <w:p w:rsidR="007E22D0" w:rsidRDefault="007E22D0">
      <w:pPr>
        <w:pStyle w:val="afa"/>
        <w:rPr>
          <w:color w:val="000000"/>
          <w:sz w:val="16"/>
          <w:szCs w:val="16"/>
        </w:rPr>
      </w:pPr>
      <w:bookmarkStart w:id="31" w:name="sub_4008"/>
      <w:r>
        <w:rPr>
          <w:color w:val="000000"/>
          <w:sz w:val="16"/>
          <w:szCs w:val="16"/>
        </w:rPr>
        <w:t>Информация об изменениях:</w:t>
      </w:r>
    </w:p>
    <w:bookmarkEnd w:id="31"/>
    <w:p w:rsidR="007E22D0" w:rsidRDefault="007E22D0">
      <w:pPr>
        <w:pStyle w:val="afb"/>
      </w:pPr>
      <w:r>
        <w:fldChar w:fldCharType="begin"/>
      </w:r>
      <w:r>
        <w:instrText>HYPERLINK "garantF1://70334002.11"</w:instrText>
      </w:r>
      <w:r>
        <w:fldChar w:fldCharType="separate"/>
      </w:r>
      <w:r>
        <w:rPr>
          <w:rStyle w:val="a4"/>
          <w:rFonts w:cs="Arial"/>
        </w:rPr>
        <w:t>Постановлением</w:t>
      </w:r>
      <w:r>
        <w:fldChar w:fldCharType="end"/>
      </w:r>
      <w:r>
        <w:t xml:space="preserve"> Правительства РФ от 12 августа 2013 г. N 691 пункт 8 изложен в новой редакции</w:t>
      </w:r>
    </w:p>
    <w:p w:rsidR="007E22D0" w:rsidRDefault="007E22D0">
      <w:pPr>
        <w:pStyle w:val="afb"/>
      </w:pPr>
      <w:r>
        <w:t>См. текст пункта в предыдущей редакции</w:t>
      </w:r>
    </w:p>
    <w:p w:rsidR="007E22D0" w:rsidRDefault="007E22D0">
      <w:r>
        <w:t xml:space="preserve">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w:t>
      </w:r>
      <w:hyperlink w:anchor="sub_400081" w:history="1">
        <w:r>
          <w:rPr>
            <w:rStyle w:val="a4"/>
            <w:rFonts w:cs="Arial"/>
          </w:rPr>
          <w:t>пунктом 8.1</w:t>
        </w:r>
      </w:hyperlink>
      <w:r>
        <w:t xml:space="preserve"> настоящих Правил. </w:t>
      </w:r>
    </w:p>
    <w:p w:rsidR="007E22D0" w:rsidRDefault="007E22D0">
      <w:r>
        <w:t xml:space="preserve">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в сроки, предусмотренные </w:t>
      </w:r>
      <w:hyperlink w:anchor="sub_40162" w:history="1">
        <w:r>
          <w:rPr>
            <w:rStyle w:val="a4"/>
            <w:rFonts w:cs="Arial"/>
          </w:rPr>
          <w:t>подпунктом "б" пункта 16</w:t>
        </w:r>
      </w:hyperlink>
      <w:r>
        <w:t xml:space="preserve"> настоящих Правил, исчисляемые со дня подачи заявки в сетевую организацию.</w:t>
      </w:r>
    </w:p>
    <w:p w:rsidR="007E22D0" w:rsidRDefault="007E22D0">
      <w:pPr>
        <w:pStyle w:val="afa"/>
        <w:rPr>
          <w:color w:val="000000"/>
          <w:sz w:val="16"/>
          <w:szCs w:val="16"/>
        </w:rPr>
      </w:pPr>
      <w:bookmarkStart w:id="32" w:name="sub_400081"/>
      <w:r>
        <w:rPr>
          <w:color w:val="000000"/>
          <w:sz w:val="16"/>
          <w:szCs w:val="16"/>
        </w:rPr>
        <w:t>Информация об изменениях:</w:t>
      </w:r>
    </w:p>
    <w:bookmarkEnd w:id="32"/>
    <w:p w:rsidR="007E22D0" w:rsidRDefault="007E22D0">
      <w:pPr>
        <w:pStyle w:val="afb"/>
      </w:pPr>
      <w:r>
        <w:fldChar w:fldCharType="begin"/>
      </w:r>
      <w:r>
        <w:instrText>HYPERLINK "garantF1://70334002.12"</w:instrText>
      </w:r>
      <w:r>
        <w:fldChar w:fldCharType="separate"/>
      </w:r>
      <w:r>
        <w:rPr>
          <w:rStyle w:val="a4"/>
          <w:rFonts w:cs="Arial"/>
        </w:rPr>
        <w:t>Постановлением</w:t>
      </w:r>
      <w:r>
        <w:fldChar w:fldCharType="end"/>
      </w:r>
      <w:r>
        <w:t xml:space="preserve"> Правительства РФ от 12 августа 2013 г. N 691 Правила дополнены пунктом 8.1</w:t>
      </w:r>
    </w:p>
    <w:p w:rsidR="007E22D0" w:rsidRDefault="007E22D0">
      <w:r>
        <w:t>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 </w:t>
      </w:r>
    </w:p>
    <w:p w:rsidR="007E22D0" w:rsidRDefault="007E22D0">
      <w:pPr>
        <w:pStyle w:val="afa"/>
        <w:rPr>
          <w:color w:val="000000"/>
          <w:sz w:val="16"/>
          <w:szCs w:val="16"/>
        </w:rPr>
      </w:pPr>
      <w:bookmarkStart w:id="33" w:name="sub_400082"/>
      <w:r>
        <w:rPr>
          <w:color w:val="000000"/>
          <w:sz w:val="16"/>
          <w:szCs w:val="16"/>
        </w:rPr>
        <w:t>Информация об изменениях:</w:t>
      </w:r>
    </w:p>
    <w:bookmarkEnd w:id="33"/>
    <w:p w:rsidR="007E22D0" w:rsidRDefault="007E22D0">
      <w:pPr>
        <w:pStyle w:val="afb"/>
      </w:pPr>
      <w:r>
        <w:fldChar w:fldCharType="begin"/>
      </w:r>
      <w:r>
        <w:instrText>HYPERLINK "garantF1://70334002.12"</w:instrText>
      </w:r>
      <w:r>
        <w:fldChar w:fldCharType="separate"/>
      </w:r>
      <w:r>
        <w:rPr>
          <w:rStyle w:val="a4"/>
          <w:rFonts w:cs="Arial"/>
        </w:rPr>
        <w:t>Постановлением</w:t>
      </w:r>
      <w:r>
        <w:fldChar w:fldCharType="end"/>
      </w:r>
      <w:r>
        <w:t xml:space="preserve"> Правительства РФ от 12 августа 2013 г. N 691 Правила дополнены пунктом 8.2</w:t>
      </w:r>
    </w:p>
    <w:p w:rsidR="007E22D0" w:rsidRDefault="007E22D0">
      <w:r>
        <w:t xml:space="preserve">8.2. Положения </w:t>
      </w:r>
      <w:hyperlink w:anchor="sub_4008" w:history="1">
        <w:r>
          <w:rPr>
            <w:rStyle w:val="a4"/>
            <w:rFonts w:cs="Arial"/>
          </w:rPr>
          <w:t>пунктов 8</w:t>
        </w:r>
      </w:hyperlink>
      <w:r>
        <w:t xml:space="preserve"> и </w:t>
      </w:r>
      <w:hyperlink w:anchor="sub_400081" w:history="1">
        <w:r>
          <w:rPr>
            <w:rStyle w:val="a4"/>
            <w:rFonts w:cs="Arial"/>
          </w:rPr>
          <w:t>8.1</w:t>
        </w:r>
      </w:hyperlink>
      <w:r>
        <w:t xml:space="preserve"> настоящих Правил применяются с учетом того, что к объектам электросетевого хозяйства, относящимся к единой национальной (общероссийской) электрической сети, технологическое присоединение объектов электроэнергетики и энергопринимающих устройств может осуществляться только на уровне напряжения 220 кВ и выше, за исключением:</w:t>
      </w:r>
    </w:p>
    <w:p w:rsidR="007E22D0" w:rsidRDefault="007E22D0">
      <w:r>
        <w:t xml:space="preserve">технологического присоединения, осуществляемого в отношении ранее присоединенных энергопринимающих устройств, по основаниям, установленным </w:t>
      </w:r>
      <w:hyperlink w:anchor="sub_4002" w:history="1">
        <w:r>
          <w:rPr>
            <w:rStyle w:val="a4"/>
            <w:rFonts w:cs="Arial"/>
          </w:rPr>
          <w:t>пунктом 2</w:t>
        </w:r>
      </w:hyperlink>
      <w:r>
        <w:t xml:space="preserve"> настоящих Правил;</w:t>
      </w:r>
    </w:p>
    <w:p w:rsidR="007E22D0" w:rsidRDefault="007E22D0">
      <w:r>
        <w:t xml:space="preserve">технологического присоединения электростанций и энергопринимающих </w:t>
      </w:r>
      <w:r>
        <w:lastRenderedPageBreak/>
        <w:t>устройств, обеспечивающих энергоснабжение линий связи, сооружений связи и средств связи. </w:t>
      </w:r>
    </w:p>
    <w:p w:rsidR="007E22D0" w:rsidRDefault="007E22D0">
      <w:r>
        <w:t>Технологическое присоединение энергопринимающих устройств сетевых организаций к объектам электросетевого хозяйства, относящимся к единой национальной (общероссийской) электрической сети, может осуществляться на уровне напряжения 110 кВ и выше. </w:t>
      </w:r>
    </w:p>
    <w:p w:rsidR="007E22D0" w:rsidRDefault="007E22D0">
      <w:pPr>
        <w:pStyle w:val="afa"/>
        <w:rPr>
          <w:color w:val="000000"/>
          <w:sz w:val="16"/>
          <w:szCs w:val="16"/>
        </w:rPr>
      </w:pPr>
      <w:bookmarkStart w:id="34" w:name="sub_400083"/>
      <w:r>
        <w:rPr>
          <w:color w:val="000000"/>
          <w:sz w:val="16"/>
          <w:szCs w:val="16"/>
        </w:rPr>
        <w:t>Информация об изменениях:</w:t>
      </w:r>
    </w:p>
    <w:bookmarkEnd w:id="34"/>
    <w:p w:rsidR="007E22D0" w:rsidRDefault="007E22D0">
      <w:pPr>
        <w:pStyle w:val="afb"/>
      </w:pPr>
      <w:r>
        <w:fldChar w:fldCharType="begin"/>
      </w:r>
      <w:r>
        <w:instrText>HYPERLINK "garantF1://70429212.1011"</w:instrText>
      </w:r>
      <w:r>
        <w:fldChar w:fldCharType="separate"/>
      </w:r>
      <w:r>
        <w:rPr>
          <w:rStyle w:val="a4"/>
          <w:rFonts w:cs="Arial"/>
        </w:rPr>
        <w:t>Постановлением</w:t>
      </w:r>
      <w:r>
        <w:fldChar w:fldCharType="end"/>
      </w:r>
      <w:r>
        <w:t xml:space="preserve"> Правительства РФ от 9 декабря 2013 г. N 1131 в пункт 8.3 внесены изменения, </w:t>
      </w:r>
      <w:hyperlink r:id="rId18" w:history="1">
        <w:r>
          <w:rPr>
            <w:rStyle w:val="a4"/>
            <w:rFonts w:cs="Arial"/>
          </w:rPr>
          <w:t>вступающие в силу</w:t>
        </w:r>
      </w:hyperlink>
      <w:r>
        <w:t xml:space="preserve"> с 10 марта 2014 г.</w:t>
      </w:r>
    </w:p>
    <w:p w:rsidR="007E22D0" w:rsidRDefault="007E22D0">
      <w:pPr>
        <w:pStyle w:val="afb"/>
      </w:pPr>
      <w:r>
        <w:t>См. текст пункта в будущей редакции</w:t>
      </w:r>
    </w:p>
    <w:p w:rsidR="007E22D0" w:rsidRDefault="007E22D0">
      <w:pPr>
        <w:pStyle w:val="afb"/>
      </w:pPr>
      <w:hyperlink r:id="rId19" w:history="1">
        <w:r>
          <w:rPr>
            <w:rStyle w:val="a4"/>
            <w:rFonts w:cs="Arial"/>
          </w:rPr>
          <w:t>Постановлением</w:t>
        </w:r>
      </w:hyperlink>
      <w:r>
        <w:t xml:space="preserve"> Правительства РФ от 12 августа 2013 г. N 691 Правила дополнены пунктом 8.3</w:t>
      </w:r>
    </w:p>
    <w:p w:rsidR="007E22D0" w:rsidRDefault="007E22D0">
      <w:r>
        <w:t>8.3.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 </w:t>
      </w:r>
    </w:p>
    <w:p w:rsidR="007E22D0" w:rsidRDefault="007E22D0">
      <w:r>
        <w:t>Подача в отношении одних и тех же энергопринимающих устройств одновременно 2 и более заявок в разные сетевые организации не допускается, за исключением случаев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7E22D0" w:rsidRDefault="007E22D0">
      <w:bookmarkStart w:id="35" w:name="sub_400833"/>
      <w:r>
        <w:t>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 </w:t>
      </w:r>
    </w:p>
    <w:bookmarkEnd w:id="35"/>
    <w:p w:rsidR="007E22D0" w:rsidRDefault="007E22D0">
      <w:r>
        <w:t xml:space="preserve">В случае направления заявителем из числа лиц, указанных в </w:t>
      </w:r>
      <w:hyperlink w:anchor="sub_4121" w:history="1">
        <w:r>
          <w:rPr>
            <w:rStyle w:val="a4"/>
            <w:rFonts w:cs="Arial"/>
          </w:rPr>
          <w:t>пунктах 12.1</w:t>
        </w:r>
      </w:hyperlink>
      <w:r>
        <w:t xml:space="preserve"> и </w:t>
      </w:r>
      <w:hyperlink w:anchor="sub_4014" w:history="1">
        <w:r>
          <w:rPr>
            <w:rStyle w:val="a4"/>
            <w:rFonts w:cs="Arial"/>
          </w:rPr>
          <w:t>14</w:t>
        </w:r>
      </w:hyperlink>
      <w:r>
        <w:t xml:space="preserve"> настоящих Правил, 2 и более заявок в разные сетевые организации для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2-й и последующих заявок обязан уведомить об этом такие сетевые организации.</w:t>
      </w:r>
    </w:p>
    <w:p w:rsidR="007E22D0" w:rsidRDefault="007E22D0">
      <w:pPr>
        <w:pStyle w:val="afa"/>
        <w:rPr>
          <w:color w:val="000000"/>
          <w:sz w:val="16"/>
          <w:szCs w:val="16"/>
        </w:rPr>
      </w:pPr>
      <w:bookmarkStart w:id="36" w:name="sub_40084"/>
      <w:r>
        <w:rPr>
          <w:color w:val="000000"/>
          <w:sz w:val="16"/>
          <w:szCs w:val="16"/>
        </w:rPr>
        <w:t>Информация об изменениях:</w:t>
      </w:r>
    </w:p>
    <w:bookmarkEnd w:id="36"/>
    <w:p w:rsidR="007E22D0" w:rsidRDefault="007E22D0">
      <w:pPr>
        <w:pStyle w:val="afb"/>
      </w:pPr>
      <w:r>
        <w:fldChar w:fldCharType="begin"/>
      </w:r>
      <w:r>
        <w:instrText>HYPERLINK "garantF1://70374780.1003"</w:instrText>
      </w:r>
      <w:r>
        <w:fldChar w:fldCharType="separate"/>
      </w:r>
      <w:r>
        <w:rPr>
          <w:rStyle w:val="a4"/>
          <w:rFonts w:cs="Arial"/>
        </w:rPr>
        <w:t>Постановлением</w:t>
      </w:r>
      <w:r>
        <w:fldChar w:fldCharType="end"/>
      </w:r>
      <w:r>
        <w:t xml:space="preserve"> Правительства РФ от 12 октября 2013 г. N 915 Правила дополнены пунктом 8.4</w:t>
      </w:r>
    </w:p>
    <w:p w:rsidR="007E22D0" w:rsidRDefault="007E22D0">
      <w:r>
        <w:t>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rsidR="007E22D0" w:rsidRDefault="007E22D0">
      <w:r>
        <w:t xml:space="preserve">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w:t>
      </w:r>
      <w:r>
        <w:lastRenderedPageBreak/>
        <w:t xml:space="preserve">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жилых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w:t>
      </w:r>
      <w:hyperlink w:anchor="sub_4161" w:history="1">
        <w:r>
          <w:rPr>
            <w:rStyle w:val="a4"/>
            <w:rFonts w:cs="Arial"/>
          </w:rPr>
          <w:t>пункте 16.1</w:t>
        </w:r>
      </w:hyperlink>
      <w:r>
        <w:t xml:space="preserve"> настоящих Правил.</w:t>
      </w:r>
    </w:p>
    <w:p w:rsidR="007E22D0" w:rsidRDefault="007E22D0">
      <w:pPr>
        <w:pStyle w:val="afa"/>
        <w:rPr>
          <w:color w:val="000000"/>
          <w:sz w:val="16"/>
          <w:szCs w:val="16"/>
        </w:rPr>
      </w:pPr>
      <w:bookmarkStart w:id="37" w:name="sub_4009"/>
      <w:r>
        <w:rPr>
          <w:color w:val="000000"/>
          <w:sz w:val="16"/>
          <w:szCs w:val="16"/>
        </w:rPr>
        <w:t>ГАРАНТ:</w:t>
      </w:r>
    </w:p>
    <w:bookmarkEnd w:id="37"/>
    <w:p w:rsidR="007E22D0" w:rsidRDefault="007E22D0">
      <w:pPr>
        <w:pStyle w:val="afa"/>
      </w:pPr>
      <w:r>
        <w:fldChar w:fldCharType="begin"/>
      </w:r>
      <w:r>
        <w:instrText>HYPERLINK "garantF1://70095616.0"</w:instrText>
      </w:r>
      <w:r>
        <w:fldChar w:fldCharType="separate"/>
      </w:r>
      <w:r>
        <w:rPr>
          <w:rStyle w:val="a4"/>
          <w:rFonts w:cs="Arial"/>
        </w:rPr>
        <w:t>Решением</w:t>
      </w:r>
      <w:r>
        <w:fldChar w:fldCharType="end"/>
      </w:r>
      <w:r>
        <w:t xml:space="preserve"> Высшего Арбитражного Суда РФ от 28 июня 2012 г. N ВАС-4355/12 пункт 9 настоящих Правил признан не противоречащим действующему законодательству</w:t>
      </w:r>
    </w:p>
    <w:p w:rsidR="007E22D0" w:rsidRDefault="007E22D0">
      <w:r>
        <w:t xml:space="preserve">9. В заявке, направляемой заявителем (за исключением лиц, указанных в </w:t>
      </w:r>
      <w:hyperlink w:anchor="sub_4012" w:history="1">
        <w:r>
          <w:rPr>
            <w:rStyle w:val="a4"/>
            <w:rFonts w:cs="Arial"/>
          </w:rPr>
          <w:t>пунктах 12 - 14</w:t>
        </w:r>
      </w:hyperlink>
      <w:r>
        <w:t xml:space="preserve"> настоящих Правил), должны быть в зависимости от конкретных условий указаны следующие сведения:</w:t>
      </w:r>
    </w:p>
    <w:p w:rsidR="007E22D0" w:rsidRDefault="007E22D0">
      <w:bookmarkStart w:id="38" w:name="sub_40091"/>
      <w:r>
        <w:t>а) 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7E22D0" w:rsidRDefault="007E22D0">
      <w:bookmarkStart w:id="39" w:name="sub_40092"/>
      <w:bookmarkEnd w:id="38"/>
      <w:r>
        <w:t>б) наименование и место нахождения энергопринимающих устройств, которые необходимо присоединить к электрическим сетям сетевой организации;</w:t>
      </w:r>
    </w:p>
    <w:p w:rsidR="007E22D0" w:rsidRDefault="007E22D0">
      <w:bookmarkStart w:id="40" w:name="sub_40093"/>
      <w:bookmarkEnd w:id="39"/>
      <w:r>
        <w:t>в) место нахождения заявителя;</w:t>
      </w:r>
    </w:p>
    <w:p w:rsidR="007E22D0" w:rsidRDefault="007E22D0">
      <w:pPr>
        <w:pStyle w:val="afa"/>
        <w:rPr>
          <w:color w:val="000000"/>
          <w:sz w:val="16"/>
          <w:szCs w:val="16"/>
        </w:rPr>
      </w:pPr>
      <w:bookmarkStart w:id="41" w:name="sub_40094"/>
      <w:bookmarkEnd w:id="40"/>
      <w:r>
        <w:rPr>
          <w:color w:val="000000"/>
          <w:sz w:val="16"/>
          <w:szCs w:val="16"/>
        </w:rPr>
        <w:t>Информация об изменениях:</w:t>
      </w:r>
    </w:p>
    <w:bookmarkEnd w:id="41"/>
    <w:p w:rsidR="007E22D0" w:rsidRDefault="007E22D0">
      <w:pPr>
        <w:pStyle w:val="afb"/>
      </w:pPr>
      <w:r>
        <w:fldChar w:fldCharType="begin"/>
      </w:r>
      <w:r>
        <w:instrText>HYPERLINK "garantF1://70083216.3000035"</w:instrText>
      </w:r>
      <w:r>
        <w:fldChar w:fldCharType="separate"/>
      </w:r>
      <w:r>
        <w:rPr>
          <w:rStyle w:val="a4"/>
          <w:rFonts w:cs="Arial"/>
        </w:rPr>
        <w:t>Постановлением</w:t>
      </w:r>
      <w:r>
        <w:fldChar w:fldCharType="end"/>
      </w:r>
      <w:r>
        <w:t xml:space="preserve"> Правительства РФ от 4 мая 2012 г. N 442 в подпункт "г" внесены изменения</w:t>
      </w:r>
    </w:p>
    <w:p w:rsidR="007E22D0" w:rsidRDefault="007E22D0">
      <w:pPr>
        <w:pStyle w:val="afb"/>
      </w:pPr>
      <w:r>
        <w:t>См. текст подпункта в предыдущей редакции</w:t>
      </w:r>
    </w:p>
    <w:p w:rsidR="007E22D0" w:rsidRDefault="007E22D0">
      <w:r>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rsidR="007E22D0" w:rsidRDefault="007E22D0">
      <w:bookmarkStart w:id="42" w:name="sub_40095"/>
      <w:r>
        <w:t>д) количество точек присоединения с указанием технических параметров элементов энергопринимающих устройств;</w:t>
      </w:r>
    </w:p>
    <w:p w:rsidR="007E22D0" w:rsidRDefault="007E22D0">
      <w:bookmarkStart w:id="43" w:name="sub_40096"/>
      <w:bookmarkEnd w:id="42"/>
      <w:r>
        <w:t>е) заявляемый уровень надежности энергопринимающих устройств;</w:t>
      </w:r>
    </w:p>
    <w:p w:rsidR="007E22D0" w:rsidRDefault="007E22D0">
      <w:bookmarkStart w:id="44" w:name="sub_40097"/>
      <w:bookmarkEnd w:id="43"/>
      <w:r>
        <w:t>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несимметрию напряжения в точках присоединения;</w:t>
      </w:r>
    </w:p>
    <w:p w:rsidR="007E22D0" w:rsidRDefault="007E22D0">
      <w:bookmarkStart w:id="45" w:name="sub_40098"/>
      <w:bookmarkEnd w:id="44"/>
      <w:r>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rsidR="007E22D0" w:rsidRDefault="007E22D0">
      <w:pPr>
        <w:pStyle w:val="afa"/>
        <w:rPr>
          <w:color w:val="000000"/>
          <w:sz w:val="16"/>
          <w:szCs w:val="16"/>
        </w:rPr>
      </w:pPr>
      <w:bookmarkStart w:id="46" w:name="sub_400911"/>
      <w:bookmarkEnd w:id="45"/>
      <w:r>
        <w:rPr>
          <w:color w:val="000000"/>
          <w:sz w:val="16"/>
          <w:szCs w:val="16"/>
        </w:rPr>
        <w:t>Информация об изменениях:</w:t>
      </w:r>
    </w:p>
    <w:bookmarkEnd w:id="46"/>
    <w:p w:rsidR="007E22D0" w:rsidRDefault="007E22D0">
      <w:pPr>
        <w:pStyle w:val="afb"/>
      </w:pPr>
      <w:r>
        <w:fldChar w:fldCharType="begin"/>
      </w:r>
      <w:r>
        <w:instrText>HYPERLINK "garantF1://70083216.3000036"</w:instrText>
      </w:r>
      <w:r>
        <w:fldChar w:fldCharType="separate"/>
      </w:r>
      <w:r>
        <w:rPr>
          <w:rStyle w:val="a4"/>
          <w:rFonts w:cs="Arial"/>
        </w:rPr>
        <w:t>Постановлением</w:t>
      </w:r>
      <w:r>
        <w:fldChar w:fldCharType="end"/>
      </w:r>
      <w:r>
        <w:t xml:space="preserve"> Правительства РФ от 4 мая 2012 г. N 442 пункт 9 дополнен подпунктом "з.1"</w:t>
      </w:r>
    </w:p>
    <w:p w:rsidR="007E22D0" w:rsidRDefault="007E22D0">
      <w:r>
        <w:t xml:space="preserve">з.1) необходимость наличия технологической и (или) аварийной брони, определяемой в соответствии с требованиями </w:t>
      </w:r>
      <w:hyperlink w:anchor="sub_401402" w:history="1">
        <w:r>
          <w:rPr>
            <w:rStyle w:val="a4"/>
            <w:rFonts w:cs="Arial"/>
          </w:rPr>
          <w:t>пункта 14.2</w:t>
        </w:r>
      </w:hyperlink>
      <w:r>
        <w:t xml:space="preserve"> настоящих Правил;</w:t>
      </w:r>
    </w:p>
    <w:p w:rsidR="007E22D0" w:rsidRDefault="007E22D0">
      <w:bookmarkStart w:id="47" w:name="sub_40099"/>
      <w:r>
        <w:t>и) сроки проектирования и поэтапного введения в эксплуатацию энергопринимающих устройств (в том числе по этапам и очередям);</w:t>
      </w:r>
    </w:p>
    <w:p w:rsidR="007E22D0" w:rsidRDefault="007E22D0">
      <w:pPr>
        <w:pStyle w:val="afa"/>
        <w:rPr>
          <w:color w:val="000000"/>
          <w:sz w:val="16"/>
          <w:szCs w:val="16"/>
        </w:rPr>
      </w:pPr>
      <w:bookmarkStart w:id="48" w:name="sub_400910"/>
      <w:bookmarkEnd w:id="47"/>
      <w:r>
        <w:rPr>
          <w:color w:val="000000"/>
          <w:sz w:val="16"/>
          <w:szCs w:val="16"/>
        </w:rPr>
        <w:t>Информация об изменениях:</w:t>
      </w:r>
    </w:p>
    <w:bookmarkEnd w:id="48"/>
    <w:p w:rsidR="007E22D0" w:rsidRDefault="007E22D0">
      <w:pPr>
        <w:pStyle w:val="afb"/>
      </w:pPr>
      <w:r>
        <w:lastRenderedPageBreak/>
        <w:fldChar w:fldCharType="begin"/>
      </w:r>
      <w:r>
        <w:instrText>HYPERLINK "garantF1://70083216.3000037"</w:instrText>
      </w:r>
      <w:r>
        <w:fldChar w:fldCharType="separate"/>
      </w:r>
      <w:r>
        <w:rPr>
          <w:rStyle w:val="a4"/>
          <w:rFonts w:cs="Arial"/>
        </w:rPr>
        <w:t>Постановлением</w:t>
      </w:r>
      <w:r>
        <w:fldChar w:fldCharType="end"/>
      </w:r>
      <w:r>
        <w:t xml:space="preserve"> Правительства РФ от 4 мая 2012 г. N 442 в подпункт "к" внесены изменения</w:t>
      </w:r>
    </w:p>
    <w:p w:rsidR="007E22D0" w:rsidRDefault="007E22D0">
      <w:pPr>
        <w:pStyle w:val="afb"/>
      </w:pPr>
      <w:r>
        <w:t>См. текст подпункта в предыдущей редакции</w:t>
      </w:r>
    </w:p>
    <w:p w:rsidR="007E22D0" w:rsidRDefault="007E22D0">
      <w:r>
        <w:t>к) планируемое распределение максимальной мощности, сроков ввода и сведения о категории надежности электроснабжения при вводе энергопринимающих устройств по этапам и очередям;</w:t>
      </w:r>
    </w:p>
    <w:p w:rsidR="007E22D0" w:rsidRDefault="007E22D0">
      <w:pPr>
        <w:pStyle w:val="afa"/>
        <w:rPr>
          <w:color w:val="000000"/>
          <w:sz w:val="16"/>
          <w:szCs w:val="16"/>
        </w:rPr>
      </w:pPr>
      <w:bookmarkStart w:id="49" w:name="sub_40911"/>
      <w:r>
        <w:rPr>
          <w:color w:val="000000"/>
          <w:sz w:val="16"/>
          <w:szCs w:val="16"/>
        </w:rPr>
        <w:t>Информация об изменениях:</w:t>
      </w:r>
    </w:p>
    <w:bookmarkEnd w:id="49"/>
    <w:p w:rsidR="007E22D0" w:rsidRDefault="007E22D0">
      <w:pPr>
        <w:pStyle w:val="afb"/>
      </w:pPr>
      <w:r>
        <w:fldChar w:fldCharType="begin"/>
      </w:r>
      <w:r>
        <w:instrText>HYPERLINK "garantF1://70486392.121"</w:instrText>
      </w:r>
      <w:r>
        <w:fldChar w:fldCharType="separate"/>
      </w:r>
      <w:r>
        <w:rPr>
          <w:rStyle w:val="a4"/>
          <w:rFonts w:cs="Arial"/>
        </w:rPr>
        <w:t>Постановлением</w:t>
      </w:r>
      <w:r>
        <w:fldChar w:fldCharType="end"/>
      </w:r>
      <w:r>
        <w:t xml:space="preserve"> Правительства РФ от 10 февраля 2014 г. N 95 пункт 9 дополнен подпунктом "л"</w:t>
      </w:r>
    </w:p>
    <w:p w:rsidR="007E22D0" w:rsidRDefault="007E22D0">
      <w:r>
        <w:t xml:space="preserve">л) наименование организации -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с указанием соответствующего вида договора в отношении энергопринимающих устройств, технологическое присоединение которых осуществляется, для передачи сетевой организацией такому субъекту в порядке, предусмотренном настоящими Правилами, копии договора и иных документов заявителя, предусмотренных </w:t>
      </w:r>
      <w:hyperlink r:id="rId20" w:history="1">
        <w:r>
          <w:rPr>
            <w:rStyle w:val="a4"/>
            <w:rFonts w:cs="Arial"/>
          </w:rPr>
          <w:t>пунктом 34</w:t>
        </w:r>
      </w:hyperlink>
      <w:r>
        <w:t xml:space="preserve"> Основных положений функционирования розничных рынков электрической энергии (указывается в случае отсутствия заключенного договора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w:t>
      </w:r>
    </w:p>
    <w:p w:rsidR="007E22D0" w:rsidRDefault="007E22D0">
      <w:pPr>
        <w:pStyle w:val="afa"/>
        <w:rPr>
          <w:color w:val="000000"/>
          <w:sz w:val="16"/>
          <w:szCs w:val="16"/>
        </w:rPr>
      </w:pPr>
      <w:bookmarkStart w:id="50" w:name="sub_4091"/>
      <w:r>
        <w:rPr>
          <w:color w:val="000000"/>
          <w:sz w:val="16"/>
          <w:szCs w:val="16"/>
        </w:rPr>
        <w:t>Информация об изменениях:</w:t>
      </w:r>
    </w:p>
    <w:bookmarkEnd w:id="50"/>
    <w:p w:rsidR="007E22D0" w:rsidRDefault="007E22D0">
      <w:pPr>
        <w:pStyle w:val="afb"/>
      </w:pPr>
      <w:r>
        <w:fldChar w:fldCharType="begin"/>
      </w:r>
      <w:r>
        <w:instrText>HYPERLINK "garantF1://70486392.122"</w:instrText>
      </w:r>
      <w:r>
        <w:fldChar w:fldCharType="separate"/>
      </w:r>
      <w:r>
        <w:rPr>
          <w:rStyle w:val="a4"/>
          <w:rFonts w:cs="Arial"/>
        </w:rPr>
        <w:t>Постановлением</w:t>
      </w:r>
      <w:r>
        <w:fldChar w:fldCharType="end"/>
      </w:r>
      <w:r>
        <w:t xml:space="preserve"> Правительства РФ от 10 февраля 2014 г. N 95 Правила дополнены пунктом 9.1</w:t>
      </w:r>
    </w:p>
    <w:p w:rsidR="007E22D0" w:rsidRDefault="007E22D0">
      <w:r>
        <w:t xml:space="preserve">9.1. Заявитель начиная с даты заключения договора вправе самостоятельно направить необходимые для заключения договора, обеспечивающего продажу электрической энергии (мощности) на розничном рынке, документы с приложением копии заключенного договора в адрес соответствующего субъекта розничного рынка, с которым намеревается заключить договор, обеспечивающий продажу электрической энергии (мощности) на розничном рынке, в порядке, предусмотренном </w:t>
      </w:r>
      <w:hyperlink r:id="rId21" w:history="1">
        <w:r>
          <w:rPr>
            <w:rStyle w:val="a4"/>
            <w:rFonts w:cs="Arial"/>
          </w:rPr>
          <w:t>Основными положениями</w:t>
        </w:r>
      </w:hyperlink>
      <w:r>
        <w:t xml:space="preserve"> функционирования розничных рынков электрической энергии.</w:t>
      </w:r>
    </w:p>
    <w:p w:rsidR="007E22D0" w:rsidRDefault="007E22D0">
      <w:bookmarkStart w:id="51" w:name="sub_4010"/>
      <w:r>
        <w:t>10. К заявке прилагаются следующие документы:</w:t>
      </w:r>
    </w:p>
    <w:p w:rsidR="007E22D0" w:rsidRDefault="007E22D0">
      <w:bookmarkStart w:id="52" w:name="sub_40101"/>
      <w:bookmarkEnd w:id="51"/>
      <w:r>
        <w:t>а) план расположения энергопринимающих устройств, которые необходимо присоединить к электрическим сетям сетевой организации;</w:t>
      </w:r>
    </w:p>
    <w:p w:rsidR="007E22D0" w:rsidRDefault="007E22D0">
      <w:bookmarkStart w:id="53" w:name="sub_40102"/>
      <w:bookmarkEnd w:id="52"/>
      <w:r>
        <w:t>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rsidR="007E22D0" w:rsidRDefault="007E22D0">
      <w:bookmarkStart w:id="54" w:name="sub_40103"/>
      <w:bookmarkEnd w:id="53"/>
      <w:r>
        <w:t>в) перечень и мощность энергопринимающих устройств, которые могут быть присоединены к устройствам противоаварийной автоматики;</w:t>
      </w:r>
    </w:p>
    <w:p w:rsidR="007E22D0" w:rsidRDefault="007E22D0">
      <w:pPr>
        <w:pStyle w:val="afa"/>
        <w:rPr>
          <w:color w:val="000000"/>
          <w:sz w:val="16"/>
          <w:szCs w:val="16"/>
        </w:rPr>
      </w:pPr>
      <w:bookmarkStart w:id="55" w:name="sub_40104"/>
      <w:bookmarkEnd w:id="54"/>
      <w:r>
        <w:rPr>
          <w:color w:val="000000"/>
          <w:sz w:val="16"/>
          <w:szCs w:val="16"/>
        </w:rPr>
        <w:t>Информация об изменениях:</w:t>
      </w:r>
    </w:p>
    <w:bookmarkEnd w:id="55"/>
    <w:p w:rsidR="007E22D0" w:rsidRDefault="007E22D0">
      <w:pPr>
        <w:pStyle w:val="afb"/>
      </w:pPr>
      <w:r>
        <w:fldChar w:fldCharType="begin"/>
      </w:r>
      <w:r>
        <w:instrText>HYPERLINK "garantF1://70374780.1041"</w:instrText>
      </w:r>
      <w:r>
        <w:fldChar w:fldCharType="separate"/>
      </w:r>
      <w:r>
        <w:rPr>
          <w:rStyle w:val="a4"/>
          <w:rFonts w:cs="Arial"/>
        </w:rPr>
        <w:t>Постановлением</w:t>
      </w:r>
      <w:r>
        <w:fldChar w:fldCharType="end"/>
      </w:r>
      <w:r>
        <w:t xml:space="preserve"> Правительства РФ от 12 октября 2013 г. N 915 подпункт "г" изложен в новой редакции</w:t>
      </w:r>
    </w:p>
    <w:p w:rsidR="007E22D0" w:rsidRDefault="007E22D0">
      <w:pPr>
        <w:pStyle w:val="afb"/>
      </w:pPr>
      <w:r>
        <w:t>См. текст подпункта в предыдущей редакции</w:t>
      </w:r>
    </w:p>
    <w:p w:rsidR="007E22D0" w:rsidRDefault="007E22D0">
      <w:r>
        <w:t xml:space="preserve">г)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энергопринимающие </w:t>
      </w:r>
      <w:r>
        <w:lastRenderedPageBreak/>
        <w:t>устройства (для заявителей, планирующих осуществить технологическое присоединение энергопринимающих устройств потребителей, расположенных в нежилых помещениях многоквартирных домов или иных объектах капитального строительства, - копия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7E22D0" w:rsidRDefault="007E22D0">
      <w:bookmarkStart w:id="56" w:name="sub_40105"/>
      <w:r>
        <w:t>д)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w:t>
      </w:r>
    </w:p>
    <w:p w:rsidR="007E22D0" w:rsidRDefault="007E22D0">
      <w:bookmarkStart w:id="57" w:name="sub_40106"/>
      <w:bookmarkEnd w:id="56"/>
      <w:r>
        <w:t>е) </w:t>
      </w:r>
      <w:hyperlink r:id="rId22" w:history="1">
        <w:r>
          <w:rPr>
            <w:rStyle w:val="a4"/>
            <w:rFonts w:cs="Arial"/>
          </w:rPr>
          <w:t>утратил силу</w:t>
        </w:r>
      </w:hyperlink>
      <w:r>
        <w:t>;</w:t>
      </w:r>
    </w:p>
    <w:bookmarkEnd w:id="57"/>
    <w:p w:rsidR="007E22D0" w:rsidRDefault="007E22D0">
      <w:pPr>
        <w:pStyle w:val="afa"/>
        <w:rPr>
          <w:color w:val="000000"/>
          <w:sz w:val="16"/>
          <w:szCs w:val="16"/>
        </w:rPr>
      </w:pPr>
      <w:r>
        <w:rPr>
          <w:color w:val="000000"/>
          <w:sz w:val="16"/>
          <w:szCs w:val="16"/>
        </w:rPr>
        <w:t>Информация об изменениях:</w:t>
      </w:r>
    </w:p>
    <w:p w:rsidR="007E22D0" w:rsidRDefault="007E22D0">
      <w:pPr>
        <w:pStyle w:val="afb"/>
      </w:pPr>
      <w:r>
        <w:t>См. текст подпункта "е" пункта 10</w:t>
      </w:r>
    </w:p>
    <w:p w:rsidR="007E22D0" w:rsidRDefault="007E22D0">
      <w:pPr>
        <w:pStyle w:val="afb"/>
      </w:pPr>
    </w:p>
    <w:bookmarkStart w:id="58" w:name="sub_40107"/>
    <w:p w:rsidR="007E22D0" w:rsidRDefault="007E22D0">
      <w:pPr>
        <w:pStyle w:val="afb"/>
      </w:pPr>
      <w:r>
        <w:fldChar w:fldCharType="begin"/>
      </w:r>
      <w:r>
        <w:instrText>HYPERLINK "garantF1://70374780.1042"</w:instrText>
      </w:r>
      <w:r>
        <w:fldChar w:fldCharType="separate"/>
      </w:r>
      <w:r>
        <w:rPr>
          <w:rStyle w:val="a4"/>
          <w:rFonts w:cs="Arial"/>
        </w:rPr>
        <w:t>Постановлением</w:t>
      </w:r>
      <w:r>
        <w:fldChar w:fldCharType="end"/>
      </w:r>
      <w:r>
        <w:t xml:space="preserve"> Правительства РФ от 12 октября 2013 г. N 915 пункт 10 дополнен подпунктом "ж"</w:t>
      </w:r>
    </w:p>
    <w:bookmarkEnd w:id="58"/>
    <w:p w:rsidR="007E22D0" w:rsidRDefault="007E22D0">
      <w:r>
        <w:t xml:space="preserve">ж) в случае технологического присоединения энергопринимающих устройств, указанных в </w:t>
      </w:r>
      <w:hyperlink r:id="rId23" w:history="1">
        <w:r>
          <w:rPr>
            <w:rStyle w:val="a4"/>
            <w:rFonts w:cs="Arial"/>
          </w:rPr>
          <w:t>абзаце первом пункта 8.4</w:t>
        </w:r>
      </w:hyperlink>
      <w:r>
        <w:t xml:space="preserve">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rsidR="007E22D0" w:rsidRDefault="007E22D0">
      <w:bookmarkStart w:id="59" w:name="sub_4011"/>
      <w:r>
        <w:t>11. Сетевая организация не вправе требовать представления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7E22D0" w:rsidRDefault="007E22D0">
      <w:pPr>
        <w:pStyle w:val="afa"/>
        <w:rPr>
          <w:color w:val="000000"/>
          <w:sz w:val="16"/>
          <w:szCs w:val="16"/>
        </w:rPr>
      </w:pPr>
      <w:bookmarkStart w:id="60" w:name="sub_4012"/>
      <w:bookmarkEnd w:id="59"/>
      <w:r>
        <w:rPr>
          <w:color w:val="000000"/>
          <w:sz w:val="16"/>
          <w:szCs w:val="16"/>
        </w:rPr>
        <w:t>Информация об изменениях:</w:t>
      </w:r>
    </w:p>
    <w:bookmarkEnd w:id="60"/>
    <w:p w:rsidR="007E22D0" w:rsidRDefault="007E22D0">
      <w:pPr>
        <w:pStyle w:val="afb"/>
      </w:pPr>
      <w:r>
        <w:fldChar w:fldCharType="begin"/>
      </w:r>
      <w:r>
        <w:instrText>HYPERLINK "garantF1://70341582.104"</w:instrText>
      </w:r>
      <w:r>
        <w:fldChar w:fldCharType="separate"/>
      </w:r>
      <w:r>
        <w:rPr>
          <w:rStyle w:val="a4"/>
          <w:rFonts w:cs="Arial"/>
        </w:rPr>
        <w:t>Постановлением</w:t>
      </w:r>
      <w:r>
        <w:fldChar w:fldCharType="end"/>
      </w:r>
      <w:r>
        <w:t xml:space="preserve"> Правительства РФ от 26 августа 2013 г. N 737 в пункт 12 внесены изменения</w:t>
      </w:r>
    </w:p>
    <w:p w:rsidR="007E22D0" w:rsidRDefault="007E22D0">
      <w:pPr>
        <w:pStyle w:val="afb"/>
      </w:pPr>
      <w:r>
        <w:t>См. текст пункта в предыдущей редакции</w:t>
      </w:r>
    </w:p>
    <w:p w:rsidR="007E22D0" w:rsidRDefault="007E22D0">
      <w:pPr>
        <w:pStyle w:val="afa"/>
        <w:rPr>
          <w:color w:val="000000"/>
          <w:sz w:val="16"/>
          <w:szCs w:val="16"/>
        </w:rPr>
      </w:pPr>
      <w:r>
        <w:rPr>
          <w:color w:val="000000"/>
          <w:sz w:val="16"/>
          <w:szCs w:val="16"/>
        </w:rPr>
        <w:t>ГАРАНТ:</w:t>
      </w:r>
    </w:p>
    <w:p w:rsidR="007E22D0" w:rsidRDefault="007E22D0">
      <w:pPr>
        <w:pStyle w:val="afa"/>
      </w:pPr>
      <w:hyperlink r:id="rId24" w:history="1">
        <w:r>
          <w:rPr>
            <w:rStyle w:val="a4"/>
            <w:rFonts w:cs="Arial"/>
          </w:rPr>
          <w:t>Решением</w:t>
        </w:r>
      </w:hyperlink>
      <w:r>
        <w:t xml:space="preserve"> Высшего Арбитражного Суда РФ от 28 июня 2012 г. N ВАС-4355/12 пункт 12 настоящих Правил признан не противоречащим действующему законодательству</w:t>
      </w:r>
    </w:p>
    <w:p w:rsidR="007E22D0" w:rsidRDefault="007E22D0">
      <w:hyperlink r:id="rId25" w:history="1">
        <w:r>
          <w:rPr>
            <w:rStyle w:val="a4"/>
            <w:rFonts w:cs="Arial"/>
          </w:rPr>
          <w:t>12.</w:t>
        </w:r>
      </w:hyperlink>
      <w:r>
        <w:t xml:space="preserve">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w:t>
      </w:r>
    </w:p>
    <w:p w:rsidR="007E22D0" w:rsidRDefault="007E22D0">
      <w:pPr>
        <w:pStyle w:val="afa"/>
        <w:rPr>
          <w:color w:val="000000"/>
          <w:sz w:val="16"/>
          <w:szCs w:val="16"/>
        </w:rPr>
      </w:pPr>
      <w:bookmarkStart w:id="61" w:name="sub_40121"/>
      <w:r>
        <w:rPr>
          <w:color w:val="000000"/>
          <w:sz w:val="16"/>
          <w:szCs w:val="16"/>
        </w:rPr>
        <w:t>Информация об изменениях:</w:t>
      </w:r>
    </w:p>
    <w:bookmarkEnd w:id="61"/>
    <w:p w:rsidR="007E22D0" w:rsidRDefault="007E22D0">
      <w:pPr>
        <w:pStyle w:val="afb"/>
      </w:pPr>
      <w:r>
        <w:fldChar w:fldCharType="begin"/>
      </w:r>
      <w:r>
        <w:instrText>HYPERLINK "garantF1://70486392.123"</w:instrText>
      </w:r>
      <w:r>
        <w:fldChar w:fldCharType="separate"/>
      </w:r>
      <w:r>
        <w:rPr>
          <w:rStyle w:val="a4"/>
          <w:rFonts w:cs="Arial"/>
        </w:rPr>
        <w:t>Постановлением</w:t>
      </w:r>
      <w:r>
        <w:fldChar w:fldCharType="end"/>
      </w:r>
      <w:r>
        <w:t xml:space="preserve"> Правительства РФ от 10 февраля 2014 г. N 95 подпункт "а" изложен в новой редакции</w:t>
      </w:r>
    </w:p>
    <w:p w:rsidR="007E22D0" w:rsidRDefault="007E22D0">
      <w:pPr>
        <w:pStyle w:val="afb"/>
      </w:pPr>
      <w:r>
        <w:t>См. текст подпункта в предыдущей редакции</w:t>
      </w:r>
    </w:p>
    <w:p w:rsidR="007E22D0" w:rsidRDefault="007E22D0">
      <w:r>
        <w:t xml:space="preserve">а) сведения, указанные в </w:t>
      </w:r>
      <w:hyperlink w:anchor="sub_40091" w:history="1">
        <w:r>
          <w:rPr>
            <w:rStyle w:val="a4"/>
            <w:rFonts w:cs="Arial"/>
          </w:rPr>
          <w:t>подпунктах "а" - "в"</w:t>
        </w:r>
      </w:hyperlink>
      <w:r>
        <w:t xml:space="preserve">, </w:t>
      </w:r>
      <w:hyperlink w:anchor="sub_40095" w:history="1">
        <w:r>
          <w:rPr>
            <w:rStyle w:val="a4"/>
            <w:rFonts w:cs="Arial"/>
          </w:rPr>
          <w:t>"д"</w:t>
        </w:r>
      </w:hyperlink>
      <w:r>
        <w:t xml:space="preserve">, </w:t>
      </w:r>
      <w:hyperlink w:anchor="sub_40096" w:history="1">
        <w:r>
          <w:rPr>
            <w:rStyle w:val="a4"/>
            <w:rFonts w:cs="Arial"/>
          </w:rPr>
          <w:t>"е"</w:t>
        </w:r>
      </w:hyperlink>
      <w:r>
        <w:t xml:space="preserve">, </w:t>
      </w:r>
      <w:hyperlink w:anchor="sub_40099" w:history="1">
        <w:r>
          <w:rPr>
            <w:rStyle w:val="a4"/>
            <w:rFonts w:cs="Arial"/>
          </w:rPr>
          <w:t>"и" - "л" пункта 9</w:t>
        </w:r>
      </w:hyperlink>
      <w:r>
        <w:t xml:space="preserve"> настоящих Правил;</w:t>
      </w:r>
    </w:p>
    <w:p w:rsidR="007E22D0" w:rsidRDefault="007E22D0">
      <w:bookmarkStart w:id="62" w:name="sub_40122"/>
      <w:r>
        <w:t xml:space="preserve">б) запрашиваемая максимальная мощность энергопринимающих устройств </w:t>
      </w:r>
      <w:r>
        <w:lastRenderedPageBreak/>
        <w:t>заявителя;</w:t>
      </w:r>
    </w:p>
    <w:p w:rsidR="007E22D0" w:rsidRDefault="007E22D0">
      <w:bookmarkStart w:id="63" w:name="sub_40123"/>
      <w:bookmarkEnd w:id="62"/>
      <w:r>
        <w:t>в) характер нагрузки (вид производственной деятельности).</w:t>
      </w:r>
    </w:p>
    <w:p w:rsidR="007E22D0" w:rsidRDefault="007E22D0">
      <w:pPr>
        <w:pStyle w:val="afa"/>
        <w:rPr>
          <w:color w:val="000000"/>
          <w:sz w:val="16"/>
          <w:szCs w:val="16"/>
        </w:rPr>
      </w:pPr>
      <w:bookmarkStart w:id="64" w:name="sub_4121"/>
      <w:bookmarkEnd w:id="63"/>
      <w:r>
        <w:rPr>
          <w:color w:val="000000"/>
          <w:sz w:val="16"/>
          <w:szCs w:val="16"/>
        </w:rPr>
        <w:t>Информация об изменениях:</w:t>
      </w:r>
    </w:p>
    <w:bookmarkEnd w:id="64"/>
    <w:p w:rsidR="007E22D0" w:rsidRDefault="007E22D0">
      <w:pPr>
        <w:pStyle w:val="afb"/>
      </w:pPr>
      <w:r>
        <w:fldChar w:fldCharType="begin"/>
      </w:r>
      <w:r>
        <w:instrText>HYPERLINK "garantF1://70138114.3"</w:instrText>
      </w:r>
      <w:r>
        <w:fldChar w:fldCharType="separate"/>
      </w:r>
      <w:r>
        <w:rPr>
          <w:rStyle w:val="a4"/>
          <w:rFonts w:cs="Arial"/>
        </w:rPr>
        <w:t>Постановлением</w:t>
      </w:r>
      <w:r>
        <w:fldChar w:fldCharType="end"/>
      </w:r>
      <w:r>
        <w:t xml:space="preserve"> Правительства РФ от 5 октября 2012 г. N 1015 в пункт 12.1 внесены изменения</w:t>
      </w:r>
    </w:p>
    <w:p w:rsidR="007E22D0" w:rsidRDefault="007E22D0">
      <w:pPr>
        <w:pStyle w:val="afb"/>
      </w:pPr>
      <w:r>
        <w:t>См. текст пункта в предыдущей редакции</w:t>
      </w:r>
    </w:p>
    <w:p w:rsidR="007E22D0" w:rsidRDefault="007E22D0">
      <w:hyperlink r:id="rId26" w:history="1">
        <w:r>
          <w:rPr>
            <w:rStyle w:val="a4"/>
            <w:rFonts w:cs="Arial"/>
          </w:rPr>
          <w:t>12.1.</w:t>
        </w:r>
      </w:hyperlink>
      <w:r>
        <w:t> В заявке, направляемой заявителем - юридическим лицом или индивидуальным предпринимателем в целях технологического присоединения по одному источнику электроснабжения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w:t>
      </w:r>
    </w:p>
    <w:p w:rsidR="007E22D0" w:rsidRDefault="007E22D0">
      <w:pPr>
        <w:pStyle w:val="afa"/>
        <w:rPr>
          <w:color w:val="000000"/>
          <w:sz w:val="16"/>
          <w:szCs w:val="16"/>
        </w:rPr>
      </w:pPr>
      <w:r>
        <w:rPr>
          <w:color w:val="000000"/>
          <w:sz w:val="16"/>
          <w:szCs w:val="16"/>
        </w:rPr>
        <w:t>Информация об изменениях:</w:t>
      </w:r>
    </w:p>
    <w:bookmarkStart w:id="65" w:name="sub_41211"/>
    <w:p w:rsidR="007E22D0" w:rsidRDefault="007E22D0">
      <w:pPr>
        <w:pStyle w:val="afb"/>
      </w:pPr>
      <w:r>
        <w:fldChar w:fldCharType="begin"/>
      </w:r>
      <w:r>
        <w:instrText>HYPERLINK "garantF1://70486392.124"</w:instrText>
      </w:r>
      <w:r>
        <w:fldChar w:fldCharType="separate"/>
      </w:r>
      <w:r>
        <w:rPr>
          <w:rStyle w:val="a4"/>
          <w:rFonts w:cs="Arial"/>
        </w:rPr>
        <w:t>Постановлением</w:t>
      </w:r>
      <w:r>
        <w:fldChar w:fldCharType="end"/>
      </w:r>
      <w:r>
        <w:t xml:space="preserve"> Правительства РФ от 10 февраля 2014 г. N 95 подпункт "а" изложен в новой редакции</w:t>
      </w:r>
    </w:p>
    <w:bookmarkEnd w:id="65"/>
    <w:p w:rsidR="007E22D0" w:rsidRDefault="007E22D0">
      <w:pPr>
        <w:pStyle w:val="afb"/>
      </w:pPr>
      <w:r>
        <w:t>См. текст подпункта в предыдущей редакции</w:t>
      </w:r>
    </w:p>
    <w:p w:rsidR="007E22D0" w:rsidRDefault="007E22D0">
      <w:r>
        <w:t xml:space="preserve">а) сведения, предусмотренные </w:t>
      </w:r>
      <w:hyperlink w:anchor="sub_40091" w:history="1">
        <w:r>
          <w:rPr>
            <w:rStyle w:val="a4"/>
            <w:rFonts w:cs="Arial"/>
          </w:rPr>
          <w:t>подпунктами "а" - "в",</w:t>
        </w:r>
      </w:hyperlink>
      <w:r>
        <w:t xml:space="preserve"> </w:t>
      </w:r>
      <w:hyperlink w:anchor="sub_40099" w:history="1">
        <w:r>
          <w:rPr>
            <w:rStyle w:val="a4"/>
            <w:rFonts w:cs="Arial"/>
          </w:rPr>
          <w:t>"и" - "л" пункта 9</w:t>
        </w:r>
      </w:hyperlink>
      <w:r>
        <w:t xml:space="preserve"> настоящих Правил;</w:t>
      </w:r>
    </w:p>
    <w:p w:rsidR="007E22D0" w:rsidRDefault="007E22D0">
      <w:bookmarkStart w:id="66" w:name="sub_41212"/>
      <w:r>
        <w:t>б) запрашиваемая максимальная мощность присоединяемых энергопринимающих устройств заявителя;</w:t>
      </w:r>
    </w:p>
    <w:p w:rsidR="007E22D0" w:rsidRDefault="007E22D0">
      <w:bookmarkStart w:id="67" w:name="sub_41213"/>
      <w:bookmarkEnd w:id="66"/>
      <w:r>
        <w:t>в) характер нагрузки (вид экономической деятельности хозяйствующего субъекта);</w:t>
      </w:r>
    </w:p>
    <w:p w:rsidR="007E22D0" w:rsidRDefault="007E22D0">
      <w:bookmarkStart w:id="68" w:name="sub_41214"/>
      <w:bookmarkEnd w:id="67"/>
      <w:r>
        <w:t>г) предложения по порядку расчетов и условиям рассрочки внесения платы за технологическое присоединение - для заявителей, максимальная мощность энергопринимающих устройств которых составляет свыше 15 и до 150 кВт включительно.</w:t>
      </w:r>
    </w:p>
    <w:p w:rsidR="007E22D0" w:rsidRDefault="007E22D0">
      <w:pPr>
        <w:pStyle w:val="afa"/>
        <w:rPr>
          <w:color w:val="000000"/>
          <w:sz w:val="16"/>
          <w:szCs w:val="16"/>
        </w:rPr>
      </w:pPr>
      <w:bookmarkStart w:id="69" w:name="sub_4122"/>
      <w:bookmarkEnd w:id="68"/>
      <w:r>
        <w:rPr>
          <w:color w:val="000000"/>
          <w:sz w:val="16"/>
          <w:szCs w:val="16"/>
        </w:rPr>
        <w:t>Информация об изменениях:</w:t>
      </w:r>
    </w:p>
    <w:bookmarkEnd w:id="69"/>
    <w:p w:rsidR="007E22D0" w:rsidRDefault="007E22D0">
      <w:pPr>
        <w:pStyle w:val="afb"/>
      </w:pPr>
      <w:r>
        <w:fldChar w:fldCharType="begin"/>
      </w:r>
      <w:r>
        <w:instrText>HYPERLINK "garantF1://70138114.4"</w:instrText>
      </w:r>
      <w:r>
        <w:fldChar w:fldCharType="separate"/>
      </w:r>
      <w:r>
        <w:rPr>
          <w:rStyle w:val="a4"/>
          <w:rFonts w:cs="Arial"/>
        </w:rPr>
        <w:t>Постановлением</w:t>
      </w:r>
      <w:r>
        <w:fldChar w:fldCharType="end"/>
      </w:r>
      <w:r>
        <w:t xml:space="preserve"> Правительства РФ от 5 октября 2012 г. N 1015 Правила дополнены пунктом 12.2</w:t>
      </w:r>
    </w:p>
    <w:p w:rsidR="007E22D0" w:rsidRDefault="007E22D0">
      <w:r>
        <w:t xml:space="preserve">12.2. Предусмотренные </w:t>
      </w:r>
      <w:hyperlink w:anchor="sub_4121" w:history="1">
        <w:r>
          <w:rPr>
            <w:rStyle w:val="a4"/>
            <w:rFonts w:cs="Arial"/>
          </w:rPr>
          <w:t>пунктом 12.1</w:t>
        </w:r>
      </w:hyperlink>
      <w:r>
        <w:t xml:space="preserve"> настоящих Правил заявители,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при желании воспользоваться беспроцентной рассрочкой платежа за технологическое присоединение указывают об этом в направляемой ими заявке.</w:t>
      </w:r>
    </w:p>
    <w:p w:rsidR="007E22D0" w:rsidRDefault="007E22D0">
      <w:pPr>
        <w:pStyle w:val="afa"/>
        <w:rPr>
          <w:color w:val="000000"/>
          <w:sz w:val="16"/>
          <w:szCs w:val="16"/>
        </w:rPr>
      </w:pPr>
      <w:bookmarkStart w:id="70" w:name="sub_4013"/>
      <w:r>
        <w:rPr>
          <w:color w:val="000000"/>
          <w:sz w:val="16"/>
          <w:szCs w:val="16"/>
        </w:rPr>
        <w:t>Информация об изменениях:</w:t>
      </w:r>
    </w:p>
    <w:bookmarkEnd w:id="70"/>
    <w:p w:rsidR="007E22D0" w:rsidRDefault="007E22D0">
      <w:pPr>
        <w:pStyle w:val="afb"/>
      </w:pPr>
      <w:r>
        <w:fldChar w:fldCharType="begin"/>
      </w:r>
      <w:r>
        <w:instrText>HYPERLINK "garantF1://70341582.105"</w:instrText>
      </w:r>
      <w:r>
        <w:fldChar w:fldCharType="separate"/>
      </w:r>
      <w:r>
        <w:rPr>
          <w:rStyle w:val="a4"/>
          <w:rFonts w:cs="Arial"/>
        </w:rPr>
        <w:t>Постановлением</w:t>
      </w:r>
      <w:r>
        <w:fldChar w:fldCharType="end"/>
      </w:r>
      <w:r>
        <w:t xml:space="preserve"> Правительства РФ от 26 августа 2013 г. N 737 пункт 13 изложен в новой редакции</w:t>
      </w:r>
    </w:p>
    <w:p w:rsidR="007E22D0" w:rsidRDefault="007E22D0">
      <w:pPr>
        <w:pStyle w:val="afb"/>
      </w:pPr>
      <w:r>
        <w:t>См. текст пункта в предыдущей редакции</w:t>
      </w:r>
    </w:p>
    <w:p w:rsidR="007E22D0" w:rsidRDefault="007E22D0">
      <w:r>
        <w:t xml:space="preserve">13. В заявке, направляемой заявителем в целях временного технологического присоединения, предусмотренного </w:t>
      </w:r>
      <w:hyperlink w:anchor="sub_4700" w:history="1">
        <w:r>
          <w:rPr>
            <w:rStyle w:val="a4"/>
            <w:rFonts w:cs="Arial"/>
          </w:rPr>
          <w:t>разделом VII</w:t>
        </w:r>
      </w:hyperlink>
      <w:r>
        <w:t xml:space="preserve"> настоящих Правил, указывается:</w:t>
      </w:r>
    </w:p>
    <w:p w:rsidR="007E22D0" w:rsidRDefault="007E22D0">
      <w:r>
        <w:t xml:space="preserve">сведения, предусмотренные </w:t>
      </w:r>
      <w:hyperlink w:anchor="sub_40091" w:history="1">
        <w:r>
          <w:rPr>
            <w:rStyle w:val="a4"/>
            <w:rFonts w:cs="Arial"/>
          </w:rPr>
          <w:t>подпунктами "а" - "в" пункта 9</w:t>
        </w:r>
      </w:hyperlink>
      <w:r>
        <w:t xml:space="preserve"> настоящих Правил;</w:t>
      </w:r>
    </w:p>
    <w:p w:rsidR="007E22D0" w:rsidRDefault="007E22D0">
      <w:r>
        <w:t>запрашиваемая максимальная мощность присоединяемых энергопринимающих устройств;</w:t>
      </w:r>
    </w:p>
    <w:p w:rsidR="007E22D0" w:rsidRDefault="007E22D0">
      <w:r>
        <w:t>характер нагрузки;</w:t>
      </w:r>
    </w:p>
    <w:p w:rsidR="007E22D0" w:rsidRDefault="007E22D0">
      <w:r>
        <w:t>срок электроснабжения энергопринимающих устройств по временной схеме электроснабжения (для заявителей, энергопринимающие устройства которых являются передвижными и имеют максимальную мощность до 150 кВт включительно).</w:t>
      </w:r>
    </w:p>
    <w:p w:rsidR="007E22D0" w:rsidRDefault="007E22D0">
      <w:r>
        <w:lastRenderedPageBreak/>
        <w:t xml:space="preserve">К заявке прилагаются документы, указанные в </w:t>
      </w:r>
      <w:hyperlink w:anchor="sub_40104" w:history="1">
        <w:r>
          <w:rPr>
            <w:rStyle w:val="a4"/>
            <w:rFonts w:cs="Arial"/>
          </w:rPr>
          <w:t>подпунктах "г"</w:t>
        </w:r>
      </w:hyperlink>
      <w:r>
        <w:t xml:space="preserve"> и </w:t>
      </w:r>
      <w:hyperlink w:anchor="sub_40105" w:history="1">
        <w:r>
          <w:rPr>
            <w:rStyle w:val="a4"/>
            <w:rFonts w:cs="Arial"/>
          </w:rPr>
          <w:t>"д" пункта 10</w:t>
        </w:r>
      </w:hyperlink>
      <w:r>
        <w:t xml:space="preserve"> настоящих Правил, а также информация о реквизитах договора.</w:t>
      </w:r>
    </w:p>
    <w:p w:rsidR="007E22D0" w:rsidRDefault="007E22D0">
      <w:r>
        <w:t>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7E22D0" w:rsidRDefault="007E22D0">
      <w:r>
        <w:t>Для целей настоящих Правил под передвижными объектами понимаются энергопринимающие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rsidR="007E22D0" w:rsidRDefault="007E22D0">
      <w:pPr>
        <w:pStyle w:val="afa"/>
        <w:rPr>
          <w:color w:val="000000"/>
          <w:sz w:val="16"/>
          <w:szCs w:val="16"/>
        </w:rPr>
      </w:pPr>
      <w:bookmarkStart w:id="71" w:name="sub_4014"/>
      <w:r>
        <w:rPr>
          <w:color w:val="000000"/>
          <w:sz w:val="16"/>
          <w:szCs w:val="16"/>
        </w:rPr>
        <w:t>Информация об изменениях:</w:t>
      </w:r>
    </w:p>
    <w:bookmarkEnd w:id="71"/>
    <w:p w:rsidR="007E22D0" w:rsidRDefault="007E22D0">
      <w:pPr>
        <w:pStyle w:val="afb"/>
      </w:pPr>
      <w:r>
        <w:fldChar w:fldCharType="begin"/>
      </w:r>
      <w:r>
        <w:instrText>HYPERLINK "garantF1://70083216.3000043"</w:instrText>
      </w:r>
      <w:r>
        <w:fldChar w:fldCharType="separate"/>
      </w:r>
      <w:r>
        <w:rPr>
          <w:rStyle w:val="a4"/>
          <w:rFonts w:cs="Arial"/>
        </w:rPr>
        <w:t>Постановлением</w:t>
      </w:r>
      <w:r>
        <w:fldChar w:fldCharType="end"/>
      </w:r>
      <w:r>
        <w:t xml:space="preserve"> Правительства РФ от 4 мая 2012 г. N 442 в пункт 14 внесены изменения</w:t>
      </w:r>
    </w:p>
    <w:p w:rsidR="007E22D0" w:rsidRDefault="007E22D0">
      <w:pPr>
        <w:pStyle w:val="afb"/>
      </w:pPr>
      <w:r>
        <w:t>См. текст пункта в предыдущей редакции</w:t>
      </w:r>
    </w:p>
    <w:p w:rsidR="007E22D0" w:rsidRDefault="007E22D0">
      <w:pPr>
        <w:pStyle w:val="afa"/>
        <w:rPr>
          <w:color w:val="000000"/>
          <w:sz w:val="16"/>
          <w:szCs w:val="16"/>
        </w:rPr>
      </w:pPr>
      <w:r>
        <w:rPr>
          <w:color w:val="000000"/>
          <w:sz w:val="16"/>
          <w:szCs w:val="16"/>
        </w:rPr>
        <w:t>ГАРАНТ:</w:t>
      </w:r>
    </w:p>
    <w:p w:rsidR="007E22D0" w:rsidRDefault="007E22D0">
      <w:pPr>
        <w:pStyle w:val="afa"/>
      </w:pPr>
      <w:hyperlink r:id="rId27" w:history="1">
        <w:r>
          <w:rPr>
            <w:rStyle w:val="a4"/>
            <w:rFonts w:cs="Arial"/>
          </w:rPr>
          <w:t>Решением</w:t>
        </w:r>
      </w:hyperlink>
      <w:r>
        <w:t xml:space="preserve"> Высшего Арбитражного Суда РФ от 28 июня 2012 г. N ВАС-4355/12 пункт 14 настоящих Правил признан не противоречащим действующему законодательству</w:t>
      </w:r>
    </w:p>
    <w:p w:rsidR="007E22D0" w:rsidRDefault="007E22D0">
      <w:r>
        <w:t>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
    <w:p w:rsidR="007E22D0" w:rsidRDefault="007E22D0">
      <w:bookmarkStart w:id="72" w:name="sub_10141"/>
      <w:r>
        <w:t>а) фамилия, имя и отчество заявителя, серия, номер и дата выдачи паспорта или иного документа, удостоверяющего личность в соответствии с законодательством Российской Федерации;</w:t>
      </w:r>
    </w:p>
    <w:p w:rsidR="007E22D0" w:rsidRDefault="007E22D0">
      <w:bookmarkStart w:id="73" w:name="sub_40142"/>
      <w:bookmarkEnd w:id="72"/>
      <w:r>
        <w:t>б) место жительства заявителя;</w:t>
      </w:r>
    </w:p>
    <w:p w:rsidR="007E22D0" w:rsidRDefault="007E22D0">
      <w:pPr>
        <w:pStyle w:val="afa"/>
        <w:rPr>
          <w:color w:val="000000"/>
          <w:sz w:val="16"/>
          <w:szCs w:val="16"/>
        </w:rPr>
      </w:pPr>
      <w:bookmarkStart w:id="74" w:name="sub_40143"/>
      <w:bookmarkEnd w:id="73"/>
      <w:r>
        <w:rPr>
          <w:color w:val="000000"/>
          <w:sz w:val="16"/>
          <w:szCs w:val="16"/>
        </w:rPr>
        <w:t>Информация об изменениях:</w:t>
      </w:r>
    </w:p>
    <w:bookmarkEnd w:id="74"/>
    <w:p w:rsidR="007E22D0" w:rsidRDefault="007E22D0">
      <w:pPr>
        <w:pStyle w:val="afb"/>
      </w:pPr>
      <w:r>
        <w:fldChar w:fldCharType="begin"/>
      </w:r>
      <w:r>
        <w:instrText>HYPERLINK "garantF1://70486392.125"</w:instrText>
      </w:r>
      <w:r>
        <w:fldChar w:fldCharType="separate"/>
      </w:r>
      <w:r>
        <w:rPr>
          <w:rStyle w:val="a4"/>
          <w:rFonts w:cs="Arial"/>
        </w:rPr>
        <w:t>Постановлением</w:t>
      </w:r>
      <w:r>
        <w:fldChar w:fldCharType="end"/>
      </w:r>
      <w:r>
        <w:t xml:space="preserve"> Правительства РФ от 10 февраля 2014 г. N 95 подпункт "в" изложен в новой редакции</w:t>
      </w:r>
    </w:p>
    <w:p w:rsidR="007E22D0" w:rsidRDefault="007E22D0">
      <w:pPr>
        <w:pStyle w:val="afb"/>
      </w:pPr>
      <w:r>
        <w:t>См. текст подпункта в предыдущей редакции</w:t>
      </w:r>
    </w:p>
    <w:p w:rsidR="007E22D0" w:rsidRDefault="007E22D0">
      <w:r>
        <w:t xml:space="preserve">в) сведения, предусмотренные </w:t>
      </w:r>
      <w:hyperlink w:anchor="sub_40092" w:history="1">
        <w:r>
          <w:rPr>
            <w:rStyle w:val="a4"/>
            <w:rFonts w:cs="Arial"/>
          </w:rPr>
          <w:t>подпунктами "б"</w:t>
        </w:r>
      </w:hyperlink>
      <w:r>
        <w:t xml:space="preserve">, </w:t>
      </w:r>
      <w:hyperlink w:anchor="sub_40099" w:history="1">
        <w:r>
          <w:rPr>
            <w:rStyle w:val="a4"/>
            <w:rFonts w:cs="Arial"/>
          </w:rPr>
          <w:t>"и"</w:t>
        </w:r>
      </w:hyperlink>
      <w:r>
        <w:t xml:space="preserve"> и </w:t>
      </w:r>
      <w:hyperlink w:anchor="sub_40911" w:history="1">
        <w:r>
          <w:rPr>
            <w:rStyle w:val="a4"/>
            <w:rFonts w:cs="Arial"/>
          </w:rPr>
          <w:t>"л" пункта 9</w:t>
        </w:r>
      </w:hyperlink>
      <w:r>
        <w:t xml:space="preserve"> настоящих Правил;</w:t>
      </w:r>
    </w:p>
    <w:p w:rsidR="007E22D0" w:rsidRDefault="007E22D0">
      <w:bookmarkStart w:id="75" w:name="sub_40144"/>
      <w:r>
        <w:t>г) запрашиваемая максимальная мощность энергопринимающих устройств заявителя.</w:t>
      </w:r>
    </w:p>
    <w:bookmarkEnd w:id="75"/>
    <w:p w:rsidR="007E22D0" w:rsidRDefault="007E22D0">
      <w:pPr>
        <w:pStyle w:val="afa"/>
        <w:rPr>
          <w:color w:val="000000"/>
          <w:sz w:val="16"/>
          <w:szCs w:val="16"/>
        </w:rPr>
      </w:pPr>
      <w:r>
        <w:rPr>
          <w:color w:val="000000"/>
          <w:sz w:val="16"/>
          <w:szCs w:val="16"/>
        </w:rPr>
        <w:t>ГАРАНТ:</w:t>
      </w:r>
    </w:p>
    <w:p w:rsidR="007E22D0" w:rsidRDefault="007E22D0">
      <w:pPr>
        <w:pStyle w:val="afa"/>
      </w:pPr>
      <w:r>
        <w:t xml:space="preserve">См. </w:t>
      </w:r>
      <w:hyperlink r:id="rId28" w:history="1">
        <w:r>
          <w:rPr>
            <w:rStyle w:val="a4"/>
            <w:rFonts w:cs="Arial"/>
          </w:rPr>
          <w:t>Информацию</w:t>
        </w:r>
      </w:hyperlink>
      <w:r>
        <w:t xml:space="preserve"> Федеральной антимонопольной службы "Как подключить электричество на даче? (мощность до 15 кВт включительно на один дачный участок)"</w:t>
      </w:r>
    </w:p>
    <w:p w:rsidR="007E22D0" w:rsidRDefault="007E22D0">
      <w:pPr>
        <w:pStyle w:val="afa"/>
      </w:pPr>
    </w:p>
    <w:p w:rsidR="007E22D0" w:rsidRDefault="007E22D0">
      <w:pPr>
        <w:pStyle w:val="afa"/>
        <w:rPr>
          <w:color w:val="000000"/>
          <w:sz w:val="16"/>
          <w:szCs w:val="16"/>
        </w:rPr>
      </w:pPr>
      <w:bookmarkStart w:id="76" w:name="sub_40141"/>
      <w:r>
        <w:rPr>
          <w:color w:val="000000"/>
          <w:sz w:val="16"/>
          <w:szCs w:val="16"/>
        </w:rPr>
        <w:t>Информация об изменениях:</w:t>
      </w:r>
    </w:p>
    <w:bookmarkEnd w:id="76"/>
    <w:p w:rsidR="007E22D0" w:rsidRDefault="007E22D0">
      <w:pPr>
        <w:pStyle w:val="afb"/>
      </w:pPr>
      <w:r>
        <w:fldChar w:fldCharType="begin"/>
      </w:r>
      <w:r>
        <w:instrText>HYPERLINK "garantF1://70083216.3000045"</w:instrText>
      </w:r>
      <w:r>
        <w:fldChar w:fldCharType="separate"/>
      </w:r>
      <w:r>
        <w:rPr>
          <w:rStyle w:val="a4"/>
          <w:rFonts w:cs="Arial"/>
        </w:rPr>
        <w:t>Постановлением</w:t>
      </w:r>
      <w:r>
        <w:fldChar w:fldCharType="end"/>
      </w:r>
      <w:r>
        <w:t xml:space="preserve"> Правительства РФ от 4 мая 2012 г. N 442 Правила дополнены пунктом 14.1</w:t>
      </w:r>
    </w:p>
    <w:p w:rsidR="007E22D0" w:rsidRDefault="007E22D0">
      <w: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7E22D0" w:rsidRDefault="007E22D0">
      <w:r>
        <w:t xml:space="preserve">Отнесение энергопринимающих устройств к первой категории надежности </w:t>
      </w:r>
      <w:r>
        <w:lastRenderedPageBreak/>
        <w:t>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7E22D0" w:rsidRDefault="007E22D0">
      <w: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7E22D0" w:rsidRDefault="007E22D0">
      <w:r>
        <w:t>Энергопринимающие устройства, не отнесенные к первой или второй категориям надежности, относятся к третьей категории надежности.</w:t>
      </w:r>
    </w:p>
    <w:p w:rsidR="007E22D0" w:rsidRDefault="007E22D0">
      <w: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 должно быть обеспечено наличие автономного резервного источника питания.</w:t>
      </w:r>
    </w:p>
    <w:p w:rsidR="007E22D0" w:rsidRDefault="007E22D0">
      <w: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7E22D0" w:rsidRDefault="007E22D0">
      <w:pPr>
        <w:pStyle w:val="afa"/>
        <w:rPr>
          <w:color w:val="000000"/>
          <w:sz w:val="16"/>
          <w:szCs w:val="16"/>
        </w:rPr>
      </w:pPr>
      <w:bookmarkStart w:id="77" w:name="sub_401402"/>
      <w:r>
        <w:rPr>
          <w:color w:val="000000"/>
          <w:sz w:val="16"/>
          <w:szCs w:val="16"/>
        </w:rPr>
        <w:t>Информация об изменениях:</w:t>
      </w:r>
    </w:p>
    <w:bookmarkEnd w:id="77"/>
    <w:p w:rsidR="007E22D0" w:rsidRDefault="007E22D0">
      <w:pPr>
        <w:pStyle w:val="afb"/>
      </w:pPr>
      <w:r>
        <w:fldChar w:fldCharType="begin"/>
      </w:r>
      <w:r>
        <w:instrText>HYPERLINK "garantF1://70083216.3000045"</w:instrText>
      </w:r>
      <w:r>
        <w:fldChar w:fldCharType="separate"/>
      </w:r>
      <w:r>
        <w:rPr>
          <w:rStyle w:val="a4"/>
          <w:rFonts w:cs="Arial"/>
        </w:rPr>
        <w:t>Постановлением</w:t>
      </w:r>
      <w:r>
        <w:fldChar w:fldCharType="end"/>
      </w:r>
      <w:r>
        <w:t xml:space="preserve"> Правительства РФ от 4 мая 2012 г. N 442 Правила дополнены пунктом 14.2</w:t>
      </w:r>
    </w:p>
    <w:p w:rsidR="007E22D0" w:rsidRDefault="007E22D0">
      <w: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и категории которых определены в </w:t>
      </w:r>
      <w:hyperlink r:id="rId29" w:history="1">
        <w:r>
          <w:rPr>
            <w:rStyle w:val="a4"/>
            <w:rFonts w:cs="Arial"/>
          </w:rPr>
          <w:t>приложении</w:t>
        </w:r>
      </w:hyperlink>
      <w:r>
        <w:t xml:space="preserve">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w:t>
      </w:r>
    </w:p>
    <w:p w:rsidR="007E22D0" w:rsidRDefault="007E22D0">
      <w:r>
        <w:t xml:space="preserve">При осуществлении технологического присоединения к объектам электросетевого хозяйства энергопринимающих устройств иных заявителей,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акт согласования технологической и (или) аварийной брони составляется в случае, если в заявке, подаваемой таким заявителем в соответствии с </w:t>
      </w:r>
      <w:hyperlink w:anchor="sub_4009" w:history="1">
        <w:r>
          <w:rPr>
            <w:rStyle w:val="a4"/>
            <w:rFonts w:cs="Arial"/>
          </w:rPr>
          <w:t>пунктом 9</w:t>
        </w:r>
      </w:hyperlink>
      <w:r>
        <w:t xml:space="preserve"> настоящих Правил, указано о необходимости наличия технологической и (или) аварийной брони.</w:t>
      </w:r>
    </w:p>
    <w:p w:rsidR="007E22D0" w:rsidRDefault="007E22D0">
      <w:r>
        <w:t>Аварийная и (или) технологическая броня определяется на основании содержащейся в проектной документации схемы электроснабжения энергопринимающих устройств заявителя.</w:t>
      </w:r>
    </w:p>
    <w:p w:rsidR="007E22D0" w:rsidRDefault="007E22D0">
      <w:r>
        <w:lastRenderedPageBreak/>
        <w:t>Проект акта согласования технологической и (или) аварийной брони составляется заявителем в 2 экземплярах и направляется в сетевую организацию. 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7E22D0" w:rsidRDefault="007E22D0">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7E22D0" w:rsidRDefault="007E22D0">
      <w:r>
        <w:t>Величина технологической и (или) аварийной брони и требования к энергопринимающим устройствам, подключенным к токоприемникам технологической и (или) аварийной брони, определяются в соответствии с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Министерством энергетики Российской Федерации.</w:t>
      </w:r>
    </w:p>
    <w:p w:rsidR="007E22D0" w:rsidRDefault="007E22D0">
      <w:r>
        <w:t>Акт согласования технологической и (или) аварийной брони содержит перечень энергопринимающих устройств, подключенных к токоприемникам технологической брони, величину технологической брони, сроки и объемы сокращения электроснабжения до уровня аварийной брони (при ее наличии) либо до полного ограничения и (или) перечень энергопринимающих устройств, подключенных к токоприемникам аварийной брони, величину аварийной брони и сроки и объемы сокращения электроснабжения до полного ограничения (за исключением случаев, когда сокращение электроснабжения не может быть осуществлено ниже уровня аварийной брони).</w:t>
      </w:r>
    </w:p>
    <w:p w:rsidR="007E22D0" w:rsidRDefault="007E22D0">
      <w: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для отказа в подписании документов о технологическом присоединении.</w:t>
      </w:r>
    </w:p>
    <w:p w:rsidR="007E22D0" w:rsidRDefault="007E22D0">
      <w:pPr>
        <w:pStyle w:val="afa"/>
        <w:rPr>
          <w:color w:val="000000"/>
          <w:sz w:val="16"/>
          <w:szCs w:val="16"/>
        </w:rPr>
      </w:pPr>
      <w:bookmarkStart w:id="78" w:name="sub_4015"/>
      <w:r>
        <w:rPr>
          <w:color w:val="000000"/>
          <w:sz w:val="16"/>
          <w:szCs w:val="16"/>
        </w:rPr>
        <w:t>Информация об изменениях:</w:t>
      </w:r>
    </w:p>
    <w:bookmarkEnd w:id="78"/>
    <w:p w:rsidR="007E22D0" w:rsidRDefault="007E22D0">
      <w:pPr>
        <w:pStyle w:val="afb"/>
      </w:pPr>
      <w:r>
        <w:fldChar w:fldCharType="begin"/>
      </w:r>
      <w:r>
        <w:instrText>HYPERLINK "garantF1://70429212.1012"</w:instrText>
      </w:r>
      <w:r>
        <w:fldChar w:fldCharType="separate"/>
      </w:r>
      <w:r>
        <w:rPr>
          <w:rStyle w:val="a4"/>
          <w:rFonts w:cs="Arial"/>
        </w:rPr>
        <w:t>Постановлением</w:t>
      </w:r>
      <w:r>
        <w:fldChar w:fldCharType="end"/>
      </w:r>
      <w:r>
        <w:t xml:space="preserve"> Правительства РФ от 9 декабря 2013 г. N 1131 в пункт 15 внесены изменения, </w:t>
      </w:r>
      <w:hyperlink r:id="rId30" w:history="1">
        <w:r>
          <w:rPr>
            <w:rStyle w:val="a4"/>
            <w:rFonts w:cs="Arial"/>
          </w:rPr>
          <w:t>вступающие в силу</w:t>
        </w:r>
      </w:hyperlink>
      <w:r>
        <w:t xml:space="preserve"> с 10 марта 2014 г.</w:t>
      </w:r>
    </w:p>
    <w:p w:rsidR="007E22D0" w:rsidRDefault="007E22D0">
      <w:pPr>
        <w:pStyle w:val="afb"/>
      </w:pPr>
      <w:r>
        <w:t>См. текст пункта в будущей редакции</w:t>
      </w:r>
    </w:p>
    <w:p w:rsidR="007E22D0" w:rsidRDefault="007E22D0">
      <w:pPr>
        <w:pStyle w:val="afb"/>
      </w:pPr>
      <w:hyperlink r:id="rId31" w:history="1">
        <w:r>
          <w:rPr>
            <w:rStyle w:val="a4"/>
            <w:rFonts w:cs="Arial"/>
          </w:rPr>
          <w:t>Постановлением</w:t>
        </w:r>
      </w:hyperlink>
      <w:r>
        <w:t xml:space="preserve"> Правительства РФ от 10 февраля 2014 г. N 95 в пункт 15 внесены изменения</w:t>
      </w:r>
    </w:p>
    <w:p w:rsidR="007E22D0" w:rsidRDefault="007E22D0">
      <w:pPr>
        <w:pStyle w:val="afb"/>
      </w:pPr>
      <w:r>
        <w:t>См. текст пункта в предыдущей редакции</w:t>
      </w:r>
    </w:p>
    <w:p w:rsidR="007E22D0" w:rsidRDefault="007E22D0">
      <w:pPr>
        <w:pStyle w:val="afa"/>
        <w:rPr>
          <w:color w:val="000000"/>
          <w:sz w:val="16"/>
          <w:szCs w:val="16"/>
        </w:rPr>
      </w:pPr>
      <w:r>
        <w:rPr>
          <w:color w:val="000000"/>
          <w:sz w:val="16"/>
          <w:szCs w:val="16"/>
        </w:rPr>
        <w:t>ГАРАНТ:</w:t>
      </w:r>
    </w:p>
    <w:p w:rsidR="007E22D0" w:rsidRDefault="007E22D0">
      <w:pPr>
        <w:pStyle w:val="afa"/>
      </w:pPr>
      <w:hyperlink r:id="rId32" w:history="1">
        <w:r>
          <w:rPr>
            <w:rStyle w:val="a4"/>
            <w:rFonts w:cs="Arial"/>
          </w:rPr>
          <w:t>Решением</w:t>
        </w:r>
      </w:hyperlink>
      <w:r>
        <w:t xml:space="preserve"> Высшего Арбитражного Суда РФ от 28 июня 2012 г. N ВАС-4355/12 пункт 15 настоящих Правил признан не противоречащим действующему законодательству</w:t>
      </w:r>
    </w:p>
    <w:p w:rsidR="007E22D0" w:rsidRDefault="007E22D0">
      <w:hyperlink r:id="rId33" w:history="1">
        <w:r>
          <w:rPr>
            <w:rStyle w:val="a4"/>
            <w:rFonts w:cs="Arial"/>
          </w:rPr>
          <w:t>15.</w:t>
        </w:r>
      </w:hyperlink>
      <w:r>
        <w:t xml:space="preserve"> В адрес заявителей, указанных в </w:t>
      </w:r>
      <w:hyperlink w:anchor="sub_4121" w:history="1">
        <w:r>
          <w:rPr>
            <w:rStyle w:val="a4"/>
            <w:rFonts w:cs="Arial"/>
          </w:rPr>
          <w:t>пунктах 12.1</w:t>
        </w:r>
      </w:hyperlink>
      <w:r>
        <w:t xml:space="preserve">, </w:t>
      </w:r>
      <w:hyperlink w:anchor="sub_4013" w:history="1">
        <w:r>
          <w:rPr>
            <w:rStyle w:val="a4"/>
            <w:rFonts w:cs="Arial"/>
          </w:rPr>
          <w:t>13</w:t>
        </w:r>
      </w:hyperlink>
      <w:r>
        <w:t xml:space="preserve"> и </w:t>
      </w:r>
      <w:hyperlink w:anchor="sub_4014" w:history="1">
        <w:r>
          <w:rPr>
            <w:rStyle w:val="a4"/>
            <w:rFonts w:cs="Arial"/>
          </w:rPr>
          <w:t>14</w:t>
        </w:r>
      </w:hyperlink>
      <w:r>
        <w:t xml:space="preserve"> настоящих Правил, сетевая организация направляет для подписания заполненный и подписанный проект договора в 2 экземплярах и технические условия как неотъемлемое приложение к договору в течение 15 дней со дня получения заявки от заявителя (уполномоченного представителя) или иной сетевой организации, а также уведомляет о возможности временного технологического присоединения, предусмотренного </w:t>
      </w:r>
      <w:hyperlink w:anchor="sub_4700" w:history="1">
        <w:r>
          <w:rPr>
            <w:rStyle w:val="a4"/>
            <w:rFonts w:cs="Arial"/>
          </w:rPr>
          <w:t>разделом VII</w:t>
        </w:r>
      </w:hyperlink>
      <w:r>
        <w:t xml:space="preserve"> </w:t>
      </w:r>
      <w:r>
        <w:lastRenderedPageBreak/>
        <w:t>настоящих Правил. В целях временного технологического присоединения сетевая организация направляет заявителю для подписания заполненный и подписанный ею проект договора об осуществлении временного технологического присоединения в двух экземплярах и технические условия как неотъемлемое приложение к такому договору в течение 10 рабочих дней со дня получения заявки.</w:t>
      </w:r>
    </w:p>
    <w:p w:rsidR="007E22D0" w:rsidRDefault="007E22D0">
      <w:bookmarkStart w:id="79" w:name="sub_1031053"/>
      <w:r>
        <w:t>В случае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течение 5 дней со дня утверждения размера платы за технологическое присоединение уполномоченным органом исполнительной власти в области государственного регулирования тарифов.</w:t>
      </w:r>
    </w:p>
    <w:p w:rsidR="007E22D0" w:rsidRDefault="007E22D0">
      <w:bookmarkStart w:id="80" w:name="sub_40153"/>
      <w:bookmarkEnd w:id="79"/>
      <w:r>
        <w:t>В адрес заявителей, за исключением заявителей, указанных в абзацах первом и втором настоящего пункта,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течение 30 дней со дня получения заявки.</w:t>
      </w:r>
    </w:p>
    <w:p w:rsidR="007E22D0" w:rsidRDefault="007E22D0">
      <w:bookmarkStart w:id="81" w:name="sub_401531"/>
      <w:bookmarkEnd w:id="80"/>
      <w:r>
        <w:t xml:space="preserve">При этом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в адрес заявителя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sub_1000" w:history="1">
        <w:r>
          <w:rPr>
            <w:rStyle w:val="a4"/>
            <w:rFonts w:cs="Arial"/>
          </w:rPr>
          <w:t>Правилах</w:t>
        </w:r>
      </w:hyperlink>
      <w:r>
        <w:t xml:space="preserve"> недискриминационного доступа к услугам по передаче электрической энергии и оказания этих услуг.</w:t>
      </w:r>
    </w:p>
    <w:p w:rsidR="007E22D0" w:rsidRDefault="007E22D0">
      <w:bookmarkStart w:id="82" w:name="sub_40152"/>
      <w:bookmarkEnd w:id="81"/>
      <w:r>
        <w:t xml:space="preserve">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и которые используются для бытовых и иных нужд, не связанных с осуществлением предпринимательской деятельности, договор оформляется сетевой организацией в соответствии с типовым договором по форме согласно </w:t>
      </w:r>
      <w:hyperlink w:anchor="sub_41000" w:history="1">
        <w:r>
          <w:rPr>
            <w:rStyle w:val="a4"/>
            <w:rFonts w:cs="Arial"/>
          </w:rPr>
          <w:t>приложению N 1</w:t>
        </w:r>
      </w:hyperlink>
      <w:r>
        <w:t xml:space="preserve"> и направляется заявителю - физическому лицу.</w:t>
      </w:r>
    </w:p>
    <w:bookmarkEnd w:id="82"/>
    <w:p w:rsidR="007E22D0" w:rsidRDefault="007E22D0">
      <w:r>
        <w:t xml:space="preserve">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договор оформляется сетевой организацией в соответствии с типовым договором по форме согласно </w:t>
      </w:r>
      <w:hyperlink w:anchor="sub_42000" w:history="1">
        <w:r>
          <w:rPr>
            <w:rStyle w:val="a4"/>
            <w:rFonts w:cs="Arial"/>
          </w:rPr>
          <w:t>приложению N 2</w:t>
        </w:r>
      </w:hyperlink>
      <w:r>
        <w:t xml:space="preserve"> и направляется заявителю - юридическому лицу или индивидуальному предпринимателю.</w:t>
      </w:r>
    </w:p>
    <w:p w:rsidR="007E22D0" w:rsidRDefault="007E22D0">
      <w:bookmarkStart w:id="83" w:name="sub_40157"/>
      <w:r>
        <w:t xml:space="preserve">В целях технологического присоединения энергопринимающих устройств, максимальная мощность которых составляет свыше 15 до 150 кВт включительно (с учетом ранее присоединенных в данной точке присоединения энергопринимающих устройств), договор оформляется сетевой организацией в соответствии с типовым договором по форме согласно </w:t>
      </w:r>
      <w:hyperlink w:anchor="sub_43000" w:history="1">
        <w:r>
          <w:rPr>
            <w:rStyle w:val="a4"/>
            <w:rFonts w:cs="Arial"/>
          </w:rPr>
          <w:t>приложению N 3</w:t>
        </w:r>
      </w:hyperlink>
      <w:r>
        <w:t xml:space="preserve"> и направляется заявителю - юридическому лицу или индивидуальному предпринимателю.</w:t>
      </w:r>
    </w:p>
    <w:p w:rsidR="007E22D0" w:rsidRDefault="007E22D0">
      <w:bookmarkStart w:id="84" w:name="sub_40155"/>
      <w:bookmarkEnd w:id="83"/>
      <w:r>
        <w:t xml:space="preserve">В целях технологического присоединения энергопринимающих устройств, максимальная мощность которых составляет свыше 150 кВт и менее 670 кВт (за исключением случаев, указанных в абзацах третьем и четвертом настоящего пункта, а </w:t>
      </w:r>
      <w:r>
        <w:lastRenderedPageBreak/>
        <w:t xml:space="preserve">также случаев,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hyperlink w:anchor="sub_44000" w:history="1">
        <w:r>
          <w:rPr>
            <w:rStyle w:val="a4"/>
            <w:rFonts w:cs="Arial"/>
          </w:rPr>
          <w:t>приложению N 4</w:t>
        </w:r>
      </w:hyperlink>
      <w:r>
        <w:t xml:space="preserve"> и направляется заявителю - юридическому лицу или индивидуальному предпринимателю.</w:t>
      </w:r>
    </w:p>
    <w:p w:rsidR="007E22D0" w:rsidRDefault="007E22D0">
      <w:bookmarkStart w:id="85" w:name="sub_401506"/>
      <w:bookmarkEnd w:id="84"/>
      <w:r>
        <w:t xml:space="preserve">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sub_4121" w:history="1">
        <w:r>
          <w:rPr>
            <w:rStyle w:val="a4"/>
            <w:rFonts w:cs="Arial"/>
          </w:rPr>
          <w:t>пункте 12.1</w:t>
        </w:r>
      </w:hyperlink>
      <w:r>
        <w:t xml:space="preserve"> настоящих Правил, максимальная мощность энергопринимающих устройств которых составляет до 15 кВт включительно, лиц, указанных в </w:t>
      </w:r>
      <w:hyperlink w:anchor="sub_4013" w:history="1">
        <w:r>
          <w:rPr>
            <w:rStyle w:val="a4"/>
            <w:rFonts w:cs="Arial"/>
          </w:rPr>
          <w:t>пунктах 13</w:t>
        </w:r>
      </w:hyperlink>
      <w:r>
        <w:t> и </w:t>
      </w:r>
      <w:hyperlink w:anchor="sub_4014" w:history="1">
        <w:r>
          <w:rPr>
            <w:rStyle w:val="a4"/>
            <w:rFonts w:cs="Arial"/>
          </w:rPr>
          <w:t>14</w:t>
        </w:r>
      </w:hyperlink>
      <w:r>
        <w:t xml:space="preserve">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w:t>
      </w:r>
      <w:hyperlink w:anchor="sub_45000" w:history="1">
        <w:r>
          <w:rPr>
            <w:rStyle w:val="a4"/>
            <w:rFonts w:cs="Arial"/>
          </w:rPr>
          <w:t>приложению N 5</w:t>
        </w:r>
      </w:hyperlink>
      <w:r>
        <w:t xml:space="preserve"> и направляется заявителю.</w:t>
      </w:r>
    </w:p>
    <w:p w:rsidR="007E22D0" w:rsidRDefault="007E22D0">
      <w:bookmarkStart w:id="86" w:name="sub_152"/>
      <w:bookmarkEnd w:id="85"/>
      <w:r>
        <w:t xml:space="preserve">При необходимости согласования технических условий с системным оператором в случае, предусмотренном </w:t>
      </w:r>
      <w:hyperlink w:anchor="sub_40214" w:history="1">
        <w:r>
          <w:rPr>
            <w:rStyle w:val="a4"/>
            <w:rFonts w:cs="Arial"/>
          </w:rPr>
          <w:t>абзацем четвертым пункта 21</w:t>
        </w:r>
      </w:hyperlink>
      <w:r>
        <w:t xml:space="preserve"> настоящих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w:t>
      </w:r>
    </w:p>
    <w:p w:rsidR="007E22D0" w:rsidRDefault="007E22D0">
      <w:bookmarkStart w:id="87" w:name="sub_153"/>
      <w:bookmarkEnd w:id="86"/>
      <w:r>
        <w:t xml:space="preserve">Абзац (ранее третий) </w:t>
      </w:r>
      <w:hyperlink r:id="rId34" w:history="1">
        <w:r>
          <w:rPr>
            <w:rStyle w:val="a4"/>
            <w:rFonts w:cs="Arial"/>
          </w:rPr>
          <w:t>утратил силу</w:t>
        </w:r>
      </w:hyperlink>
      <w:r>
        <w:t>.</w:t>
      </w:r>
    </w:p>
    <w:bookmarkEnd w:id="87"/>
    <w:p w:rsidR="007E22D0" w:rsidRDefault="007E22D0">
      <w:pPr>
        <w:pStyle w:val="afa"/>
        <w:rPr>
          <w:color w:val="000000"/>
          <w:sz w:val="16"/>
          <w:szCs w:val="16"/>
        </w:rPr>
      </w:pPr>
      <w:r>
        <w:rPr>
          <w:color w:val="000000"/>
          <w:sz w:val="16"/>
          <w:szCs w:val="16"/>
        </w:rPr>
        <w:t>Информация об изменениях:</w:t>
      </w:r>
    </w:p>
    <w:p w:rsidR="007E22D0" w:rsidRDefault="007E22D0">
      <w:pPr>
        <w:pStyle w:val="afb"/>
      </w:pPr>
      <w:r>
        <w:t>См. текст абзаца</w:t>
      </w:r>
    </w:p>
    <w:p w:rsidR="007E22D0" w:rsidRDefault="007E22D0">
      <w:bookmarkStart w:id="88" w:name="sub_40154"/>
      <w:r>
        <w:t xml:space="preserve">При отсутствии сведений и документов, указанных в </w:t>
      </w:r>
      <w:hyperlink w:anchor="sub_4009" w:history="1">
        <w:r>
          <w:rPr>
            <w:rStyle w:val="a4"/>
            <w:rFonts w:cs="Arial"/>
          </w:rPr>
          <w:t>пунктах 9</w:t>
        </w:r>
      </w:hyperlink>
      <w:r>
        <w:t xml:space="preserve">, </w:t>
      </w:r>
      <w:hyperlink w:anchor="sub_4010" w:history="1">
        <w:r>
          <w:rPr>
            <w:rStyle w:val="a4"/>
            <w:rFonts w:cs="Arial"/>
          </w:rPr>
          <w:t>10</w:t>
        </w:r>
      </w:hyperlink>
      <w:r>
        <w:t xml:space="preserve"> и </w:t>
      </w:r>
      <w:hyperlink w:anchor="sub_4012" w:history="1">
        <w:r>
          <w:rPr>
            <w:rStyle w:val="a4"/>
            <w:rFonts w:cs="Arial"/>
          </w:rPr>
          <w:t>12 - 14</w:t>
        </w:r>
      </w:hyperlink>
      <w:r>
        <w:t xml:space="preserve"> настоящих Правил, сетевая организация уведомляет об этом заявителя в течение 6 рабочих дней с даты получения заявки и направляет ему для подписания заполненный и подписанный ею проект договора в 2 экземплярах и технические условия как неотъемлемое приложение к договору в течение 30 дней с даты получения недостающих сведений.</w:t>
      </w:r>
    </w:p>
    <w:p w:rsidR="007E22D0" w:rsidRDefault="007E22D0">
      <w:bookmarkStart w:id="89" w:name="sub_155"/>
      <w:bookmarkEnd w:id="88"/>
      <w:r>
        <w:t>Заявитель подписывает оба экземпляра проекта договора в течение 30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p w:rsidR="007E22D0" w:rsidRDefault="007E22D0">
      <w:bookmarkStart w:id="90" w:name="sub_156"/>
      <w:bookmarkEnd w:id="89"/>
      <w:r>
        <w:t>В случае несогласия с представленным сетевой организацией проектом договора и (или) несоответствия его настоящим Правилам заявитель вправе в течение 30 дней со дня получения подписанного сетевой организацией проекта договора и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w:t>
      </w:r>
    </w:p>
    <w:bookmarkEnd w:id="90"/>
    <w:p w:rsidR="007E22D0" w:rsidRDefault="007E22D0">
      <w:r>
        <w:t>Указанный мотивированный отказ направляется заявителем в сетевую организацию заказным письмом с уведомлением о вручении.</w:t>
      </w:r>
    </w:p>
    <w:p w:rsidR="007E22D0" w:rsidRDefault="007E22D0">
      <w:bookmarkStart w:id="91" w:name="sub_158"/>
      <w:r>
        <w:t xml:space="preserve">В случае ненаправления заявителем подписанного проекта договора либо мотивированного отказа от его подписания, но не ранее чем через 60 дней со дня получения заявителем подписанного сетевой организацией проекта договора и </w:t>
      </w:r>
      <w:r>
        <w:lastRenderedPageBreak/>
        <w:t>технических условий, поданная этим заявителем заявка аннулируется.</w:t>
      </w:r>
    </w:p>
    <w:p w:rsidR="007E22D0" w:rsidRDefault="007E22D0">
      <w:bookmarkStart w:id="92" w:name="sub_159"/>
      <w:bookmarkEnd w:id="91"/>
      <w:r>
        <w:t>В случае направления заявителем в течение 30 дней после получения от сетевой организации проекта договора мотивированного отказа от подписания этого проекта договора с требованием о приведении его в соответствие с настоящими Правилами сетевая организация обязана привести проект договора в соответствие с настоящими Правилами в течение 5 рабочих дней с даты получения такого требования и представить заявителю новую редакцию проекта договора для подписания, а также технические условия как неотъемлемое приложение к договору.</w:t>
      </w:r>
    </w:p>
    <w:p w:rsidR="007E22D0" w:rsidRDefault="007E22D0">
      <w:bookmarkStart w:id="93" w:name="sub_160"/>
      <w:bookmarkEnd w:id="92"/>
      <w:r>
        <w:t>Договор считается заключенным с даты поступления подписанного заявителем экземпляра договора в сетевую организацию.</w:t>
      </w:r>
    </w:p>
    <w:p w:rsidR="007E22D0" w:rsidRDefault="007E22D0">
      <w:bookmarkStart w:id="94" w:name="sub_161"/>
      <w:bookmarkEnd w:id="93"/>
      <w:r>
        <w:t xml:space="preserve">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заявитель в течение 30 дней с даты получения от сетевой организации заполняет и подписывает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sub_1000" w:history="1">
        <w:r>
          <w:rPr>
            <w:rStyle w:val="a4"/>
            <w:rFonts w:cs="Arial"/>
          </w:rPr>
          <w:t>Правилах</w:t>
        </w:r>
      </w:hyperlink>
      <w:r>
        <w:t xml:space="preserve"> недискриминационного доступа к услугам по передаче электрической энергии и оказания этих услуг, и направляет в указанный срок этот подписанный проект договора на оказание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При этом заявитель в части тех условий, которые включены в проект договора на оказание услуг по передаче электрической энергии в виде описания исчерпывающего перечня вариантов применения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заявителя с каким-либо условием проекта договора на оказание услуг по передаче электрической энергии, содержание которого установлено Правилами недискриминационного доступа к услугам по передаче электрической энергии и оказания этих услуг, по причине несоответствия формулировки такого условия формулировке, предусмотренной указанными Правилами, либо при его несогласии с каким-либо условием договора на оказание услуг по передаче электрической энергии, содержание которого в соответствии с указанными Правилами может быть определено по усмотрению сторон, он вправе направить в сетевую организацию предложение о заключении договора на оказание услуг по передаче электрической энергии на иных условиях.</w:t>
      </w:r>
    </w:p>
    <w:p w:rsidR="007E22D0" w:rsidRDefault="007E22D0">
      <w:bookmarkStart w:id="95" w:name="sub_162"/>
      <w:bookmarkEnd w:id="94"/>
      <w:r>
        <w:t>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с даты поступления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w:t>
      </w:r>
    </w:p>
    <w:p w:rsidR="007E22D0" w:rsidRDefault="007E22D0">
      <w:pPr>
        <w:pStyle w:val="afa"/>
        <w:rPr>
          <w:color w:val="000000"/>
          <w:sz w:val="16"/>
          <w:szCs w:val="16"/>
        </w:rPr>
      </w:pPr>
      <w:bookmarkStart w:id="96" w:name="sub_40151"/>
      <w:bookmarkEnd w:id="95"/>
      <w:r>
        <w:rPr>
          <w:color w:val="000000"/>
          <w:sz w:val="16"/>
          <w:szCs w:val="16"/>
        </w:rPr>
        <w:t>Информация об изменениях:</w:t>
      </w:r>
    </w:p>
    <w:bookmarkEnd w:id="96"/>
    <w:p w:rsidR="007E22D0" w:rsidRDefault="007E22D0">
      <w:pPr>
        <w:pStyle w:val="afb"/>
      </w:pPr>
      <w:r>
        <w:fldChar w:fldCharType="begin"/>
      </w:r>
      <w:r>
        <w:instrText>HYPERLINK "garantF1://70486392.127"</w:instrText>
      </w:r>
      <w:r>
        <w:fldChar w:fldCharType="separate"/>
      </w:r>
      <w:r>
        <w:rPr>
          <w:rStyle w:val="a4"/>
          <w:rFonts w:cs="Arial"/>
        </w:rPr>
        <w:t>Постановлением</w:t>
      </w:r>
      <w:r>
        <w:fldChar w:fldCharType="end"/>
      </w:r>
      <w:r>
        <w:t xml:space="preserve"> Правительства РФ от 10 февраля 2014 г. N 95 Правила дополнены пунктом 15.1</w:t>
      </w:r>
    </w:p>
    <w:p w:rsidR="007E22D0" w:rsidRDefault="007E22D0">
      <w:r>
        <w:t xml:space="preserve">15.1. Сетевая организация в срок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w:t>
      </w:r>
      <w:r>
        <w:lastRenderedPageBreak/>
        <w:t xml:space="preserve">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r:id="rId35" w:history="1">
        <w:r>
          <w:rPr>
            <w:rStyle w:val="a4"/>
            <w:rFonts w:cs="Arial"/>
          </w:rPr>
          <w:t>пунктом 34</w:t>
        </w:r>
      </w:hyperlink>
      <w:r>
        <w:t xml:space="preserve"> Основных положений функционирования розничных рынков электрической энергии, имеющихся у сетевой организации на дату направления.</w:t>
      </w:r>
    </w:p>
    <w:bookmarkStart w:id="97" w:name="sub_4016"/>
    <w:p w:rsidR="007E22D0" w:rsidRDefault="007E22D0">
      <w:r>
        <w:fldChar w:fldCharType="begin"/>
      </w:r>
      <w:r>
        <w:instrText>HYPERLINK "garantF1://55070053.0"</w:instrText>
      </w:r>
      <w:r>
        <w:fldChar w:fldCharType="separate"/>
      </w:r>
      <w:r>
        <w:rPr>
          <w:rStyle w:val="a4"/>
          <w:rFonts w:cs="Arial"/>
        </w:rPr>
        <w:t>16.</w:t>
      </w:r>
      <w:r>
        <w:fldChar w:fldCharType="end"/>
      </w:r>
      <w:r>
        <w:t xml:space="preserve"> Договор должен содержать следующие существенные условия:</w:t>
      </w:r>
    </w:p>
    <w:p w:rsidR="007E22D0" w:rsidRDefault="007E22D0">
      <w:bookmarkStart w:id="98" w:name="sub_40161"/>
      <w:bookmarkEnd w:id="97"/>
      <w: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7E22D0" w:rsidRDefault="007E22D0">
      <w:pPr>
        <w:pStyle w:val="afa"/>
        <w:rPr>
          <w:color w:val="000000"/>
          <w:sz w:val="16"/>
          <w:szCs w:val="16"/>
        </w:rPr>
      </w:pPr>
      <w:bookmarkStart w:id="99" w:name="sub_40162"/>
      <w:bookmarkEnd w:id="98"/>
      <w:r>
        <w:rPr>
          <w:color w:val="000000"/>
          <w:sz w:val="16"/>
          <w:szCs w:val="16"/>
        </w:rPr>
        <w:t>Информация об изменениях:</w:t>
      </w:r>
    </w:p>
    <w:bookmarkEnd w:id="99"/>
    <w:p w:rsidR="007E22D0" w:rsidRDefault="007E22D0">
      <w:pPr>
        <w:pStyle w:val="afb"/>
      </w:pPr>
      <w:r>
        <w:fldChar w:fldCharType="begin"/>
      </w:r>
      <w:r>
        <w:instrText>HYPERLINK "garantF1://70341582.107"</w:instrText>
      </w:r>
      <w:r>
        <w:fldChar w:fldCharType="separate"/>
      </w:r>
      <w:r>
        <w:rPr>
          <w:rStyle w:val="a4"/>
          <w:rFonts w:cs="Arial"/>
        </w:rPr>
        <w:t>Постановлением</w:t>
      </w:r>
      <w:r>
        <w:fldChar w:fldCharType="end"/>
      </w:r>
      <w:r>
        <w:t xml:space="preserve"> Правительства РФ от 26 августа 2013 г. N 737 подпункт "б" пункта 16 изложен в новой редакции</w:t>
      </w:r>
    </w:p>
    <w:p w:rsidR="007E22D0" w:rsidRDefault="007E22D0">
      <w:pPr>
        <w:pStyle w:val="afb"/>
      </w:pPr>
      <w:r>
        <w:t>См. текст подпункта в предыдущей редакции</w:t>
      </w:r>
    </w:p>
    <w:p w:rsidR="007E22D0" w:rsidRDefault="007E22D0">
      <w:bookmarkStart w:id="100" w:name="sub_401625"/>
      <w:r>
        <w:t>б) срок осуществления мероприятий по технологическому присоединению, который исчисляется со дня заключения договора и не может превышать:</w:t>
      </w:r>
    </w:p>
    <w:bookmarkEnd w:id="100"/>
    <w:p w:rsidR="007E22D0" w:rsidRDefault="007E22D0">
      <w:r>
        <w:t>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7E22D0" w:rsidRDefault="007E22D0">
      <w: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rsidR="007E22D0" w:rsidRDefault="007E22D0">
      <w:r>
        <w:t>4 месяца - для заявителей, максимальная мощность энергопринимающих устройств которых составляет до 670 кВт включительно;</w:t>
      </w:r>
    </w:p>
    <w:p w:rsidR="007E22D0" w:rsidRDefault="007E22D0">
      <w:r>
        <w:t>1 год - для заявителей, максимальная мощность энергопринимающих устройств которых составляет свыше 670 кВт;</w:t>
      </w:r>
    </w:p>
    <w:p w:rsidR="007E22D0" w:rsidRDefault="007E22D0">
      <w:r>
        <w:t>в иных случаях:</w:t>
      </w:r>
    </w:p>
    <w:p w:rsidR="007E22D0" w:rsidRDefault="007E22D0">
      <w:r>
        <w:t>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w:t>
      </w:r>
    </w:p>
    <w:p w:rsidR="007E22D0" w:rsidRDefault="007E22D0">
      <w:r>
        <w:t xml:space="preserve">6 месяцев - для заявителей, указанных в </w:t>
      </w:r>
      <w:hyperlink w:anchor="sub_4121" w:history="1">
        <w:r>
          <w:rPr>
            <w:rStyle w:val="a4"/>
            <w:rFonts w:cs="Arial"/>
          </w:rPr>
          <w:t>пунктах 12.1</w:t>
        </w:r>
      </w:hyperlink>
      <w:r>
        <w:t xml:space="preserve">, </w:t>
      </w:r>
      <w:hyperlink w:anchor="sub_4014" w:history="1">
        <w:r>
          <w:rPr>
            <w:rStyle w:val="a4"/>
            <w:rFonts w:cs="Arial"/>
          </w:rPr>
          <w:t>14</w:t>
        </w:r>
      </w:hyperlink>
      <w:r>
        <w:t xml:space="preserve"> и </w:t>
      </w:r>
      <w:hyperlink w:anchor="sub_4034" w:history="1">
        <w:r>
          <w:rPr>
            <w:rStyle w:val="a4"/>
            <w:rFonts w:cs="Arial"/>
          </w:rPr>
          <w:t>34</w:t>
        </w:r>
      </w:hyperlink>
      <w:r>
        <w:t xml:space="preserve"> настоящих Правил,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7E22D0" w:rsidRDefault="007E22D0">
      <w:bookmarkStart w:id="101" w:name="sub_401624"/>
      <w:r>
        <w:lastRenderedPageBreak/>
        <w:t>1 год - для заявителей, максимальная мощность энергопринимающих устройств которых составляет менее 670 кВт, если более короткие сроки не предусмотрены инвестиционной программой соответствующей сетевой организации или соглашением сторон;</w:t>
      </w:r>
    </w:p>
    <w:bookmarkEnd w:id="101"/>
    <w:p w:rsidR="007E22D0" w:rsidRDefault="007E22D0">
      <w:r>
        <w:t>2 года - для заявителей, максимальная мощность энергопринимающих устройств которых составляет не менее 670 кВт, если иные сроки (но не более 4 лет) не предусмотрены инвестиционной программой соответствующей сетевой организации или соглашением сторон;</w:t>
      </w:r>
    </w:p>
    <w:p w:rsidR="007E22D0" w:rsidRDefault="007E22D0">
      <w:bookmarkStart w:id="102" w:name="sub_40163"/>
      <w:r>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rsidR="007E22D0" w:rsidRDefault="007E22D0">
      <w:bookmarkStart w:id="103" w:name="sub_401632"/>
      <w:bookmarkEnd w:id="102"/>
      <w:r>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bookmarkEnd w:id="103"/>
    <w:p w:rsidR="007E22D0" w:rsidRDefault="007E22D0">
      <w:r>
        <w:t>обязанность одной из сторон договора при нарушении ею сроков осуществления мероприятий по технологическому присоединению уплатить другой стороне в течение 10 рабочих дней с даты наступления просрочки неустойку, рассчитанную как произведение 0,014 ставки рефинансирования Центрального банка Российской Федерации, установленной на дату заключения договора, и общего размера платы за технологическое присоединение по договору за каждый день просрочки;</w:t>
      </w:r>
    </w:p>
    <w:p w:rsidR="007E22D0" w:rsidRDefault="007E22D0">
      <w:bookmarkStart w:id="104" w:name="sub_40164"/>
      <w:r>
        <w:t>г) порядок разграничения балансовой принадлежности электрических сетей и эксплуатационной ответственности сторон;</w:t>
      </w:r>
    </w:p>
    <w:p w:rsidR="007E22D0" w:rsidRDefault="007E22D0">
      <w:pPr>
        <w:pStyle w:val="afa"/>
        <w:rPr>
          <w:color w:val="000000"/>
          <w:sz w:val="16"/>
          <w:szCs w:val="16"/>
        </w:rPr>
      </w:pPr>
      <w:bookmarkStart w:id="105" w:name="sub_40165"/>
      <w:bookmarkEnd w:id="104"/>
      <w:r>
        <w:rPr>
          <w:color w:val="000000"/>
          <w:sz w:val="16"/>
          <w:szCs w:val="16"/>
        </w:rPr>
        <w:t>Информация об изменениях:</w:t>
      </w:r>
    </w:p>
    <w:bookmarkEnd w:id="105"/>
    <w:p w:rsidR="007E22D0" w:rsidRDefault="007E22D0">
      <w:pPr>
        <w:pStyle w:val="afb"/>
      </w:pPr>
      <w:r>
        <w:fldChar w:fldCharType="begin"/>
      </w:r>
      <w:r>
        <w:instrText>HYPERLINK "garantF1://12079109.1006"</w:instrText>
      </w:r>
      <w:r>
        <w:fldChar w:fldCharType="separate"/>
      </w:r>
      <w:r>
        <w:rPr>
          <w:rStyle w:val="a4"/>
          <w:rFonts w:cs="Arial"/>
        </w:rPr>
        <w:t>Постановлением</w:t>
      </w:r>
      <w:r>
        <w:fldChar w:fldCharType="end"/>
      </w:r>
      <w:r>
        <w:t xml:space="preserve"> Правительства РФ от 24 сентября 2010 г. N 759 в подпункт "д" внесены изменения</w:t>
      </w:r>
    </w:p>
    <w:p w:rsidR="007E22D0" w:rsidRDefault="007E22D0">
      <w:pPr>
        <w:pStyle w:val="afb"/>
      </w:pPr>
      <w:r>
        <w:t>См. текст подпункта в предыдущей редакции</w:t>
      </w:r>
    </w:p>
    <w:p w:rsidR="007E22D0" w:rsidRDefault="007E22D0">
      <w:r>
        <w:t xml:space="preserve">д) размер платы за технологическое присоединение, определяемый в соответствии с законодательством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присоединение определяется с учетом особенностей, установленных </w:t>
      </w:r>
      <w:hyperlink w:anchor="sub_4300" w:history="1">
        <w:r>
          <w:rPr>
            <w:rStyle w:val="a4"/>
            <w:rFonts w:cs="Arial"/>
          </w:rPr>
          <w:t>разделом III</w:t>
        </w:r>
      </w:hyperlink>
      <w:r>
        <w:t xml:space="preserve"> настоящих Правил);</w:t>
      </w:r>
    </w:p>
    <w:p w:rsidR="007E22D0" w:rsidRDefault="007E22D0">
      <w:pPr>
        <w:pStyle w:val="afa"/>
        <w:rPr>
          <w:color w:val="000000"/>
          <w:sz w:val="16"/>
          <w:szCs w:val="16"/>
        </w:rPr>
      </w:pPr>
      <w:r>
        <w:rPr>
          <w:color w:val="000000"/>
          <w:sz w:val="16"/>
          <w:szCs w:val="16"/>
        </w:rPr>
        <w:t>ГАРАНТ:</w:t>
      </w:r>
    </w:p>
    <w:p w:rsidR="007E22D0" w:rsidRDefault="007E22D0">
      <w:pPr>
        <w:pStyle w:val="afa"/>
      </w:pPr>
      <w:r>
        <w:t xml:space="preserve">См. </w:t>
      </w:r>
      <w:hyperlink r:id="rId36" w:history="1">
        <w:r>
          <w:rPr>
            <w:rStyle w:val="a4"/>
            <w:rFonts w:cs="Arial"/>
          </w:rPr>
          <w:t>Методические указания</w:t>
        </w:r>
      </w:hyperlink>
      <w:r>
        <w:t xml:space="preserve"> по определению размера платы за технологическое присоединение к электрическим сетям, утвержденные </w:t>
      </w:r>
      <w:hyperlink r:id="rId37" w:history="1">
        <w:r>
          <w:rPr>
            <w:rStyle w:val="a4"/>
            <w:rFonts w:cs="Arial"/>
          </w:rPr>
          <w:t>приказом</w:t>
        </w:r>
      </w:hyperlink>
      <w:r>
        <w:t xml:space="preserve"> ФСТ России от 11 сентября 2012 г. N 209-э/1</w:t>
      </w:r>
    </w:p>
    <w:p w:rsidR="007E22D0" w:rsidRDefault="007E22D0">
      <w:bookmarkStart w:id="106" w:name="sub_40166"/>
      <w:r>
        <w:t>е) порядок и сроки внесения заявителем платы за технологическое присоединение;</w:t>
      </w:r>
    </w:p>
    <w:p w:rsidR="007E22D0" w:rsidRDefault="007E22D0">
      <w:bookmarkStart w:id="107" w:name="sub_40167"/>
      <w:bookmarkEnd w:id="106"/>
      <w:r>
        <w:t>ж) </w:t>
      </w:r>
      <w:hyperlink r:id="rId38" w:history="1">
        <w:r>
          <w:rPr>
            <w:rStyle w:val="a4"/>
            <w:rFonts w:cs="Arial"/>
          </w:rPr>
          <w:t>утратил силу</w:t>
        </w:r>
      </w:hyperlink>
      <w:r>
        <w:t>.</w:t>
      </w:r>
    </w:p>
    <w:bookmarkEnd w:id="107"/>
    <w:p w:rsidR="007E22D0" w:rsidRDefault="007E22D0">
      <w:pPr>
        <w:pStyle w:val="afa"/>
        <w:rPr>
          <w:color w:val="000000"/>
          <w:sz w:val="16"/>
          <w:szCs w:val="16"/>
        </w:rPr>
      </w:pPr>
      <w:r>
        <w:rPr>
          <w:color w:val="000000"/>
          <w:sz w:val="16"/>
          <w:szCs w:val="16"/>
        </w:rPr>
        <w:t>Информация об изменениях:</w:t>
      </w:r>
    </w:p>
    <w:p w:rsidR="007E22D0" w:rsidRDefault="007E22D0">
      <w:pPr>
        <w:pStyle w:val="afb"/>
      </w:pPr>
      <w:r>
        <w:t>См. текст подпункта "ж" пункта 16</w:t>
      </w:r>
    </w:p>
    <w:bookmarkStart w:id="108" w:name="sub_4161"/>
    <w:p w:rsidR="007E22D0" w:rsidRDefault="007E22D0">
      <w:pPr>
        <w:pStyle w:val="afb"/>
      </w:pPr>
      <w:r>
        <w:fldChar w:fldCharType="begin"/>
      </w:r>
      <w:r>
        <w:instrText>HYPERLINK "garantF1://70374780.1005"</w:instrText>
      </w:r>
      <w:r>
        <w:fldChar w:fldCharType="separate"/>
      </w:r>
      <w:r>
        <w:rPr>
          <w:rStyle w:val="a4"/>
          <w:rFonts w:cs="Arial"/>
        </w:rPr>
        <w:t>Постановлением</w:t>
      </w:r>
      <w:r>
        <w:fldChar w:fldCharType="end"/>
      </w:r>
      <w:r>
        <w:t xml:space="preserve"> Правительства РФ от 12 октября 2013 г. N 915 в пункт 16.1 внесены изменения</w:t>
      </w:r>
    </w:p>
    <w:bookmarkEnd w:id="108"/>
    <w:p w:rsidR="007E22D0" w:rsidRDefault="007E22D0">
      <w:pPr>
        <w:pStyle w:val="afb"/>
      </w:pPr>
      <w:r>
        <w:t>См. текст пункта в предыдущей редакции</w:t>
      </w:r>
    </w:p>
    <w:p w:rsidR="007E22D0" w:rsidRDefault="007E22D0">
      <w:r>
        <w:t>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w:t>
      </w:r>
    </w:p>
    <w:p w:rsidR="007E22D0" w:rsidRDefault="007E22D0">
      <w:r>
        <w:t xml:space="preserve">Для целей настоящих Правил под границей участка заявителя понимаются </w:t>
      </w:r>
      <w:r>
        <w:lastRenderedPageBreak/>
        <w:t xml:space="preserve">подтвержденные правоустанавливающими документами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энергопринимающие устройства, либо передвижные объекты заявителей, указанные в </w:t>
      </w:r>
      <w:hyperlink w:anchor="sub_4013" w:history="1">
        <w:r>
          <w:rPr>
            <w:rStyle w:val="a4"/>
            <w:rFonts w:cs="Arial"/>
          </w:rPr>
          <w:t>пункте 13</w:t>
        </w:r>
      </w:hyperlink>
      <w:r>
        <w:t xml:space="preserve"> настоящих Правил, в отношении которых предполагается осуществление мероприятий по технологическому присоединению.</w:t>
      </w:r>
    </w:p>
    <w:p w:rsidR="007E22D0" w:rsidRDefault="007E22D0">
      <w:bookmarkStart w:id="109" w:name="sub_41613"/>
      <w:r>
        <w:t>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актом разграничения балансовой принадлежности между сетевой организацией и соответствующим многоквартирным домом, а при его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 помещению предусмотренным проектом на многоквартирный 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w:t>
      </w:r>
    </w:p>
    <w:bookmarkEnd w:id="109"/>
    <w:p w:rsidR="007E22D0" w:rsidRDefault="007E22D0">
      <w:r>
        <w:t>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энергопринимающие устройства заявителя.</w:t>
      </w:r>
    </w:p>
    <w:p w:rsidR="007E22D0" w:rsidRDefault="007E22D0">
      <w:pPr>
        <w:pStyle w:val="afa"/>
        <w:rPr>
          <w:color w:val="000000"/>
          <w:sz w:val="16"/>
          <w:szCs w:val="16"/>
        </w:rPr>
      </w:pPr>
      <w:bookmarkStart w:id="110" w:name="sub_4162"/>
      <w:r>
        <w:rPr>
          <w:color w:val="000000"/>
          <w:sz w:val="16"/>
          <w:szCs w:val="16"/>
        </w:rPr>
        <w:t>Информация об изменениях:</w:t>
      </w:r>
    </w:p>
    <w:bookmarkEnd w:id="110"/>
    <w:p w:rsidR="007E22D0" w:rsidRDefault="007E22D0">
      <w:pPr>
        <w:pStyle w:val="afb"/>
      </w:pPr>
      <w:r>
        <w:fldChar w:fldCharType="begin"/>
      </w:r>
      <w:r>
        <w:instrText>HYPERLINK "garantF1://70138114.6"</w:instrText>
      </w:r>
      <w:r>
        <w:fldChar w:fldCharType="separate"/>
      </w:r>
      <w:r>
        <w:rPr>
          <w:rStyle w:val="a4"/>
          <w:rFonts w:cs="Arial"/>
        </w:rPr>
        <w:t>Постановлением</w:t>
      </w:r>
      <w:r>
        <w:fldChar w:fldCharType="end"/>
      </w:r>
      <w:r>
        <w:t xml:space="preserve"> Правительства РФ от 5 октября 2012 г. N 1015 в пункт 16.2 внесены изменения</w:t>
      </w:r>
    </w:p>
    <w:p w:rsidR="007E22D0" w:rsidRDefault="007E22D0">
      <w:pPr>
        <w:pStyle w:val="afb"/>
      </w:pPr>
      <w:r>
        <w:t>См. текст пункта в предыдущей редакции</w:t>
      </w:r>
    </w:p>
    <w:p w:rsidR="007E22D0" w:rsidRDefault="007E22D0">
      <w:r>
        <w:t>16.2. Внесение платы заявителями, указанными в </w:t>
      </w:r>
      <w:hyperlink w:anchor="sub_4121" w:history="1">
        <w:r>
          <w:rPr>
            <w:rStyle w:val="a4"/>
            <w:rFonts w:cs="Arial"/>
          </w:rPr>
          <w:t>пункте 12.1</w:t>
        </w:r>
      </w:hyperlink>
      <w:r>
        <w:t xml:space="preserve"> настоящих Правил, за технологическое присоединение энергопринимающих устройств с максимальной мощностью свыше 15 и до 150 кВт включительно (с учетом ранее присоединенных в данной точке присоединения энергопринимающих устройств), а также заявителями, указанными в </w:t>
      </w:r>
      <w:hyperlink w:anchor="sub_4034" w:history="1">
        <w:r>
          <w:rPr>
            <w:rStyle w:val="a4"/>
            <w:rFonts w:cs="Arial"/>
          </w:rPr>
          <w:t>пункте 34</w:t>
        </w:r>
      </w:hyperlink>
      <w:r>
        <w:t xml:space="preserve"> настоящих Правил, осуществляется в следующем порядке:</w:t>
      </w:r>
    </w:p>
    <w:p w:rsidR="007E22D0" w:rsidRDefault="007E22D0">
      <w:bookmarkStart w:id="111" w:name="sub_41621"/>
      <w:r>
        <w:t>а) 15 процентов платы за технологическое присоединение вносятся в течение 15 дней с даты заключения договора;</w:t>
      </w:r>
    </w:p>
    <w:p w:rsidR="007E22D0" w:rsidRDefault="007E22D0">
      <w:bookmarkStart w:id="112" w:name="sub_41622"/>
      <w:bookmarkEnd w:id="111"/>
      <w:r>
        <w:t>б) 30 процентов платы за технологическое присоединение вносятся в течение 60 дней с даты заключения договора, но не позже даты фактического присоединения;</w:t>
      </w:r>
    </w:p>
    <w:p w:rsidR="007E22D0" w:rsidRDefault="007E22D0">
      <w:pPr>
        <w:pStyle w:val="afa"/>
        <w:rPr>
          <w:color w:val="000000"/>
          <w:sz w:val="16"/>
          <w:szCs w:val="16"/>
        </w:rPr>
      </w:pPr>
      <w:bookmarkStart w:id="113" w:name="sub_41623"/>
      <w:bookmarkEnd w:id="112"/>
      <w:r>
        <w:rPr>
          <w:color w:val="000000"/>
          <w:sz w:val="16"/>
          <w:szCs w:val="16"/>
        </w:rPr>
        <w:t>Информация об изменениях:</w:t>
      </w:r>
    </w:p>
    <w:bookmarkEnd w:id="113"/>
    <w:p w:rsidR="007E22D0" w:rsidRDefault="007E22D0">
      <w:pPr>
        <w:pStyle w:val="afb"/>
      </w:pPr>
      <w:r>
        <w:fldChar w:fldCharType="begin"/>
      </w:r>
      <w:r>
        <w:instrText>HYPERLINK "garantF1://70486392.128"</w:instrText>
      </w:r>
      <w:r>
        <w:fldChar w:fldCharType="separate"/>
      </w:r>
      <w:r>
        <w:rPr>
          <w:rStyle w:val="a4"/>
          <w:rFonts w:cs="Arial"/>
        </w:rPr>
        <w:t>Постановлением</w:t>
      </w:r>
      <w:r>
        <w:fldChar w:fldCharType="end"/>
      </w:r>
      <w:r>
        <w:t xml:space="preserve"> Правительства РФ от 10 февраля 2014 г. N 95 в подпункт "в" внесены изменения</w:t>
      </w:r>
    </w:p>
    <w:p w:rsidR="007E22D0" w:rsidRDefault="007E22D0">
      <w:pPr>
        <w:pStyle w:val="afb"/>
      </w:pPr>
      <w:r>
        <w:t>См. текст подпункта в предыдущей редакции</w:t>
      </w:r>
    </w:p>
    <w:p w:rsidR="007E22D0" w:rsidRDefault="007E22D0">
      <w:r>
        <w:t>в) 45 процентов платы за технологическое присоединение вносятся в течение 15 дней с даты подписания сторонами акта осмотра (обследования) объектов заявителя, акта допуска прибора учета в эксплуатацию, а также акта о разграничении балансовой принадлежности электрических сетей и акта о разграничении эксплуатационной ответственности сторон;</w:t>
      </w:r>
    </w:p>
    <w:p w:rsidR="007E22D0" w:rsidRDefault="007E22D0">
      <w:bookmarkStart w:id="114" w:name="sub_41624"/>
      <w:r>
        <w:t>г) 10 процентов платы за технологическое присоединение вносятся в течение 15 дней с даты фактического присоединения.</w:t>
      </w:r>
    </w:p>
    <w:p w:rsidR="007E22D0" w:rsidRDefault="007E22D0">
      <w:bookmarkStart w:id="115" w:name="sub_4163"/>
      <w:bookmarkEnd w:id="114"/>
      <w:r>
        <w:t xml:space="preserve">16.3. Обязательства сторон по выполнению мероприятий по технологическому </w:t>
      </w:r>
      <w:r>
        <w:lastRenderedPageBreak/>
        <w:t xml:space="preserve">присоединению в случае заключения договора с лицами, указанными в </w:t>
      </w:r>
      <w:hyperlink w:anchor="sub_4121" w:history="1">
        <w:r>
          <w:rPr>
            <w:rStyle w:val="a4"/>
            <w:rFonts w:cs="Arial"/>
          </w:rPr>
          <w:t>пунктах 12.1 - 14</w:t>
        </w:r>
      </w:hyperlink>
      <w:r>
        <w:t xml:space="preserve"> и </w:t>
      </w:r>
      <w:hyperlink w:anchor="sub_4034" w:history="1">
        <w:r>
          <w:rPr>
            <w:rStyle w:val="a4"/>
            <w:rFonts w:cs="Arial"/>
          </w:rPr>
          <w:t>34</w:t>
        </w:r>
      </w:hyperlink>
      <w:r>
        <w:t xml:space="preserve"> настоящих Правил, распределяются следующим образом:</w:t>
      </w:r>
    </w:p>
    <w:bookmarkEnd w:id="115"/>
    <w:p w:rsidR="007E22D0" w:rsidRDefault="007E22D0">
      <w:r>
        <w:t>заявитель исполняет указанные обязательства в пределах границ участка, на котором расположены присоединяемые энергопринимающие устройства заявителя;</w:t>
      </w:r>
    </w:p>
    <w:p w:rsidR="007E22D0" w:rsidRDefault="007E22D0">
      <w:r>
        <w:t>сетевая организация исполняет указанные обязательства (в том числе в части урегулирования отношений с иными лицами) до границ участка, на котором расположены присоединяемые энергопринимающие устройства заявителя.</w:t>
      </w:r>
    </w:p>
    <w:p w:rsidR="007E22D0" w:rsidRDefault="007E22D0">
      <w:pPr>
        <w:pStyle w:val="afa"/>
        <w:rPr>
          <w:color w:val="000000"/>
          <w:sz w:val="16"/>
          <w:szCs w:val="16"/>
        </w:rPr>
      </w:pPr>
      <w:bookmarkStart w:id="116" w:name="sub_4164"/>
      <w:r>
        <w:rPr>
          <w:color w:val="000000"/>
          <w:sz w:val="16"/>
          <w:szCs w:val="16"/>
        </w:rPr>
        <w:t>Информация об изменениях:</w:t>
      </w:r>
    </w:p>
    <w:bookmarkEnd w:id="116"/>
    <w:p w:rsidR="007E22D0" w:rsidRDefault="007E22D0">
      <w:pPr>
        <w:pStyle w:val="afb"/>
      </w:pPr>
      <w:r>
        <w:fldChar w:fldCharType="begin"/>
      </w:r>
      <w:r>
        <w:instrText>HYPERLINK "garantF1://70083216.3000050"</w:instrText>
      </w:r>
      <w:r>
        <w:fldChar w:fldCharType="separate"/>
      </w:r>
      <w:r>
        <w:rPr>
          <w:rStyle w:val="a4"/>
          <w:rFonts w:cs="Arial"/>
        </w:rPr>
        <w:t>Постановлением</w:t>
      </w:r>
      <w:r>
        <w:fldChar w:fldCharType="end"/>
      </w:r>
      <w:r>
        <w:t xml:space="preserve"> Правительства РФ от 4 мая 2012 г. N 442 в пункт 16.4 внесены изменения</w:t>
      </w:r>
    </w:p>
    <w:p w:rsidR="007E22D0" w:rsidRDefault="007E22D0">
      <w:pPr>
        <w:pStyle w:val="afb"/>
      </w:pPr>
      <w:r>
        <w:t>См. текст пункта в предыдущей редакции</w:t>
      </w:r>
    </w:p>
    <w:p w:rsidR="007E22D0" w:rsidRDefault="007E22D0">
      <w:r>
        <w:t xml:space="preserve">16.4. Для заявителей, максимальная мощность энергопринимающих устройств которых составляет менее 670 кВт, внесение платы за технологическое присоединение (за исключением случаев, урегулированных </w:t>
      </w:r>
      <w:hyperlink w:anchor="sub_4162" w:history="1">
        <w:r>
          <w:rPr>
            <w:rStyle w:val="a4"/>
            <w:rFonts w:cs="Arial"/>
          </w:rPr>
          <w:t>пунктом 16.2</w:t>
        </w:r>
      </w:hyperlink>
      <w:r>
        <w:t xml:space="preserve"> настоящих Правил) осуществляется в следующем порядке:</w:t>
      </w:r>
    </w:p>
    <w:p w:rsidR="007E22D0" w:rsidRDefault="007E22D0">
      <w:bookmarkStart w:id="117" w:name="sub_41641"/>
      <w:r>
        <w:t>а) 10 процентов платы за технологическое присоединение вносятся в течение 15 дней со дня заключения договора;</w:t>
      </w:r>
    </w:p>
    <w:p w:rsidR="007E22D0" w:rsidRDefault="007E22D0">
      <w:bookmarkStart w:id="118" w:name="sub_41642"/>
      <w:bookmarkEnd w:id="117"/>
      <w:r>
        <w:t>б) 30 процентов платы за технологическое присоединение вносятся в течение 60 дней со дня заключения договора;</w:t>
      </w:r>
    </w:p>
    <w:p w:rsidR="007E22D0" w:rsidRDefault="007E22D0">
      <w:bookmarkStart w:id="119" w:name="sub_41643"/>
      <w:bookmarkEnd w:id="118"/>
      <w:r>
        <w:t>в) 20 процентов платы за технологическое присоединение вносятся в течение 180 дней со дня заключения договора;</w:t>
      </w:r>
    </w:p>
    <w:p w:rsidR="007E22D0" w:rsidRDefault="007E22D0">
      <w:pPr>
        <w:pStyle w:val="afa"/>
        <w:rPr>
          <w:color w:val="000000"/>
          <w:sz w:val="16"/>
          <w:szCs w:val="16"/>
        </w:rPr>
      </w:pPr>
      <w:bookmarkStart w:id="120" w:name="sub_41644"/>
      <w:bookmarkEnd w:id="119"/>
      <w:r>
        <w:rPr>
          <w:color w:val="000000"/>
          <w:sz w:val="16"/>
          <w:szCs w:val="16"/>
        </w:rPr>
        <w:t>Информация об изменениях:</w:t>
      </w:r>
    </w:p>
    <w:bookmarkEnd w:id="120"/>
    <w:p w:rsidR="007E22D0" w:rsidRDefault="007E22D0">
      <w:pPr>
        <w:pStyle w:val="afb"/>
      </w:pPr>
      <w:r>
        <w:fldChar w:fldCharType="begin"/>
      </w:r>
      <w:r>
        <w:instrText>HYPERLINK "garantF1://70486392.129"</w:instrText>
      </w:r>
      <w:r>
        <w:fldChar w:fldCharType="separate"/>
      </w:r>
      <w:r>
        <w:rPr>
          <w:rStyle w:val="a4"/>
          <w:rFonts w:cs="Arial"/>
        </w:rPr>
        <w:t>Постановлением</w:t>
      </w:r>
      <w:r>
        <w:fldChar w:fldCharType="end"/>
      </w:r>
      <w:r>
        <w:t xml:space="preserve"> Правительства РФ от 10 февраля 2014 г. N 95 в подпункт "г" внесены изменения</w:t>
      </w:r>
    </w:p>
    <w:p w:rsidR="007E22D0" w:rsidRDefault="007E22D0">
      <w:pPr>
        <w:pStyle w:val="afb"/>
      </w:pPr>
      <w:r>
        <w:t>См. текст подпункта в предыдущей редакции</w:t>
      </w:r>
    </w:p>
    <w:p w:rsidR="007E22D0" w:rsidRDefault="007E22D0">
      <w:r>
        <w:t>г) 30 процентов платы за технологическое присоединение вносятся в течение 15 дней со дня подписания сторонами акта о выполнении заявителем технических условий, акта допуска прибора учета в эксплуатацию, а также акта о разграничении балансовой принадлежности электрических сетей и акта о разграничении эксплуатационной ответственности сторон;</w:t>
      </w:r>
    </w:p>
    <w:p w:rsidR="007E22D0" w:rsidRDefault="007E22D0">
      <w:bookmarkStart w:id="121" w:name="sub_41645"/>
      <w:r>
        <w:t>д) 10 процентов платы за технологическое присоединение вносятся в течение 15 дней со дня фактического присоединения.</w:t>
      </w:r>
    </w:p>
    <w:p w:rsidR="007E22D0" w:rsidRDefault="007E22D0">
      <w:pPr>
        <w:pStyle w:val="afa"/>
        <w:rPr>
          <w:color w:val="000000"/>
          <w:sz w:val="16"/>
          <w:szCs w:val="16"/>
        </w:rPr>
      </w:pPr>
      <w:bookmarkStart w:id="122" w:name="sub_4017"/>
      <w:bookmarkEnd w:id="121"/>
      <w:r>
        <w:rPr>
          <w:color w:val="000000"/>
          <w:sz w:val="16"/>
          <w:szCs w:val="16"/>
        </w:rPr>
        <w:t>Информация об изменениях:</w:t>
      </w:r>
    </w:p>
    <w:bookmarkEnd w:id="122"/>
    <w:p w:rsidR="007E22D0" w:rsidRDefault="007E22D0">
      <w:pPr>
        <w:pStyle w:val="afb"/>
      </w:pPr>
      <w:r>
        <w:fldChar w:fldCharType="begin"/>
      </w:r>
      <w:r>
        <w:instrText>HYPERLINK "garantF1://70374780.1006"</w:instrText>
      </w:r>
      <w:r>
        <w:fldChar w:fldCharType="separate"/>
      </w:r>
      <w:r>
        <w:rPr>
          <w:rStyle w:val="a4"/>
          <w:rFonts w:cs="Arial"/>
        </w:rPr>
        <w:t>Постановлением</w:t>
      </w:r>
      <w:r>
        <w:fldChar w:fldCharType="end"/>
      </w:r>
      <w:r>
        <w:t xml:space="preserve"> Правительства РФ от 12 октября 2013 г. N 915 в пункт 17 внесены изменения</w:t>
      </w:r>
    </w:p>
    <w:p w:rsidR="007E22D0" w:rsidRDefault="007E22D0">
      <w:pPr>
        <w:pStyle w:val="afb"/>
      </w:pPr>
      <w:r>
        <w:t>См. текст пункта в предыдущей редакции</w:t>
      </w:r>
    </w:p>
    <w:p w:rsidR="007E22D0" w:rsidRDefault="007E22D0">
      <w:r>
        <w:t>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7E22D0" w:rsidRDefault="007E22D0">
      <w:bookmarkStart w:id="123" w:name="sub_172"/>
      <w:r>
        <w:t xml:space="preserve">В отношении указанных в </w:t>
      </w:r>
      <w:hyperlink w:anchor="sub_4121" w:history="1">
        <w:r>
          <w:rPr>
            <w:rStyle w:val="a4"/>
            <w:rFonts w:cs="Arial"/>
          </w:rPr>
          <w:t>пункте 12.1</w:t>
        </w:r>
      </w:hyperlink>
      <w:r>
        <w:t xml:space="preserve"> настоящих Правил заявителей, </w:t>
      </w:r>
      <w:r>
        <w:lastRenderedPageBreak/>
        <w:t>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в договоре (по желанию таких заявителей) предусматривается беспроцентная рассрочка платежа в размере 95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 даты подписания сторонами акта об осуществлении технологического присоединения.</w:t>
      </w:r>
    </w:p>
    <w:bookmarkEnd w:id="123"/>
    <w:p w:rsidR="007E22D0" w:rsidRDefault="007E22D0">
      <w:r>
        <w:t xml:space="preserve">Включение в состав платы за технологическое присоединение энергопринимающих устройств заявителей, указанных в </w:t>
      </w:r>
      <w:hyperlink w:anchor="sub_4013" w:history="1">
        <w:r>
          <w:rPr>
            <w:rStyle w:val="a4"/>
            <w:rFonts w:cs="Arial"/>
          </w:rPr>
          <w:t>пункте 13</w:t>
        </w:r>
      </w:hyperlink>
      <w:r>
        <w:t xml:space="preserve"> и </w:t>
      </w:r>
      <w:hyperlink w:anchor="sub_4034" w:history="1">
        <w:r>
          <w:rPr>
            <w:rStyle w:val="a4"/>
            <w:rFonts w:cs="Arial"/>
          </w:rPr>
          <w:t>34</w:t>
        </w:r>
      </w:hyperlink>
      <w:r>
        <w:t xml:space="preserve"> настоящих Правил,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от существующих объектов электросетевого хозяйства до границы участка заявителя, не допускается.</w:t>
      </w:r>
    </w:p>
    <w:p w:rsidR="007E22D0" w:rsidRDefault="007E22D0">
      <w:bookmarkStart w:id="124" w:name="sub_174"/>
      <w:r>
        <w:t>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w:t>
      </w:r>
    </w:p>
    <w:p w:rsidR="007E22D0" w:rsidRDefault="007E22D0">
      <w:bookmarkStart w:id="125" w:name="sub_40175"/>
      <w:bookmarkEnd w:id="124"/>
      <w:r>
        <w:t xml:space="preserve">В границах муниципальных районов, городских округов и на внутригородских территориях городов федерального значения одно и то же лицо может осуществить технологическое присоединение энергопринимающих устройств, принадлежащих ему на праве собственности или на ином законном основании, соответствующих критериям, указанным в </w:t>
      </w:r>
      <w:hyperlink w:anchor="sub_4017" w:history="1">
        <w:r>
          <w:rPr>
            <w:rStyle w:val="a4"/>
            <w:rFonts w:cs="Arial"/>
          </w:rPr>
          <w:t>абзаце первом</w:t>
        </w:r>
      </w:hyperlink>
      <w:r>
        <w:t xml:space="preserve"> настоящего пункта, с платой за технологическое присоединение в размере, не превышающем 550 рублей, не более одного раза в течение 3 лет.</w:t>
      </w:r>
    </w:p>
    <w:bookmarkEnd w:id="125"/>
    <w:p w:rsidR="007E22D0" w:rsidRDefault="007E22D0">
      <w:r>
        <w:t xml:space="preserve">Положения о размере платы за технологическое присоединение, указанные в </w:t>
      </w:r>
      <w:hyperlink w:anchor="sub_4017" w:history="1">
        <w:r>
          <w:rPr>
            <w:rStyle w:val="a4"/>
            <w:rFonts w:cs="Arial"/>
          </w:rPr>
          <w:t>абзаце первом</w:t>
        </w:r>
      </w:hyperlink>
      <w:r>
        <w:t xml:space="preserve"> настоящего пункта, не могут быть применены в следующих случаях:</w:t>
      </w:r>
    </w:p>
    <w:p w:rsidR="007E22D0" w:rsidRDefault="007E22D0">
      <w:r>
        <w:t>при технологическом присоединении энергопринимающих устройств, принадлежащих лицам, владеющим земельным участком по договору аренды, заключенному на срок не более одного года, на котором расположены присоединяемые энергопринимающие устройства;</w:t>
      </w:r>
    </w:p>
    <w:p w:rsidR="007E22D0" w:rsidRDefault="007E22D0">
      <w:r>
        <w:t>при технологическом присоединении энергопринимающих устройств, расположенных в жилых помещениях многоквартирных домов.</w:t>
      </w:r>
    </w:p>
    <w:p w:rsidR="007E22D0" w:rsidRDefault="007E22D0">
      <w:r>
        <w:t>В отношении садоводческих, огороднических, дачных некоммерческих объединений и иных некоммерческих объединений (гаражно-строительных, гаражных кооперативов) размер платы за технологическое присоединение энергопринимающих устройств не должен превышать 550 рублей, умноженных на количество членов этих объединений, при условии присоединения каждым членом такого объединения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7E22D0" w:rsidRDefault="007E22D0">
      <w:r>
        <w:t xml:space="preserve">В отношении граждан, объединивших свои гаражи и хозяйственные постройки (погреба, сараи), размер платы за технологическое присоединение энергопринимающих устройств не должен превышать 550 рублей при условии присоединения каждым собственником этих построек не более 15 кВт по третьей категории надежности (по одному источнику электроснабжения) с учетом ранее присоединенных в данной точке </w:t>
      </w:r>
      <w:r>
        <w:lastRenderedPageBreak/>
        <w:t>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объединенных построек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7E22D0" w:rsidRDefault="007E22D0">
      <w:r>
        <w:t>Размер платы за технологическое присоединение энергопринимающих устройств религиозных организаций не должен превышать 550 рублей при условии присоединения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таких организаций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7E22D0" w:rsidRDefault="007E22D0">
      <w:bookmarkStart w:id="126" w:name="sub_4018"/>
      <w:r>
        <w:t>18. Мероприятия по технологическому присоединению включают в себя:</w:t>
      </w:r>
    </w:p>
    <w:p w:rsidR="007E22D0" w:rsidRDefault="007E22D0">
      <w:pPr>
        <w:pStyle w:val="afa"/>
        <w:rPr>
          <w:color w:val="000000"/>
          <w:sz w:val="16"/>
          <w:szCs w:val="16"/>
        </w:rPr>
      </w:pPr>
      <w:bookmarkStart w:id="127" w:name="sub_40181"/>
      <w:bookmarkEnd w:id="126"/>
      <w:r>
        <w:rPr>
          <w:color w:val="000000"/>
          <w:sz w:val="16"/>
          <w:szCs w:val="16"/>
        </w:rPr>
        <w:t>Информация об изменениях:</w:t>
      </w:r>
    </w:p>
    <w:bookmarkEnd w:id="127"/>
    <w:p w:rsidR="007E22D0" w:rsidRDefault="007E22D0">
      <w:pPr>
        <w:pStyle w:val="afb"/>
      </w:pPr>
      <w:r>
        <w:fldChar w:fldCharType="begin"/>
      </w:r>
      <w:r>
        <w:instrText>HYPERLINK "garantF1://12079109.1010"</w:instrText>
      </w:r>
      <w:r>
        <w:fldChar w:fldCharType="separate"/>
      </w:r>
      <w:r>
        <w:rPr>
          <w:rStyle w:val="a4"/>
          <w:rFonts w:cs="Arial"/>
        </w:rPr>
        <w:t>Постановлением</w:t>
      </w:r>
      <w:r>
        <w:fldChar w:fldCharType="end"/>
      </w:r>
      <w:r>
        <w:t xml:space="preserve"> Правительства РФ от 24 сентября 2010 г. N 759 в подпункт "а" внесены изменения</w:t>
      </w:r>
    </w:p>
    <w:p w:rsidR="007E22D0" w:rsidRDefault="007E22D0">
      <w:pPr>
        <w:pStyle w:val="afb"/>
      </w:pPr>
      <w:r>
        <w:t>См. текст подпункта в предыдущей редакции</w:t>
      </w:r>
    </w:p>
    <w:p w:rsidR="007E22D0" w:rsidRDefault="007E22D0">
      <w:r>
        <w:t>а) подготовку,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и со смежными сетевыми организациями;</w:t>
      </w:r>
    </w:p>
    <w:p w:rsidR="007E22D0" w:rsidRDefault="007E22D0">
      <w:bookmarkStart w:id="128" w:name="sub_40182"/>
      <w:r>
        <w:t>б) разработку сетевой организацией проектной документации согласно обязательствам, предусмотренным техническими условиями;</w:t>
      </w:r>
    </w:p>
    <w:p w:rsidR="007E22D0" w:rsidRDefault="007E22D0">
      <w:bookmarkStart w:id="129" w:name="sub_40183"/>
      <w:bookmarkEnd w:id="128"/>
      <w:r>
        <w:t>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7E22D0" w:rsidRDefault="007E22D0">
      <w:bookmarkStart w:id="130" w:name="sub_40184"/>
      <w:bookmarkEnd w:id="129"/>
      <w:r>
        <w:t>г) выполнение технических условий заявителем и сетевой организацией, включая осуществление сетевой организацией мероприятий по подключению энергопринимающих устройств под действие аппаратуры противоаварийной и режимной автоматики в соответствии с техническими условиями;</w:t>
      </w:r>
    </w:p>
    <w:p w:rsidR="007E22D0" w:rsidRDefault="007E22D0">
      <w:pPr>
        <w:pStyle w:val="afa"/>
        <w:rPr>
          <w:color w:val="000000"/>
          <w:sz w:val="16"/>
          <w:szCs w:val="16"/>
        </w:rPr>
      </w:pPr>
      <w:bookmarkStart w:id="131" w:name="sub_40185"/>
      <w:bookmarkEnd w:id="130"/>
      <w:r>
        <w:rPr>
          <w:color w:val="000000"/>
          <w:sz w:val="16"/>
          <w:szCs w:val="16"/>
        </w:rPr>
        <w:t>Информация об изменениях:</w:t>
      </w:r>
    </w:p>
    <w:bookmarkEnd w:id="131"/>
    <w:p w:rsidR="007E22D0" w:rsidRDefault="007E22D0">
      <w:pPr>
        <w:pStyle w:val="afb"/>
      </w:pPr>
      <w:r>
        <w:fldChar w:fldCharType="begin"/>
      </w:r>
      <w:r>
        <w:instrText>HYPERLINK "garantF1://70486392.12101"</w:instrText>
      </w:r>
      <w:r>
        <w:fldChar w:fldCharType="separate"/>
      </w:r>
      <w:r>
        <w:rPr>
          <w:rStyle w:val="a4"/>
          <w:rFonts w:cs="Arial"/>
        </w:rPr>
        <w:t>Постановлением</w:t>
      </w:r>
      <w:r>
        <w:fldChar w:fldCharType="end"/>
      </w:r>
      <w:r>
        <w:t xml:space="preserve"> Правительства РФ от 10 февраля 2014 г. N 95 в подпункт "д" внесены изменения</w:t>
      </w:r>
    </w:p>
    <w:p w:rsidR="007E22D0" w:rsidRDefault="007E22D0">
      <w:pPr>
        <w:pStyle w:val="afb"/>
      </w:pPr>
      <w:r>
        <w:t>См. текст подпункта в предыдущей редакции</w:t>
      </w:r>
    </w:p>
    <w:p w:rsidR="007E22D0" w:rsidRDefault="007E22D0">
      <w:r>
        <w:t xml:space="preserve">д) проверку сетевой организацией выполнения заявителем технических условий (с оформлением по результатам такой проверки акта о выполнении заявителем технических условий, согласованного с соответствующим субъектом оперативно-диспетчерского управления в случае, если технические условия в соответствии с настоящими Правилами подлежат согласованию с таким субъектом оперативно-диспетчерского управления), за исключением заявителей, указанных в </w:t>
      </w:r>
      <w:hyperlink w:anchor="sub_4121" w:history="1">
        <w:r>
          <w:rPr>
            <w:rStyle w:val="a4"/>
            <w:rFonts w:cs="Arial"/>
          </w:rPr>
          <w:t>пунктах 12.1</w:t>
        </w:r>
      </w:hyperlink>
      <w:r>
        <w:t xml:space="preserve">, </w:t>
      </w:r>
      <w:hyperlink w:anchor="sub_4013" w:history="1">
        <w:r>
          <w:rPr>
            <w:rStyle w:val="a4"/>
            <w:rFonts w:cs="Arial"/>
          </w:rPr>
          <w:t>13</w:t>
        </w:r>
      </w:hyperlink>
      <w:r>
        <w:t xml:space="preserve"> и </w:t>
      </w:r>
      <w:hyperlink w:anchor="sub_4014" w:history="1">
        <w:r>
          <w:rPr>
            <w:rStyle w:val="a4"/>
            <w:rFonts w:cs="Arial"/>
          </w:rPr>
          <w:t>14</w:t>
        </w:r>
      </w:hyperlink>
      <w:r>
        <w:t xml:space="preserve"> настоящих Правил, а также допуск в эксплуатацию установленного </w:t>
      </w:r>
      <w:r>
        <w:lastRenderedPageBreak/>
        <w:t xml:space="preserve">в процессе технологического присоединения прибора учета электрической энергии, включающий составление акта допуска прибора учета в эксплуатацию в порядке, предусмотренном </w:t>
      </w:r>
      <w:hyperlink r:id="rId39" w:history="1">
        <w:r>
          <w:rPr>
            <w:rStyle w:val="a4"/>
            <w:rFonts w:cs="Arial"/>
          </w:rPr>
          <w:t>Основными положениями</w:t>
        </w:r>
      </w:hyperlink>
      <w:r>
        <w:t xml:space="preserve"> функционирования розничных рынков электрической энергии;</w:t>
      </w:r>
    </w:p>
    <w:p w:rsidR="007E22D0" w:rsidRDefault="007E22D0">
      <w:pPr>
        <w:pStyle w:val="afa"/>
        <w:rPr>
          <w:color w:val="000000"/>
          <w:sz w:val="16"/>
          <w:szCs w:val="16"/>
        </w:rPr>
      </w:pPr>
      <w:bookmarkStart w:id="132" w:name="sub_40186"/>
      <w:r>
        <w:rPr>
          <w:color w:val="000000"/>
          <w:sz w:val="16"/>
          <w:szCs w:val="16"/>
        </w:rPr>
        <w:t>Информация об изменениях:</w:t>
      </w:r>
    </w:p>
    <w:bookmarkEnd w:id="132"/>
    <w:p w:rsidR="007E22D0" w:rsidRDefault="007E22D0">
      <w:pPr>
        <w:pStyle w:val="afb"/>
      </w:pPr>
      <w:r>
        <w:fldChar w:fldCharType="begin"/>
      </w:r>
      <w:r>
        <w:instrText>HYPERLINK "garantF1://70374780.1007"</w:instrText>
      </w:r>
      <w:r>
        <w:fldChar w:fldCharType="separate"/>
      </w:r>
      <w:r>
        <w:rPr>
          <w:rStyle w:val="a4"/>
          <w:rFonts w:cs="Arial"/>
        </w:rPr>
        <w:t>Постановлением</w:t>
      </w:r>
      <w:r>
        <w:fldChar w:fldCharType="end"/>
      </w:r>
      <w:r>
        <w:t xml:space="preserve"> Правительства РФ от 12 октября 2013 г. N 915 в подпункт "е" внесены изменения</w:t>
      </w:r>
    </w:p>
    <w:p w:rsidR="007E22D0" w:rsidRDefault="007E22D0">
      <w:pPr>
        <w:pStyle w:val="afb"/>
      </w:pPr>
      <w:r>
        <w:t>См. текст подпункта в предыдущей редакции</w:t>
      </w:r>
    </w:p>
    <w:p w:rsidR="007E22D0" w:rsidRDefault="007E22D0">
      <w:r>
        <w:t xml:space="preserve">е) осмотр (обследование) присоединяемых энергопринимающих устройств должностным лицом органа федерального государственного энергетического надзора при участии сетевой организации и собственника таких устройств, а также соответствующего субъекта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(для лиц, указанных в </w:t>
      </w:r>
      <w:hyperlink w:anchor="sub_4012" w:history="1">
        <w:r>
          <w:rPr>
            <w:rStyle w:val="a4"/>
            <w:rFonts w:cs="Arial"/>
          </w:rPr>
          <w:t>пункте 12</w:t>
        </w:r>
      </w:hyperlink>
      <w:r>
        <w:t xml:space="preserve"> настоящих Правил, в случае осуществления технологического присоединения энергопринимающих устройств указанных заявителей по третьей категории надежности (по одному источнику электроснабжения к электрическим сетям классом напряжения до 10 кВ включительно, а также для лиц, указанных в </w:t>
      </w:r>
      <w:hyperlink w:anchor="sub_4121" w:history="1">
        <w:r>
          <w:rPr>
            <w:rStyle w:val="a4"/>
            <w:rFonts w:cs="Arial"/>
          </w:rPr>
          <w:t>пунктах 12.1</w:t>
        </w:r>
      </w:hyperlink>
      <w:r>
        <w:t xml:space="preserve">, </w:t>
      </w:r>
      <w:hyperlink w:anchor="sub_4013" w:history="1">
        <w:r>
          <w:rPr>
            <w:rStyle w:val="a4"/>
            <w:rFonts w:cs="Arial"/>
          </w:rPr>
          <w:t>13</w:t>
        </w:r>
      </w:hyperlink>
      <w:r>
        <w:t xml:space="preserve"> и </w:t>
      </w:r>
      <w:hyperlink w:anchor="sub_4014" w:history="1">
        <w:r>
          <w:rPr>
            <w:rStyle w:val="a4"/>
            <w:rFonts w:cs="Arial"/>
          </w:rPr>
          <w:t>14</w:t>
        </w:r>
      </w:hyperlink>
      <w:r>
        <w:t xml:space="preserve"> настоящих Правил, осмотр присоединяемых электроустановок заявителя, включая вводные распределительные устройства, должен осуществляться сетевой организацией с участием заявителя), с выдачей акта осмотра (обследования) энергопринимающих устройств заявителя;</w:t>
      </w:r>
    </w:p>
    <w:p w:rsidR="007E22D0" w:rsidRDefault="007E22D0">
      <w:pPr>
        <w:pStyle w:val="afa"/>
        <w:rPr>
          <w:color w:val="000000"/>
          <w:sz w:val="16"/>
          <w:szCs w:val="16"/>
        </w:rPr>
      </w:pPr>
      <w:bookmarkStart w:id="133" w:name="sub_40187"/>
      <w:r>
        <w:rPr>
          <w:color w:val="000000"/>
          <w:sz w:val="16"/>
          <w:szCs w:val="16"/>
        </w:rPr>
        <w:t>Информация об изменениях:</w:t>
      </w:r>
    </w:p>
    <w:bookmarkEnd w:id="133"/>
    <w:p w:rsidR="007E22D0" w:rsidRDefault="007E22D0">
      <w:pPr>
        <w:pStyle w:val="afb"/>
      </w:pPr>
      <w:r>
        <w:fldChar w:fldCharType="begin"/>
      </w:r>
      <w:r>
        <w:instrText>HYPERLINK "garantF1://70486392.12102"</w:instrText>
      </w:r>
      <w:r>
        <w:fldChar w:fldCharType="separate"/>
      </w:r>
      <w:r>
        <w:rPr>
          <w:rStyle w:val="a4"/>
          <w:rFonts w:cs="Arial"/>
        </w:rPr>
        <w:t>Постановлением</w:t>
      </w:r>
      <w:r>
        <w:fldChar w:fldCharType="end"/>
      </w:r>
      <w:r>
        <w:t xml:space="preserve"> Правительства РФ от 10 февраля 2014 г. N 95 подпункт "ж" изложен в новой редакции</w:t>
      </w:r>
    </w:p>
    <w:p w:rsidR="007E22D0" w:rsidRDefault="007E22D0">
      <w:pPr>
        <w:pStyle w:val="afb"/>
      </w:pPr>
      <w:r>
        <w:t>См. текст подпункта в предыдущей редакции</w:t>
      </w:r>
    </w:p>
    <w:p w:rsidR="007E22D0" w:rsidRDefault="007E22D0">
      <w:r>
        <w:t xml:space="preserve">ж) осуществление сетевой организацией фактического присоединения объектов заявителя к электрическим сетям и включение коммутационного аппарата (фиксация коммутационного аппарата в положении "включено"). При этом для допуска в эксплуатацию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40" w:history="1">
        <w:r>
          <w:rPr>
            <w:rStyle w:val="a4"/>
            <w:rFonts w:cs="Arial"/>
          </w:rPr>
          <w:t>разделом X</w:t>
        </w:r>
      </w:hyperlink>
      <w:r>
        <w:t xml:space="preserve"> Основных положений функционирования розничных рынков электрической энергии, обеспечить приглашение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для участия в процедуре допуска в эксплуатацию установленного в процессе технологического присоединения прибора учета электрической энергии, а также иных субъектов розничных рынков, приглашение которых для допуска в эксплуатацию прибора учета является обязательным в соответствии с Основными положениями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прибора учета в эксплуатацию указанных в настоящем пункте субъектов розничных рынков в сроки и в порядке, которые предусмотрены разделом X Основных положений функционирования розничных рынков электрической энергии, и должна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7E22D0" w:rsidRDefault="007E22D0">
      <w:pPr>
        <w:pStyle w:val="afa"/>
        <w:rPr>
          <w:color w:val="000000"/>
          <w:sz w:val="16"/>
          <w:szCs w:val="16"/>
        </w:rPr>
      </w:pPr>
      <w:bookmarkStart w:id="134" w:name="sub_4181"/>
      <w:r>
        <w:rPr>
          <w:color w:val="000000"/>
          <w:sz w:val="16"/>
          <w:szCs w:val="16"/>
        </w:rPr>
        <w:t>Информация об изменениях:</w:t>
      </w:r>
    </w:p>
    <w:bookmarkEnd w:id="134"/>
    <w:p w:rsidR="007E22D0" w:rsidRDefault="007E22D0">
      <w:pPr>
        <w:pStyle w:val="afb"/>
      </w:pPr>
      <w:r>
        <w:lastRenderedPageBreak/>
        <w:fldChar w:fldCharType="begin"/>
      </w:r>
      <w:r>
        <w:instrText>HYPERLINK "garantF1://70486392.1211"</w:instrText>
      </w:r>
      <w:r>
        <w:fldChar w:fldCharType="separate"/>
      </w:r>
      <w:r>
        <w:rPr>
          <w:rStyle w:val="a4"/>
          <w:rFonts w:cs="Arial"/>
        </w:rPr>
        <w:t>Постановлением</w:t>
      </w:r>
      <w:r>
        <w:fldChar w:fldCharType="end"/>
      </w:r>
      <w:r>
        <w:t xml:space="preserve"> Правительства РФ от 10 февраля 2014 г. N 95 в пункт 18.1 внесены изменения</w:t>
      </w:r>
    </w:p>
    <w:p w:rsidR="007E22D0" w:rsidRDefault="007E22D0">
      <w:pPr>
        <w:pStyle w:val="afb"/>
      </w:pPr>
      <w:r>
        <w:t>См. текст пункта в предыдущей редакции</w:t>
      </w:r>
    </w:p>
    <w:p w:rsidR="007E22D0" w:rsidRDefault="007E22D0">
      <w:r>
        <w:t xml:space="preserve">18.1. В случаях осуществления технологического присоединения энергопринимающих устройств заявителей (за исключением заявителей - сетевых организаций), указанных в </w:t>
      </w:r>
      <w:hyperlink w:anchor="sub_4012" w:history="1">
        <w:r>
          <w:rPr>
            <w:rStyle w:val="a4"/>
            <w:rFonts w:cs="Arial"/>
          </w:rPr>
          <w:t>пункте 12</w:t>
        </w:r>
      </w:hyperlink>
      <w:r>
        <w:t xml:space="preserve"> настоящих Правил, по третьей категории надежности (по одному источнику электроснабжения) к электрическим сетям классом напряжения до 10 кВ включительно указанные лица направляют в адрес органа федерального государственного энергетического надзора уведомление о проведении сетевой организацией осмотра (обследования) электроустановок заявителя, включая вводные распределительные устройства (далее - уведомление), содержащее следующие сведения:</w:t>
      </w:r>
    </w:p>
    <w:p w:rsidR="007E22D0" w:rsidRDefault="007E22D0">
      <w:bookmarkStart w:id="135" w:name="sub_41811"/>
      <w:r>
        <w:t>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rsidR="007E22D0" w:rsidRDefault="007E22D0">
      <w:bookmarkStart w:id="136" w:name="sub_41812"/>
      <w:bookmarkEnd w:id="135"/>
      <w:r>
        <w:t>б) наименование и местонахождение энергопринимающих устройств заявителя, 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w:t>
      </w:r>
    </w:p>
    <w:p w:rsidR="007E22D0" w:rsidRDefault="007E22D0">
      <w:bookmarkStart w:id="137" w:name="sub_41813"/>
      <w:bookmarkEnd w:id="136"/>
      <w:r>
        <w:t>в) </w:t>
      </w:r>
      <w:hyperlink r:id="rId41" w:history="1">
        <w:r>
          <w:rPr>
            <w:rStyle w:val="a4"/>
            <w:rFonts w:cs="Arial"/>
          </w:rPr>
          <w:t>утратил силу</w:t>
        </w:r>
      </w:hyperlink>
      <w:r>
        <w:t>;</w:t>
      </w:r>
    </w:p>
    <w:bookmarkEnd w:id="137"/>
    <w:p w:rsidR="007E22D0" w:rsidRDefault="007E22D0">
      <w:pPr>
        <w:pStyle w:val="afa"/>
        <w:rPr>
          <w:color w:val="000000"/>
          <w:sz w:val="16"/>
          <w:szCs w:val="16"/>
        </w:rPr>
      </w:pPr>
      <w:r>
        <w:rPr>
          <w:color w:val="000000"/>
          <w:sz w:val="16"/>
          <w:szCs w:val="16"/>
        </w:rPr>
        <w:t>Информация об изменениях:</w:t>
      </w:r>
    </w:p>
    <w:p w:rsidR="007E22D0" w:rsidRDefault="007E22D0">
      <w:pPr>
        <w:pStyle w:val="afb"/>
      </w:pPr>
      <w:r>
        <w:t>См. текст подпункта "в" пункта 18.1</w:t>
      </w:r>
    </w:p>
    <w:p w:rsidR="007E22D0" w:rsidRDefault="007E22D0">
      <w:bookmarkStart w:id="138" w:name="sub_41814"/>
      <w:r>
        <w:t>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w:t>
      </w:r>
    </w:p>
    <w:p w:rsidR="007E22D0" w:rsidRDefault="007E22D0">
      <w:pPr>
        <w:pStyle w:val="afa"/>
        <w:rPr>
          <w:color w:val="000000"/>
          <w:sz w:val="16"/>
          <w:szCs w:val="16"/>
        </w:rPr>
      </w:pPr>
      <w:bookmarkStart w:id="139" w:name="sub_4182"/>
      <w:bookmarkEnd w:id="138"/>
      <w:r>
        <w:rPr>
          <w:color w:val="000000"/>
          <w:sz w:val="16"/>
          <w:szCs w:val="16"/>
        </w:rPr>
        <w:t>Информация об изменениях:</w:t>
      </w:r>
    </w:p>
    <w:bookmarkEnd w:id="139"/>
    <w:p w:rsidR="007E22D0" w:rsidRDefault="007E22D0">
      <w:pPr>
        <w:pStyle w:val="afb"/>
      </w:pPr>
      <w:r>
        <w:fldChar w:fldCharType="begin"/>
      </w:r>
      <w:r>
        <w:instrText>HYPERLINK "garantF1://70187078.1004"</w:instrText>
      </w:r>
      <w:r>
        <w:fldChar w:fldCharType="separate"/>
      </w:r>
      <w:r>
        <w:rPr>
          <w:rStyle w:val="a4"/>
          <w:rFonts w:cs="Arial"/>
        </w:rPr>
        <w:t>Постановлением</w:t>
      </w:r>
      <w:r>
        <w:fldChar w:fldCharType="end"/>
      </w:r>
      <w:r>
        <w:t xml:space="preserve"> Правительства РФ от 20 декабря 2012 г. N 1354 Правила дополнены пунктом 18.2</w:t>
      </w:r>
    </w:p>
    <w:p w:rsidR="007E22D0" w:rsidRDefault="007E22D0">
      <w:r>
        <w:t>18.2. К уведомлению прилагаются следующие документы:</w:t>
      </w:r>
    </w:p>
    <w:p w:rsidR="007E22D0" w:rsidRDefault="007E22D0">
      <w:bookmarkStart w:id="140" w:name="sub_41821"/>
      <w:r>
        <w:t>а) копия технических условий;</w:t>
      </w:r>
    </w:p>
    <w:p w:rsidR="007E22D0" w:rsidRDefault="007E22D0">
      <w:bookmarkStart w:id="141" w:name="sub_41822"/>
      <w:bookmarkEnd w:id="140"/>
      <w:r>
        <w:t>б) копия акта о выполнении заявителем технических условий;</w:t>
      </w:r>
    </w:p>
    <w:p w:rsidR="007E22D0" w:rsidRDefault="007E22D0">
      <w:bookmarkStart w:id="142" w:name="sub_41823"/>
      <w:bookmarkEnd w:id="141"/>
      <w:r>
        <w:t>в) копия акта осмотра (обследования) объектов заявителя.</w:t>
      </w:r>
    </w:p>
    <w:p w:rsidR="007E22D0" w:rsidRDefault="007E22D0">
      <w:pPr>
        <w:pStyle w:val="afa"/>
        <w:rPr>
          <w:color w:val="000000"/>
          <w:sz w:val="16"/>
          <w:szCs w:val="16"/>
        </w:rPr>
      </w:pPr>
      <w:bookmarkStart w:id="143" w:name="sub_4183"/>
      <w:bookmarkEnd w:id="142"/>
      <w:r>
        <w:rPr>
          <w:color w:val="000000"/>
          <w:sz w:val="16"/>
          <w:szCs w:val="16"/>
        </w:rPr>
        <w:t>Информация об изменениях:</w:t>
      </w:r>
    </w:p>
    <w:bookmarkEnd w:id="143"/>
    <w:p w:rsidR="007E22D0" w:rsidRDefault="007E22D0">
      <w:pPr>
        <w:pStyle w:val="afb"/>
      </w:pPr>
      <w:r>
        <w:fldChar w:fldCharType="begin"/>
      </w:r>
      <w:r>
        <w:instrText>HYPERLINK "garantF1://70187078.1004"</w:instrText>
      </w:r>
      <w:r>
        <w:fldChar w:fldCharType="separate"/>
      </w:r>
      <w:r>
        <w:rPr>
          <w:rStyle w:val="a4"/>
          <w:rFonts w:cs="Arial"/>
        </w:rPr>
        <w:t>Постановлением</w:t>
      </w:r>
      <w:r>
        <w:fldChar w:fldCharType="end"/>
      </w:r>
      <w:r>
        <w:t xml:space="preserve"> Правительства РФ от 20 декабря 2012 г. N 1354 Правила дополнены пунктом 18.3</w:t>
      </w:r>
    </w:p>
    <w:p w:rsidR="007E22D0" w:rsidRDefault="007E22D0">
      <w:r>
        <w:t>18.3. Уведомление и прилагаемые к нему документы направляются заявителем в адрес органа федерального государственного энергетического надзора в течение 5 дней со дня оформления акта осмотра (обследования) объектов заявителя способом, позволяющим установить дату отправки и получения уведомления.</w:t>
      </w:r>
    </w:p>
    <w:p w:rsidR="007E22D0" w:rsidRDefault="007E22D0">
      <w:pPr>
        <w:pStyle w:val="afa"/>
        <w:rPr>
          <w:color w:val="000000"/>
          <w:sz w:val="16"/>
          <w:szCs w:val="16"/>
        </w:rPr>
      </w:pPr>
      <w:bookmarkStart w:id="144" w:name="sub_4184"/>
      <w:r>
        <w:rPr>
          <w:color w:val="000000"/>
          <w:sz w:val="16"/>
          <w:szCs w:val="16"/>
        </w:rPr>
        <w:t>Информация об изменениях:</w:t>
      </w:r>
    </w:p>
    <w:bookmarkEnd w:id="144"/>
    <w:p w:rsidR="007E22D0" w:rsidRDefault="007E22D0">
      <w:pPr>
        <w:pStyle w:val="afb"/>
      </w:pPr>
      <w:r>
        <w:fldChar w:fldCharType="begin"/>
      </w:r>
      <w:r>
        <w:instrText>HYPERLINK "garantF1://70486392.1212"</w:instrText>
      </w:r>
      <w:r>
        <w:fldChar w:fldCharType="separate"/>
      </w:r>
      <w:r>
        <w:rPr>
          <w:rStyle w:val="a4"/>
          <w:rFonts w:cs="Arial"/>
        </w:rPr>
        <w:t>Постановлением</w:t>
      </w:r>
      <w:r>
        <w:fldChar w:fldCharType="end"/>
      </w:r>
      <w:r>
        <w:t xml:space="preserve"> Правительства РФ от 10 февраля 2014 г. N 95 в пункт 18.4 внесены изменения</w:t>
      </w:r>
    </w:p>
    <w:p w:rsidR="007E22D0" w:rsidRDefault="007E22D0">
      <w:pPr>
        <w:pStyle w:val="afb"/>
      </w:pPr>
      <w:r>
        <w:t>См. текст пункта в предыдущей редакции</w:t>
      </w:r>
    </w:p>
    <w:p w:rsidR="007E22D0" w:rsidRDefault="007E22D0">
      <w:r>
        <w:t xml:space="preserve">18.4. Объекты заявителей (за исключением заявителей - сетевых организаций), указанных в </w:t>
      </w:r>
      <w:hyperlink w:anchor="sub_4012" w:history="1">
        <w:r>
          <w:rPr>
            <w:rStyle w:val="a4"/>
            <w:rFonts w:cs="Arial"/>
          </w:rPr>
          <w:t>пункте 12</w:t>
        </w:r>
      </w:hyperlink>
      <w:r>
        <w:t xml:space="preserve"> настоящих Правил, присоединение которых осуществляется по третьей категории надежности (по одному источнику электроснабжения) к </w:t>
      </w:r>
      <w:r>
        <w:lastRenderedPageBreak/>
        <w:t>электрическим сетям классом напряжения до 10 кВ включительно, считаются введенными в эксплуатацию с даты направления в орган федерального государственного энергетического надзора уведомления.</w:t>
      </w:r>
    </w:p>
    <w:p w:rsidR="007E22D0" w:rsidRDefault="007E22D0">
      <w:pPr>
        <w:pStyle w:val="afa"/>
        <w:rPr>
          <w:color w:val="000000"/>
          <w:sz w:val="16"/>
          <w:szCs w:val="16"/>
        </w:rPr>
      </w:pPr>
      <w:bookmarkStart w:id="145" w:name="sub_4185"/>
      <w:r>
        <w:rPr>
          <w:color w:val="000000"/>
          <w:sz w:val="16"/>
          <w:szCs w:val="16"/>
        </w:rPr>
        <w:t>Информация об изменениях:</w:t>
      </w:r>
    </w:p>
    <w:bookmarkEnd w:id="145"/>
    <w:p w:rsidR="007E22D0" w:rsidRDefault="007E22D0">
      <w:pPr>
        <w:pStyle w:val="afb"/>
      </w:pPr>
      <w:r>
        <w:fldChar w:fldCharType="begin"/>
      </w:r>
      <w:r>
        <w:instrText>HYPERLINK "garantF1://70325694.1001"</w:instrText>
      </w:r>
      <w:r>
        <w:fldChar w:fldCharType="separate"/>
      </w:r>
      <w:r>
        <w:rPr>
          <w:rStyle w:val="a4"/>
          <w:rFonts w:cs="Arial"/>
        </w:rPr>
        <w:t>Постановлением</w:t>
      </w:r>
      <w:r>
        <w:fldChar w:fldCharType="end"/>
      </w:r>
      <w:r>
        <w:t xml:space="preserve"> Правительства РФ от 29 июля 2013 г. N 640 Правила дополнены пунктом 18.5</w:t>
      </w:r>
    </w:p>
    <w:p w:rsidR="007E22D0" w:rsidRDefault="007E22D0">
      <w:r>
        <w:t xml:space="preserve">18.5. Заявитель, максимальная мощность энергопринимающих устройств которого составляет менее 150 кВт, вправе в инициативном порядке представить в сетевую организацию разработанную им в соответствии с </w:t>
      </w:r>
      <w:hyperlink w:anchor="sub_40183" w:history="1">
        <w:r>
          <w:rPr>
            <w:rStyle w:val="a4"/>
            <w:rFonts w:cs="Arial"/>
          </w:rPr>
          <w:t>подпунктом "в" пункта 18</w:t>
        </w:r>
      </w:hyperlink>
      <w:r>
        <w:t xml:space="preserve"> настоящих Правил проектную документацию на подтверждение ее соответствия техническим условиям.</w:t>
      </w:r>
    </w:p>
    <w:p w:rsidR="007E22D0" w:rsidRDefault="007E22D0">
      <w:r>
        <w:t>Сетевая организация, а также соответствующий субъект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указанный срок не должен превышать 25 дней. При этом действия сетевой организации, а также соответствующего субъекта оперативно-диспетчерского 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платы.</w:t>
      </w:r>
    </w:p>
    <w:p w:rsidR="007E22D0" w:rsidRDefault="007E22D0">
      <w:pPr>
        <w:pStyle w:val="afa"/>
        <w:rPr>
          <w:color w:val="000000"/>
          <w:sz w:val="16"/>
          <w:szCs w:val="16"/>
        </w:rPr>
      </w:pPr>
      <w:bookmarkStart w:id="146" w:name="sub_4019"/>
      <w:r>
        <w:rPr>
          <w:color w:val="000000"/>
          <w:sz w:val="16"/>
          <w:szCs w:val="16"/>
        </w:rPr>
        <w:t>Информация об изменениях:</w:t>
      </w:r>
    </w:p>
    <w:bookmarkEnd w:id="146"/>
    <w:p w:rsidR="007E22D0" w:rsidRDefault="007E22D0">
      <w:pPr>
        <w:pStyle w:val="afb"/>
      </w:pPr>
      <w:r>
        <w:fldChar w:fldCharType="begin"/>
      </w:r>
      <w:r>
        <w:instrText>HYPERLINK "garantF1://70486392.1213"</w:instrText>
      </w:r>
      <w:r>
        <w:fldChar w:fldCharType="separate"/>
      </w:r>
      <w:r>
        <w:rPr>
          <w:rStyle w:val="a4"/>
          <w:rFonts w:cs="Arial"/>
        </w:rPr>
        <w:t>Постановлением</w:t>
      </w:r>
      <w:r>
        <w:fldChar w:fldCharType="end"/>
      </w:r>
      <w:r>
        <w:t xml:space="preserve"> Правительства РФ от 10 февраля 2014 г. N 95 в пункт 19 внесены изменения</w:t>
      </w:r>
    </w:p>
    <w:p w:rsidR="007E22D0" w:rsidRDefault="007E22D0">
      <w:pPr>
        <w:pStyle w:val="afb"/>
      </w:pPr>
      <w:r>
        <w:t>См. текст пункта в предыдущей редакции</w:t>
      </w:r>
    </w:p>
    <w:p w:rsidR="007E22D0" w:rsidRDefault="007E22D0">
      <w:r>
        <w:t xml:space="preserve">19. По окончании осуществления мероприятий по технологическому присоединению стороны составляют акт разграничения балансовой принадлежности электрических сетей, акт разграничения эксплуатационной ответственности сторон, акт об осуществлении технологического присоединения и акт согласования технологической и (или) аварийной брони (для заявителей, указанных в </w:t>
      </w:r>
      <w:hyperlink w:anchor="sub_401402" w:history="1">
        <w:r>
          <w:rPr>
            <w:rStyle w:val="a4"/>
            <w:rFonts w:cs="Arial"/>
          </w:rPr>
          <w:t>пункте 14.2</w:t>
        </w:r>
      </w:hyperlink>
      <w:r>
        <w:t xml:space="preserve"> настоящих Правил).</w:t>
      </w:r>
    </w:p>
    <w:p w:rsidR="007E22D0" w:rsidRDefault="007E22D0">
      <w:bookmarkStart w:id="147" w:name="sub_401902"/>
      <w:r>
        <w:t xml:space="preserve">Сетевая организация в срок не позднее 2 рабочих дней с даты подписания заявителем и сетевой организацией акта о технологическом присоединении, акта разграничения балансовой принадлежности, акта разграничения эксплуатационной ответственности сторон, а также акта согласования технологической и (или) аварийной брони (для заявителей, указанных в </w:t>
      </w:r>
      <w:hyperlink w:anchor="sub_401402" w:history="1">
        <w:r>
          <w:rPr>
            <w:rStyle w:val="a4"/>
            <w:rFonts w:cs="Arial"/>
          </w:rPr>
          <w:t>пункте 14.2</w:t>
        </w:r>
      </w:hyperlink>
      <w:r>
        <w:t xml:space="preserve">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w:t>
      </w:r>
      <w:r>
        <w:lastRenderedPageBreak/>
        <w:t>(поставки) электрической энергии (мощности)).</w:t>
      </w:r>
    </w:p>
    <w:p w:rsidR="007E22D0" w:rsidRDefault="007E22D0">
      <w:bookmarkStart w:id="148" w:name="sub_401903"/>
      <w:bookmarkEnd w:id="147"/>
      <w:r>
        <w:t>Действия, подлежащие в соответствии с настоящими Правилами исполнению сетевой организацией по передаче копий документов заявителей в адрес соответствующих субъектов розничных рынков, а также по допуску в эксплуатацию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за их совершение.</w:t>
      </w:r>
    </w:p>
    <w:p w:rsidR="007E22D0" w:rsidRDefault="007E22D0">
      <w:bookmarkStart w:id="149" w:name="sub_401901"/>
      <w:bookmarkEnd w:id="148"/>
      <w:r>
        <w:t xml:space="preserve">Если в заявке было предусмотрено поэтапное введение в эксплуатацию энергопринимающих устройств, реализация всех мероприятий, определенных </w:t>
      </w:r>
      <w:hyperlink w:anchor="sub_40182" w:history="1">
        <w:r>
          <w:rPr>
            <w:rStyle w:val="a4"/>
            <w:rFonts w:cs="Arial"/>
          </w:rPr>
          <w:t>подпунктами "б" - "е" пункта 18</w:t>
        </w:r>
      </w:hyperlink>
      <w:r>
        <w:t xml:space="preserve"> настоящих Правил, а также составление документов, предусмотренных настоящим пунктом, осуществляется применительно к каждому из этапов.</w:t>
      </w:r>
    </w:p>
    <w:bookmarkEnd w:id="149"/>
    <w:p w:rsidR="007E22D0" w:rsidRDefault="007E22D0">
      <w:r>
        <w:t>По завершении всех этапов стороны составляют документы, предусмотренные настоящим пунктом, применительно к исполнению всего объема мероприятий по технологическому присоединению, обязательства по осуществлению которых установлены договором.</w:t>
      </w:r>
    </w:p>
    <w:p w:rsidR="007E22D0" w:rsidRDefault="007E22D0">
      <w:bookmarkStart w:id="150" w:name="sub_40191"/>
      <w:r>
        <w:t>Запрещается навязывать заявителю услуги и обязательства, не предусмотренные настоящими Правилами.</w:t>
      </w:r>
    </w:p>
    <w:p w:rsidR="007E22D0" w:rsidRDefault="007E22D0">
      <w:pPr>
        <w:pStyle w:val="afa"/>
        <w:rPr>
          <w:color w:val="000000"/>
          <w:sz w:val="16"/>
          <w:szCs w:val="16"/>
        </w:rPr>
      </w:pPr>
      <w:bookmarkStart w:id="151" w:name="sub_4020"/>
      <w:bookmarkEnd w:id="150"/>
      <w:r>
        <w:rPr>
          <w:color w:val="000000"/>
          <w:sz w:val="16"/>
          <w:szCs w:val="16"/>
        </w:rPr>
        <w:t>Информация об изменениях:</w:t>
      </w:r>
    </w:p>
    <w:bookmarkEnd w:id="151"/>
    <w:p w:rsidR="007E22D0" w:rsidRDefault="007E22D0">
      <w:pPr>
        <w:pStyle w:val="afb"/>
      </w:pPr>
      <w:r>
        <w:fldChar w:fldCharType="begin"/>
      </w:r>
      <w:r>
        <w:instrText>HYPERLINK "garantF1://70341582.109"</w:instrText>
      </w:r>
      <w:r>
        <w:fldChar w:fldCharType="separate"/>
      </w:r>
      <w:r>
        <w:rPr>
          <w:rStyle w:val="a4"/>
          <w:rFonts w:cs="Arial"/>
        </w:rPr>
        <w:t>Постановлением</w:t>
      </w:r>
      <w:r>
        <w:fldChar w:fldCharType="end"/>
      </w:r>
      <w:r>
        <w:t xml:space="preserve"> Правительства РФ от 26 августа 2013 г. N 737 в пункт 20 внесены изменения</w:t>
      </w:r>
    </w:p>
    <w:p w:rsidR="007E22D0" w:rsidRDefault="007E22D0">
      <w:pPr>
        <w:pStyle w:val="afb"/>
      </w:pPr>
      <w:r>
        <w:t>См. текст пункта в предыдущей редакции</w:t>
      </w:r>
    </w:p>
    <w:p w:rsidR="007E22D0" w:rsidRDefault="007E22D0">
      <w:r>
        <w:t>20. Сетевая организация ежеквартально представляет системному оператору информацию с разбивкой по центрам питания о максимальной мощности энергопринимающих устройств, в отношении которых сетевой организацией выданы технические условия в предыдущем квартале, с приложением копий всех</w:t>
      </w:r>
    </w:p>
    <w:p w:rsidR="007E22D0" w:rsidRDefault="007E22D0">
      <w:r>
        <w:t>выданных за этот квартал технических условий.</w:t>
      </w:r>
    </w:p>
    <w:p w:rsidR="007E22D0" w:rsidRDefault="007E22D0">
      <w:pPr>
        <w:pStyle w:val="afa"/>
        <w:rPr>
          <w:color w:val="000000"/>
          <w:sz w:val="16"/>
          <w:szCs w:val="16"/>
        </w:rPr>
      </w:pPr>
      <w:bookmarkStart w:id="152" w:name="sub_4021"/>
      <w:r>
        <w:rPr>
          <w:color w:val="000000"/>
          <w:sz w:val="16"/>
          <w:szCs w:val="16"/>
        </w:rPr>
        <w:t>Информация об изменениях:</w:t>
      </w:r>
    </w:p>
    <w:bookmarkEnd w:id="152"/>
    <w:p w:rsidR="007E22D0" w:rsidRDefault="007E22D0">
      <w:pPr>
        <w:pStyle w:val="afb"/>
      </w:pPr>
      <w:r>
        <w:fldChar w:fldCharType="begin"/>
      </w:r>
      <w:r>
        <w:instrText>HYPERLINK "garantF1://70334002.14"</w:instrText>
      </w:r>
      <w:r>
        <w:fldChar w:fldCharType="separate"/>
      </w:r>
      <w:r>
        <w:rPr>
          <w:rStyle w:val="a4"/>
          <w:rFonts w:cs="Arial"/>
        </w:rPr>
        <w:t>Постановлением</w:t>
      </w:r>
      <w:r>
        <w:fldChar w:fldCharType="end"/>
      </w:r>
      <w:r>
        <w:t xml:space="preserve"> Правительства РФ от 12 августа 2013 г. N 691 в пункт 21 внесены изменения</w:t>
      </w:r>
    </w:p>
    <w:p w:rsidR="007E22D0" w:rsidRDefault="007E22D0">
      <w:pPr>
        <w:pStyle w:val="afb"/>
      </w:pPr>
      <w:r>
        <w:t>См. текст пункта в предыдущей редакции</w:t>
      </w:r>
    </w:p>
    <w:p w:rsidR="007E22D0" w:rsidRDefault="007E22D0">
      <w:r>
        <w:t>21. В целях подготовки технических условий сетевая организация:</w:t>
      </w:r>
    </w:p>
    <w:p w:rsidR="007E22D0" w:rsidRDefault="007E22D0">
      <w:bookmarkStart w:id="153" w:name="sub_40212"/>
      <w:r>
        <w:t xml:space="preserve">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w:t>
      </w:r>
      <w:hyperlink w:anchor="sub_4121" w:history="1">
        <w:r>
          <w:rPr>
            <w:rStyle w:val="a4"/>
            <w:rFonts w:cs="Arial"/>
          </w:rPr>
          <w:t>пунктах 12.1 - 14</w:t>
        </w:r>
      </w:hyperlink>
      <w:r>
        <w:t xml:space="preserve"> и </w:t>
      </w:r>
      <w:hyperlink w:anchor="sub_4034" w:history="1">
        <w:r>
          <w:rPr>
            <w:rStyle w:val="a4"/>
            <w:rFonts w:cs="Arial"/>
          </w:rPr>
          <w:t>34</w:t>
        </w:r>
      </w:hyperlink>
      <w:r>
        <w:t xml:space="preserve"> настоящих Правил);</w:t>
      </w:r>
    </w:p>
    <w:p w:rsidR="007E22D0" w:rsidRDefault="007E22D0">
      <w:bookmarkStart w:id="154" w:name="sub_40213"/>
      <w:bookmarkEnd w:id="153"/>
      <w:r>
        <w:t xml:space="preserve">абзац третий </w:t>
      </w:r>
      <w:hyperlink r:id="rId42" w:history="1">
        <w:r>
          <w:rPr>
            <w:rStyle w:val="a4"/>
            <w:rFonts w:cs="Arial"/>
          </w:rPr>
          <w:t>утратил силу</w:t>
        </w:r>
      </w:hyperlink>
      <w:r>
        <w:t>.</w:t>
      </w:r>
    </w:p>
    <w:bookmarkEnd w:id="154"/>
    <w:p w:rsidR="007E22D0" w:rsidRDefault="007E22D0">
      <w:pPr>
        <w:pStyle w:val="afa"/>
        <w:rPr>
          <w:color w:val="000000"/>
          <w:sz w:val="16"/>
          <w:szCs w:val="16"/>
        </w:rPr>
      </w:pPr>
      <w:r>
        <w:rPr>
          <w:color w:val="000000"/>
          <w:sz w:val="16"/>
          <w:szCs w:val="16"/>
        </w:rPr>
        <w:t>Информация об изменениях:</w:t>
      </w:r>
    </w:p>
    <w:p w:rsidR="007E22D0" w:rsidRDefault="007E22D0">
      <w:pPr>
        <w:pStyle w:val="afb"/>
      </w:pPr>
      <w:r>
        <w:t>См. текст абзаца третьего</w:t>
      </w:r>
    </w:p>
    <w:p w:rsidR="007E22D0" w:rsidRDefault="007E22D0">
      <w:bookmarkStart w:id="155" w:name="sub_40214"/>
      <w:r>
        <w:t>Системный оператор в течение 15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 установленная генерирующая мощность которых превышает 5 МВт или увеличивается на 5 МВт и выше, а также присоединяемых объектов электросетевого хозяйства, максимальная мощность которых превышает 5 МВт или увеличивается на 5 МВт и выше, и энергопринимающих устройств, максимальная мощность которых превышает 5 МВт или увеличивается на 5 МВт и выше.</w:t>
      </w:r>
    </w:p>
    <w:p w:rsidR="007E22D0" w:rsidRDefault="007E22D0">
      <w:bookmarkStart w:id="156" w:name="sub_4022"/>
      <w:bookmarkEnd w:id="155"/>
      <w:r>
        <w:t xml:space="preserve">22. </w:t>
      </w:r>
      <w:hyperlink r:id="rId43" w:history="1">
        <w:r>
          <w:rPr>
            <w:rStyle w:val="a4"/>
            <w:rFonts w:cs="Arial"/>
          </w:rPr>
          <w:t>Утратил силу</w:t>
        </w:r>
      </w:hyperlink>
      <w:r>
        <w:t>.</w:t>
      </w:r>
    </w:p>
    <w:bookmarkEnd w:id="156"/>
    <w:p w:rsidR="007E22D0" w:rsidRDefault="007E22D0">
      <w:pPr>
        <w:pStyle w:val="afa"/>
        <w:rPr>
          <w:color w:val="000000"/>
          <w:sz w:val="16"/>
          <w:szCs w:val="16"/>
        </w:rPr>
      </w:pPr>
      <w:r>
        <w:rPr>
          <w:color w:val="000000"/>
          <w:sz w:val="16"/>
          <w:szCs w:val="16"/>
        </w:rPr>
        <w:t>Информация об изменениях:</w:t>
      </w:r>
    </w:p>
    <w:p w:rsidR="007E22D0" w:rsidRDefault="007E22D0">
      <w:pPr>
        <w:pStyle w:val="afb"/>
      </w:pPr>
      <w:r>
        <w:lastRenderedPageBreak/>
        <w:t>См. текст пункта 22</w:t>
      </w:r>
    </w:p>
    <w:p w:rsidR="007E22D0" w:rsidRDefault="007E22D0">
      <w:pPr>
        <w:pStyle w:val="afb"/>
      </w:pPr>
    </w:p>
    <w:bookmarkStart w:id="157" w:name="sub_4023"/>
    <w:p w:rsidR="007E22D0" w:rsidRDefault="007E22D0">
      <w:pPr>
        <w:pStyle w:val="afb"/>
      </w:pPr>
      <w:r>
        <w:fldChar w:fldCharType="begin"/>
      </w:r>
      <w:r>
        <w:instrText>HYPERLINK "garantF1://70334002.15"</w:instrText>
      </w:r>
      <w:r>
        <w:fldChar w:fldCharType="separate"/>
      </w:r>
      <w:r>
        <w:rPr>
          <w:rStyle w:val="a4"/>
          <w:rFonts w:cs="Arial"/>
        </w:rPr>
        <w:t>Постановлением</w:t>
      </w:r>
      <w:r>
        <w:fldChar w:fldCharType="end"/>
      </w:r>
      <w:r>
        <w:t xml:space="preserve"> Правительства РФ от 12 августа 2013 г. N 691 в пункт 23 внесены изменения</w:t>
      </w:r>
    </w:p>
    <w:bookmarkEnd w:id="157"/>
    <w:p w:rsidR="007E22D0" w:rsidRDefault="007E22D0">
      <w:pPr>
        <w:pStyle w:val="afb"/>
      </w:pPr>
      <w:r>
        <w:t>См. текст пункта в предыдущей редакции</w:t>
      </w:r>
    </w:p>
    <w:p w:rsidR="007E22D0" w:rsidRDefault="007E22D0">
      <w:r>
        <w:t>23. В случае если в ходе проектирования у заявителя возникает необходимость частичного отступления от технических условий, такие отступления должны быть согласованы с выдавшей их сетевой организацией с последующей корректировкой технических условий. При этом сетевая организация в течение 10 рабочих дней с даты обращения заявителя согласовывает указанные изменения технических условий.</w:t>
      </w:r>
    </w:p>
    <w:p w:rsidR="007E22D0" w:rsidRDefault="007E22D0">
      <w:bookmarkStart w:id="158" w:name="sub_40232"/>
      <w:r>
        <w:t>В случае если в соответствии с настоящими Правилами технические условия согласовывались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отступления от выданных заявителю технических условий. Системный оператор (субъект оперативно-диспетчерского управления в технологически изолированных территориальных электроэнергетических системах) в течение 5 дней согласовывает такие отступления либо представляет обоснованные замечания. Системный оператор (субъект оперативно-диспетчерского управления в технологически изолированных территориальных электроэнергетических системах) рассматривает повторно направленные доработанные отступления от выданных заявителю технических условий и направляет в сетевую организацию информацию о результатах повторного рассмотрения в течение 5 дней со дня получения указанных отступлений.</w:t>
      </w:r>
    </w:p>
    <w:p w:rsidR="007E22D0" w:rsidRDefault="007E22D0">
      <w:bookmarkStart w:id="159" w:name="sub_4024"/>
      <w:bookmarkEnd w:id="158"/>
      <w:r>
        <w:t>24. Срок действия технических условий не может составлять менее 2 лет и более 5 лет.</w:t>
      </w:r>
    </w:p>
    <w:p w:rsidR="007E22D0" w:rsidRDefault="007E22D0">
      <w:bookmarkStart w:id="160" w:name="sub_40242"/>
      <w:bookmarkEnd w:id="159"/>
      <w:r>
        <w:t xml:space="preserve">В случаях, указанных в </w:t>
      </w:r>
      <w:hyperlink w:anchor="sub_40184" w:history="1">
        <w:r>
          <w:rPr>
            <w:rStyle w:val="a4"/>
            <w:rFonts w:cs="Arial"/>
          </w:rPr>
          <w:t>подпункте "г" пункта 18</w:t>
        </w:r>
      </w:hyperlink>
      <w:r>
        <w:t xml:space="preserve"> настоящих Правил,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представленную заявителем на согласование сетевой организации проектную документацию по выполнению технических условий, а также отступления от выданных заявителю технических условий.</w:t>
      </w:r>
    </w:p>
    <w:p w:rsidR="007E22D0" w:rsidRDefault="007E22D0">
      <w:bookmarkStart w:id="161" w:name="sub_4025"/>
      <w:bookmarkEnd w:id="160"/>
      <w:r>
        <w:t xml:space="preserve">25. В технических условиях для заявителей, за исключением лиц, указанных в </w:t>
      </w:r>
      <w:hyperlink w:anchor="sub_4121" w:history="1">
        <w:r>
          <w:rPr>
            <w:rStyle w:val="a4"/>
            <w:rFonts w:cs="Arial"/>
          </w:rPr>
          <w:t>пунктах 12.1</w:t>
        </w:r>
      </w:hyperlink>
      <w:r>
        <w:t xml:space="preserve"> и </w:t>
      </w:r>
      <w:hyperlink w:anchor="sub_4014" w:history="1">
        <w:r>
          <w:rPr>
            <w:rStyle w:val="a4"/>
            <w:rFonts w:cs="Arial"/>
          </w:rPr>
          <w:t>14</w:t>
        </w:r>
      </w:hyperlink>
      <w:r>
        <w:t xml:space="preserve"> настоящих Правил, должны быть указаны:</w:t>
      </w:r>
    </w:p>
    <w:p w:rsidR="007E22D0" w:rsidRDefault="007E22D0">
      <w:bookmarkStart w:id="162" w:name="sub_40251"/>
      <w:bookmarkEnd w:id="161"/>
      <w:r>
        <w:t>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rsidR="007E22D0" w:rsidRDefault="007E22D0">
      <w:pPr>
        <w:pStyle w:val="afa"/>
        <w:rPr>
          <w:color w:val="000000"/>
          <w:sz w:val="16"/>
          <w:szCs w:val="16"/>
        </w:rPr>
      </w:pPr>
      <w:bookmarkStart w:id="163" w:name="sub_2511"/>
      <w:bookmarkEnd w:id="162"/>
      <w:r>
        <w:rPr>
          <w:color w:val="000000"/>
          <w:sz w:val="16"/>
          <w:szCs w:val="16"/>
        </w:rPr>
        <w:t>Информация об изменениях:</w:t>
      </w:r>
    </w:p>
    <w:bookmarkEnd w:id="163"/>
    <w:p w:rsidR="007E22D0" w:rsidRDefault="007E22D0">
      <w:pPr>
        <w:pStyle w:val="afb"/>
      </w:pPr>
      <w:r>
        <w:fldChar w:fldCharType="begin"/>
      </w:r>
      <w:r>
        <w:instrText>HYPERLINK "garantF1://70083216.3000055"</w:instrText>
      </w:r>
      <w:r>
        <w:fldChar w:fldCharType="separate"/>
      </w:r>
      <w:r>
        <w:rPr>
          <w:rStyle w:val="a4"/>
          <w:rFonts w:cs="Arial"/>
        </w:rPr>
        <w:t>Постановлением</w:t>
      </w:r>
      <w:r>
        <w:fldChar w:fldCharType="end"/>
      </w:r>
      <w:r>
        <w:t xml:space="preserve"> Правительства РФ от 4 мая 2012 г. N 442 подпункт "а.1" изложен в новой редакции</w:t>
      </w:r>
    </w:p>
    <w:p w:rsidR="007E22D0" w:rsidRDefault="007E22D0">
      <w:pPr>
        <w:pStyle w:val="afb"/>
      </w:pPr>
      <w:r>
        <w:t>См. текст подпункта в предыдущей редакции</w:t>
      </w:r>
    </w:p>
    <w:p w:rsidR="007E22D0" w:rsidRDefault="007E22D0">
      <w:r>
        <w:t>а.1) максимальная мощность в соответствии с заявкой и ее распределение по каждой точке присоединения к объектам электросетевого хозяйства;</w:t>
      </w:r>
    </w:p>
    <w:p w:rsidR="007E22D0" w:rsidRDefault="007E22D0">
      <w:pPr>
        <w:pStyle w:val="afa"/>
        <w:rPr>
          <w:color w:val="000000"/>
          <w:sz w:val="16"/>
          <w:szCs w:val="16"/>
        </w:rPr>
      </w:pPr>
      <w:bookmarkStart w:id="164" w:name="sub_2512"/>
      <w:r>
        <w:rPr>
          <w:color w:val="000000"/>
          <w:sz w:val="16"/>
          <w:szCs w:val="16"/>
        </w:rPr>
        <w:t>Информация об изменениях:</w:t>
      </w:r>
    </w:p>
    <w:bookmarkEnd w:id="164"/>
    <w:p w:rsidR="007E22D0" w:rsidRDefault="007E22D0">
      <w:pPr>
        <w:pStyle w:val="afb"/>
      </w:pPr>
      <w:r>
        <w:fldChar w:fldCharType="begin"/>
      </w:r>
      <w:r>
        <w:instrText>HYPERLINK "garantF1://70083216.3000056"</w:instrText>
      </w:r>
      <w:r>
        <w:fldChar w:fldCharType="separate"/>
      </w:r>
      <w:r>
        <w:rPr>
          <w:rStyle w:val="a4"/>
          <w:rFonts w:cs="Arial"/>
        </w:rPr>
        <w:t>Постановлением</w:t>
      </w:r>
      <w:r>
        <w:fldChar w:fldCharType="end"/>
      </w:r>
      <w:r>
        <w:t xml:space="preserve"> Правительства РФ от 4 мая 2012 г. N 442 пункт 25 дополнен подпунктом "а.2"</w:t>
      </w:r>
    </w:p>
    <w:p w:rsidR="007E22D0" w:rsidRDefault="007E22D0">
      <w:r>
        <w:lastRenderedPageBreak/>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7E22D0" w:rsidRDefault="007E22D0">
      <w:pPr>
        <w:pStyle w:val="afa"/>
        <w:rPr>
          <w:color w:val="000000"/>
          <w:sz w:val="16"/>
          <w:szCs w:val="16"/>
        </w:rPr>
      </w:pPr>
      <w:bookmarkStart w:id="165" w:name="sub_40252"/>
      <w:r>
        <w:rPr>
          <w:color w:val="000000"/>
          <w:sz w:val="16"/>
          <w:szCs w:val="16"/>
        </w:rPr>
        <w:t>Информация об изменениях:</w:t>
      </w:r>
    </w:p>
    <w:bookmarkEnd w:id="165"/>
    <w:p w:rsidR="007E22D0" w:rsidRDefault="007E22D0">
      <w:pPr>
        <w:pStyle w:val="afb"/>
      </w:pPr>
      <w:r>
        <w:fldChar w:fldCharType="begin"/>
      </w:r>
      <w:r>
        <w:instrText>HYPERLINK "garantF1://70334002.16"</w:instrText>
      </w:r>
      <w:r>
        <w:fldChar w:fldCharType="separate"/>
      </w:r>
      <w:r>
        <w:rPr>
          <w:rStyle w:val="a4"/>
          <w:rFonts w:cs="Arial"/>
        </w:rPr>
        <w:t>Постановлением</w:t>
      </w:r>
      <w:r>
        <w:fldChar w:fldCharType="end"/>
      </w:r>
      <w:r>
        <w:t xml:space="preserve"> Правительства РФ от 12 августа 2013 г. N 691 подпункт "б" изложен в новой редакции</w:t>
      </w:r>
    </w:p>
    <w:p w:rsidR="007E22D0" w:rsidRDefault="007E22D0">
      <w:pPr>
        <w:pStyle w:val="afb"/>
      </w:pPr>
      <w:r>
        <w:t>См. текст подпункта в предыдущей редакции</w:t>
      </w:r>
    </w:p>
    <w:p w:rsidR="007E22D0" w:rsidRDefault="007E22D0">
      <w:r>
        <w:t>б) обоснованные требования к усилению существующей электрической сети сетевых организаций, а также смежных сетевых организаций (такое требование распространяется на лиц, технические условия для которых в соответствии с настоящими Правилами согласовывались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присоединением новых мощностей, обязательные для выполнения сетевой организацией в том числе путем урегулирования отношений с иными лицами;</w:t>
      </w:r>
    </w:p>
    <w:p w:rsidR="007E22D0" w:rsidRDefault="007E22D0">
      <w:bookmarkStart w:id="166" w:name="sub_40253"/>
      <w:r>
        <w:t>в) 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к контролю и поддержанию качества электроэнергии, а также к приборам учета электрической энергии и мощности (активной и реактивной);</w:t>
      </w:r>
    </w:p>
    <w:p w:rsidR="007E22D0" w:rsidRDefault="007E22D0">
      <w:pPr>
        <w:pStyle w:val="afa"/>
        <w:rPr>
          <w:color w:val="000000"/>
          <w:sz w:val="16"/>
          <w:szCs w:val="16"/>
        </w:rPr>
      </w:pPr>
      <w:bookmarkStart w:id="167" w:name="sub_40254"/>
      <w:bookmarkEnd w:id="166"/>
      <w:r>
        <w:rPr>
          <w:color w:val="000000"/>
          <w:sz w:val="16"/>
          <w:szCs w:val="16"/>
        </w:rPr>
        <w:t>Информация об изменениях:</w:t>
      </w:r>
    </w:p>
    <w:bookmarkEnd w:id="167"/>
    <w:p w:rsidR="007E22D0" w:rsidRDefault="007E22D0">
      <w:pPr>
        <w:pStyle w:val="afb"/>
      </w:pPr>
      <w:r>
        <w:fldChar w:fldCharType="begin"/>
      </w:r>
      <w:r>
        <w:instrText>HYPERLINK "garantF1://70083216.3000057"</w:instrText>
      </w:r>
      <w:r>
        <w:fldChar w:fldCharType="separate"/>
      </w:r>
      <w:r>
        <w:rPr>
          <w:rStyle w:val="a4"/>
          <w:rFonts w:cs="Arial"/>
        </w:rPr>
        <w:t>Постановлением</w:t>
      </w:r>
      <w:r>
        <w:fldChar w:fldCharType="end"/>
      </w:r>
      <w:r>
        <w:t xml:space="preserve"> Правительства РФ от 4 мая 2012 г. N 442 в подпункт "г" внесены изменения</w:t>
      </w:r>
    </w:p>
    <w:p w:rsidR="007E22D0" w:rsidRDefault="007E22D0">
      <w:pPr>
        <w:pStyle w:val="afb"/>
      </w:pPr>
      <w:r>
        <w:t>См. текст подпункта в предыдущей редакции</w:t>
      </w:r>
    </w:p>
    <w:p w:rsidR="007E22D0" w:rsidRDefault="007E22D0">
      <w:r>
        <w:t>г) требования к присоединению энергопринимающих устройств к устройствам противоаварийной и режимной автоматики, требования к подключению всей мощности присоединяемых энергопринимающих устройств, но не ниже уровня аварийной или технологической брони, к устройствам автоматики отключения нагрузки энергопринимающих установок при снижении частоты электрического тока или напряжения в прилегающей электрической сети, требования к характеристикам генераторов;</w:t>
      </w:r>
    </w:p>
    <w:p w:rsidR="007E22D0" w:rsidRDefault="007E22D0">
      <w:bookmarkStart w:id="168" w:name="sub_40255"/>
      <w:r>
        <w:t>д) требования к оснащению энергопринимающих устройств устройствами релейной защиты, противоаварийной и режимной автоматики, включая размещение устройств, обеспечивающих дистанционный ввод графиков временного отключения потребления с диспетчерских центров в соответствии с требованиями соответствующего субъекта оперативно-диспетчерского управления;</w:t>
      </w:r>
    </w:p>
    <w:p w:rsidR="007E22D0" w:rsidRDefault="007E22D0">
      <w:pPr>
        <w:pStyle w:val="afa"/>
        <w:rPr>
          <w:color w:val="000000"/>
          <w:sz w:val="16"/>
          <w:szCs w:val="16"/>
        </w:rPr>
      </w:pPr>
      <w:bookmarkStart w:id="169" w:name="sub_40256"/>
      <w:bookmarkEnd w:id="168"/>
      <w:r>
        <w:rPr>
          <w:color w:val="000000"/>
          <w:sz w:val="16"/>
          <w:szCs w:val="16"/>
        </w:rPr>
        <w:t>Информация об изменениях:</w:t>
      </w:r>
    </w:p>
    <w:bookmarkEnd w:id="169"/>
    <w:p w:rsidR="007E22D0" w:rsidRDefault="007E22D0">
      <w:pPr>
        <w:pStyle w:val="afb"/>
      </w:pPr>
      <w:r>
        <w:fldChar w:fldCharType="begin"/>
      </w:r>
      <w:r>
        <w:instrText>HYPERLINK "garantF1://70341582.110"</w:instrText>
      </w:r>
      <w:r>
        <w:fldChar w:fldCharType="separate"/>
      </w:r>
      <w:r>
        <w:rPr>
          <w:rStyle w:val="a4"/>
          <w:rFonts w:cs="Arial"/>
        </w:rPr>
        <w:t>Постановлением</w:t>
      </w:r>
      <w:r>
        <w:fldChar w:fldCharType="end"/>
      </w:r>
      <w:r>
        <w:t xml:space="preserve"> Правительства РФ от 26 августа 2013 г. N 737 подпункт "е" пункта 25 изложен в новой редакции</w:t>
      </w:r>
    </w:p>
    <w:p w:rsidR="007E22D0" w:rsidRDefault="007E22D0">
      <w:pPr>
        <w:pStyle w:val="afb"/>
      </w:pPr>
      <w:r>
        <w:t>См. текст подпункта в предыдущей редакции</w:t>
      </w:r>
    </w:p>
    <w:p w:rsidR="007E22D0" w:rsidRDefault="007E22D0">
      <w:r>
        <w:lastRenderedPageBreak/>
        <w:t xml:space="preserve">е) требования по установке автономного резервного источника питания в случаях присоединения энергопринимающих устройств по первой категории надежности электроснабжения,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 а также в случае временного технологического присоединения, если для его осуществления необходима установка таких источников в соответствии с </w:t>
      </w:r>
      <w:hyperlink w:anchor="sub_4053" w:history="1">
        <w:r>
          <w:rPr>
            <w:rStyle w:val="a4"/>
            <w:rFonts w:cs="Arial"/>
          </w:rPr>
          <w:t>пунктом 53</w:t>
        </w:r>
      </w:hyperlink>
      <w:r>
        <w:t xml:space="preserve"> настоящих Правил.</w:t>
      </w:r>
    </w:p>
    <w:p w:rsidR="007E22D0" w:rsidRDefault="007E22D0">
      <w:bookmarkStart w:id="170" w:name="sub_4"/>
      <w:r>
        <w:t xml:space="preserve">25.1. В технических условиях для заявителей, предусмотренных </w:t>
      </w:r>
      <w:hyperlink w:anchor="sub_4121" w:history="1">
        <w:r>
          <w:rPr>
            <w:rStyle w:val="a4"/>
            <w:rFonts w:cs="Arial"/>
          </w:rPr>
          <w:t>пунктами 12.1</w:t>
        </w:r>
      </w:hyperlink>
      <w:r>
        <w:t xml:space="preserve"> и </w:t>
      </w:r>
      <w:hyperlink w:anchor="sub_4014" w:history="1">
        <w:r>
          <w:rPr>
            <w:rStyle w:val="a4"/>
            <w:rFonts w:cs="Arial"/>
          </w:rPr>
          <w:t>14</w:t>
        </w:r>
      </w:hyperlink>
      <w:r>
        <w:t xml:space="preserve"> настоящих Правил, должны быть указаны:</w:t>
      </w:r>
    </w:p>
    <w:p w:rsidR="007E22D0" w:rsidRDefault="007E22D0">
      <w:bookmarkStart w:id="171" w:name="sub_4251"/>
      <w:bookmarkEnd w:id="170"/>
      <w:r>
        <w:t>а) точки присоединения, которые не могут располагаться далее 25 метров от границы участка, на котором располагаются (будут располагаться) присоединяемые объекты заявителя;</w:t>
      </w:r>
    </w:p>
    <w:p w:rsidR="007E22D0" w:rsidRDefault="007E22D0">
      <w:pPr>
        <w:pStyle w:val="afa"/>
        <w:rPr>
          <w:color w:val="000000"/>
          <w:sz w:val="16"/>
          <w:szCs w:val="16"/>
        </w:rPr>
      </w:pPr>
      <w:bookmarkStart w:id="172" w:name="sub_425101"/>
      <w:bookmarkEnd w:id="171"/>
      <w:r>
        <w:rPr>
          <w:color w:val="000000"/>
          <w:sz w:val="16"/>
          <w:szCs w:val="16"/>
        </w:rPr>
        <w:t>Информация об изменениях:</w:t>
      </w:r>
    </w:p>
    <w:bookmarkEnd w:id="172"/>
    <w:p w:rsidR="007E22D0" w:rsidRDefault="007E22D0">
      <w:pPr>
        <w:pStyle w:val="afb"/>
      </w:pPr>
      <w:r>
        <w:fldChar w:fldCharType="begin"/>
      </w:r>
      <w:r>
        <w:instrText>HYPERLINK "garantF1://70083216.3000059"</w:instrText>
      </w:r>
      <w:r>
        <w:fldChar w:fldCharType="separate"/>
      </w:r>
      <w:r>
        <w:rPr>
          <w:rStyle w:val="a4"/>
          <w:rFonts w:cs="Arial"/>
        </w:rPr>
        <w:t>Постановлением</w:t>
      </w:r>
      <w:r>
        <w:fldChar w:fldCharType="end"/>
      </w:r>
      <w:r>
        <w:t xml:space="preserve"> Правительства РФ от 4 мая 2012 г. N 442 пункт 25.1 дополнен подпунктом "а.1"</w:t>
      </w:r>
    </w:p>
    <w:p w:rsidR="007E22D0" w:rsidRDefault="007E22D0">
      <w:r>
        <w:t>а.1) максимальная мощность в соответствии с заявкой и ее распределение по каждой точке присоединения к объектам электросетевого хозяйства;</w:t>
      </w:r>
    </w:p>
    <w:p w:rsidR="007E22D0" w:rsidRDefault="007E22D0">
      <w:bookmarkStart w:id="173" w:name="sub_4252"/>
      <w:r>
        <w:t>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
    <w:p w:rsidR="007E22D0" w:rsidRDefault="007E22D0">
      <w:bookmarkStart w:id="174" w:name="sub_4253"/>
      <w:bookmarkEnd w:id="173"/>
      <w:r>
        <w:t>в) 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7E22D0" w:rsidRDefault="007E22D0">
      <w:pPr>
        <w:pStyle w:val="afa"/>
        <w:rPr>
          <w:color w:val="000000"/>
          <w:sz w:val="16"/>
          <w:szCs w:val="16"/>
        </w:rPr>
      </w:pPr>
      <w:bookmarkStart w:id="175" w:name="sub_4254"/>
      <w:bookmarkEnd w:id="174"/>
      <w:r>
        <w:rPr>
          <w:color w:val="000000"/>
          <w:sz w:val="16"/>
          <w:szCs w:val="16"/>
        </w:rPr>
        <w:t>Информация об изменениях:</w:t>
      </w:r>
    </w:p>
    <w:bookmarkEnd w:id="175"/>
    <w:p w:rsidR="007E22D0" w:rsidRDefault="007E22D0">
      <w:pPr>
        <w:pStyle w:val="afb"/>
      </w:pPr>
      <w:r>
        <w:fldChar w:fldCharType="begin"/>
      </w:r>
      <w:r>
        <w:instrText>HYPERLINK "garantF1://12079109.1014"</w:instrText>
      </w:r>
      <w:r>
        <w:fldChar w:fldCharType="separate"/>
      </w:r>
      <w:r>
        <w:rPr>
          <w:rStyle w:val="a4"/>
          <w:rFonts w:cs="Arial"/>
        </w:rPr>
        <w:t>Постановлением</w:t>
      </w:r>
      <w:r>
        <w:fldChar w:fldCharType="end"/>
      </w:r>
      <w:r>
        <w:t xml:space="preserve"> Правительства РФ от 24 сентября 2010 г. N 759 подпункт "г" изложен в новой редакции</w:t>
      </w:r>
    </w:p>
    <w:p w:rsidR="007E22D0" w:rsidRDefault="007E22D0">
      <w:pPr>
        <w:pStyle w:val="afb"/>
      </w:pPr>
      <w:r>
        <w:t>См. текст подпункта в предыдущей редакции</w:t>
      </w:r>
    </w:p>
    <w:p w:rsidR="007E22D0" w:rsidRDefault="007E22D0">
      <w:r>
        <w:t>г)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7E22D0" w:rsidRDefault="007E22D0">
      <w:pPr>
        <w:pStyle w:val="afa"/>
        <w:rPr>
          <w:color w:val="000000"/>
          <w:sz w:val="16"/>
          <w:szCs w:val="16"/>
        </w:rPr>
      </w:pPr>
      <w:bookmarkStart w:id="176" w:name="sub_4026"/>
      <w:r>
        <w:rPr>
          <w:color w:val="000000"/>
          <w:sz w:val="16"/>
          <w:szCs w:val="16"/>
        </w:rPr>
        <w:t>Информация об изменениях:</w:t>
      </w:r>
    </w:p>
    <w:bookmarkEnd w:id="176"/>
    <w:p w:rsidR="007E22D0" w:rsidRDefault="007E22D0">
      <w:pPr>
        <w:pStyle w:val="afb"/>
      </w:pPr>
      <w:r>
        <w:fldChar w:fldCharType="begin"/>
      </w:r>
      <w:r>
        <w:instrText>HYPERLINK "garantF1://70341582.111"</w:instrText>
      </w:r>
      <w:r>
        <w:fldChar w:fldCharType="separate"/>
      </w:r>
      <w:r>
        <w:rPr>
          <w:rStyle w:val="a4"/>
          <w:rFonts w:cs="Arial"/>
        </w:rPr>
        <w:t>Постановлением</w:t>
      </w:r>
      <w:r>
        <w:fldChar w:fldCharType="end"/>
      </w:r>
      <w:r>
        <w:t xml:space="preserve"> Правительства РФ от 26 августа 2013 г. N 737 в пункт 26 внесены изменения</w:t>
      </w:r>
    </w:p>
    <w:p w:rsidR="007E22D0" w:rsidRDefault="007E22D0">
      <w:pPr>
        <w:pStyle w:val="afb"/>
      </w:pPr>
      <w:r>
        <w:t>См. текст пункта в предыдущей редакции</w:t>
      </w:r>
    </w:p>
    <w:p w:rsidR="007E22D0" w:rsidRDefault="007E22D0">
      <w:r>
        <w:t xml:space="preserve">26. Требования, указанные в </w:t>
      </w:r>
      <w:hyperlink w:anchor="sub_40253" w:history="1">
        <w:r>
          <w:rPr>
            <w:rStyle w:val="a4"/>
            <w:rFonts w:cs="Arial"/>
          </w:rPr>
          <w:t>подпунктах "в" - "д" пункта 25</w:t>
        </w:r>
      </w:hyperlink>
      <w:r>
        <w:t xml:space="preserve"> настоящих Правил, обязательны для выполнения как заявителем, так и сетевой организацией.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присоединение.</w:t>
      </w:r>
    </w:p>
    <w:p w:rsidR="007E22D0" w:rsidRDefault="007E22D0">
      <w:bookmarkStart w:id="177" w:name="sub_40262"/>
      <w:r>
        <w:t xml:space="preserve">Для заявителей (за исключением лиц, указанных в </w:t>
      </w:r>
      <w:hyperlink w:anchor="sub_4121" w:history="1">
        <w:r>
          <w:rPr>
            <w:rStyle w:val="a4"/>
            <w:rFonts w:cs="Arial"/>
          </w:rPr>
          <w:t>пунктах 12.1</w:t>
        </w:r>
      </w:hyperlink>
      <w:r>
        <w:t xml:space="preserve"> и </w:t>
      </w:r>
      <w:hyperlink w:anchor="sub_4014" w:history="1">
        <w:r>
          <w:rPr>
            <w:rStyle w:val="a4"/>
            <w:rFonts w:cs="Arial"/>
          </w:rPr>
          <w:t>14</w:t>
        </w:r>
      </w:hyperlink>
      <w:r>
        <w:t xml:space="preserve"> настоящих Правил), максимальная мощность энергопринимающих устройств которых свыше 150 кВт и менее 670 кВт, указываются сведения, предусмотренные </w:t>
      </w:r>
      <w:hyperlink w:anchor="sub_40251" w:history="1">
        <w:r>
          <w:rPr>
            <w:rStyle w:val="a4"/>
            <w:rFonts w:cs="Arial"/>
          </w:rPr>
          <w:t>подпунктами "а" - "в"</w:t>
        </w:r>
      </w:hyperlink>
      <w:r>
        <w:t xml:space="preserve"> и </w:t>
      </w:r>
      <w:hyperlink w:anchor="sub_40255" w:history="1">
        <w:r>
          <w:rPr>
            <w:rStyle w:val="a4"/>
            <w:rFonts w:cs="Arial"/>
          </w:rPr>
          <w:t>"д" пункта 25</w:t>
        </w:r>
      </w:hyperlink>
      <w:r>
        <w:t xml:space="preserve"> настоящих Правил.</w:t>
      </w:r>
    </w:p>
    <w:p w:rsidR="007E22D0" w:rsidRDefault="007E22D0">
      <w:bookmarkStart w:id="178" w:name="sub_40263"/>
      <w:bookmarkEnd w:id="177"/>
      <w:r>
        <w:t xml:space="preserve">Требования, предъявляемые к приборам учета электрической энергии и мощности (активной и реактивной) в соответствии с </w:t>
      </w:r>
      <w:hyperlink w:anchor="sub_4025" w:history="1">
        <w:r>
          <w:rPr>
            <w:rStyle w:val="a4"/>
            <w:rFonts w:cs="Arial"/>
          </w:rPr>
          <w:t>пунктами 25</w:t>
        </w:r>
      </w:hyperlink>
      <w:r>
        <w:t xml:space="preserve"> и </w:t>
      </w:r>
      <w:hyperlink w:anchor="sub_4" w:history="1">
        <w:r>
          <w:rPr>
            <w:rStyle w:val="a4"/>
            <w:rFonts w:cs="Arial"/>
          </w:rPr>
          <w:t>25.1</w:t>
        </w:r>
      </w:hyperlink>
      <w:r>
        <w:t xml:space="preserve"> настоящих Правил, должны соответствовать требованиям, установленным </w:t>
      </w:r>
      <w:hyperlink r:id="rId44" w:history="1">
        <w:r>
          <w:rPr>
            <w:rStyle w:val="a4"/>
            <w:rFonts w:cs="Arial"/>
          </w:rPr>
          <w:t>Правилами</w:t>
        </w:r>
      </w:hyperlink>
      <w:r>
        <w:t xml:space="preserve"> оптового рынка электрической энергии и мощности - для субъектов оптового рынка и </w:t>
      </w:r>
      <w:hyperlink r:id="rId45" w:history="1">
        <w:r>
          <w:rPr>
            <w:rStyle w:val="a4"/>
            <w:rFonts w:cs="Arial"/>
          </w:rPr>
          <w:t>Основными положениями</w:t>
        </w:r>
      </w:hyperlink>
      <w:r>
        <w:t xml:space="preserve"> функционирования розничных рынков электрической энергии - для субъектов розничных рынков.</w:t>
      </w:r>
    </w:p>
    <w:p w:rsidR="007E22D0" w:rsidRDefault="007E22D0">
      <w:pPr>
        <w:pStyle w:val="afa"/>
        <w:rPr>
          <w:color w:val="000000"/>
          <w:sz w:val="16"/>
          <w:szCs w:val="16"/>
        </w:rPr>
      </w:pPr>
      <w:bookmarkStart w:id="179" w:name="sub_4027"/>
      <w:bookmarkEnd w:id="178"/>
      <w:r>
        <w:rPr>
          <w:color w:val="000000"/>
          <w:sz w:val="16"/>
          <w:szCs w:val="16"/>
        </w:rPr>
        <w:t>Информация об изменениях:</w:t>
      </w:r>
    </w:p>
    <w:bookmarkEnd w:id="179"/>
    <w:p w:rsidR="007E22D0" w:rsidRDefault="007E22D0">
      <w:pPr>
        <w:pStyle w:val="afb"/>
      </w:pPr>
      <w:r>
        <w:fldChar w:fldCharType="begin"/>
      </w:r>
      <w:r>
        <w:instrText>HYPERLINK "garantF1://70083216.3000061"</w:instrText>
      </w:r>
      <w:r>
        <w:fldChar w:fldCharType="separate"/>
      </w:r>
      <w:r>
        <w:rPr>
          <w:rStyle w:val="a4"/>
          <w:rFonts w:cs="Arial"/>
        </w:rPr>
        <w:t>Постановлением</w:t>
      </w:r>
      <w:r>
        <w:fldChar w:fldCharType="end"/>
      </w:r>
      <w:r>
        <w:t xml:space="preserve"> Правительства РФ от 4 мая 2012 г. N 442 в пункт 27 внесены изменения</w:t>
      </w:r>
    </w:p>
    <w:p w:rsidR="007E22D0" w:rsidRDefault="007E22D0">
      <w:pPr>
        <w:pStyle w:val="afb"/>
      </w:pPr>
      <w:r>
        <w:t>См. текст пункта в предыдущей редакции</w:t>
      </w:r>
    </w:p>
    <w:p w:rsidR="007E22D0" w:rsidRDefault="007E22D0">
      <w:r>
        <w:t>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rsidR="007E22D0" w:rsidRDefault="007E22D0">
      <w:r>
        <w:t>При изменении условий технологического присоединения по окончании срока действия технических условий сетевая организация вправе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rsidR="007E22D0" w:rsidRDefault="007E22D0">
      <w:r>
        <w:t>Выдача новых технических условий в рамках действующего договора заявителям - физическим лицам осуществляется без взимания дополнительной платы.</w:t>
      </w:r>
    </w:p>
    <w:p w:rsidR="007E22D0" w:rsidRDefault="007E22D0">
      <w:bookmarkStart w:id="180" w:name="sub_40274"/>
      <w:r>
        <w:t>В случае если заявитель или владелец ранее присоединенных объектов обратился в сетевую организацию с заявлением о восстановлении ранее выданных технических условий, утрата которых наступила в связи с ликвидацией, реорганизацией, прекращением деятельности прежнего владельца (заявителя), продажей объектов и по иным причинам, сетевая организация не позднее 7 дней со дня получения заявления о восстановлении ранее выданных технических условий выдает дубликаты ранее выданных технических условий с указанием величины максимальной мощности энергопринимающих устройств заявителя.</w:t>
      </w:r>
    </w:p>
    <w:p w:rsidR="007E22D0" w:rsidRDefault="007E22D0">
      <w:bookmarkStart w:id="181" w:name="sub_40275"/>
      <w:bookmarkEnd w:id="180"/>
      <w:r>
        <w:t>При невозможности восстановления ранее выданных технических условий в отношении присоединенных энергопринимающих устройств выдаются новые технические условия согласно фактически имеющейся схеме электроснабжения с указанием максимальной мощности, определенной исходя из представленных заявителями данных об объемах максимальной мощности энергопринимающих устройств, ранее присоединенных в установленном порядке. При этом новые технические условия должны быть выданы не позднее чем через 45 дней со дня обращения заявителя в сетевую организацию.</w:t>
      </w:r>
    </w:p>
    <w:p w:rsidR="007E22D0" w:rsidRDefault="007E22D0">
      <w:bookmarkStart w:id="182" w:name="sub_40276"/>
      <w:bookmarkEnd w:id="181"/>
      <w:r>
        <w:t>Для подготовки и выдачи дубликатов технических условий или новых технических условий сетевая организация не вправе запрашивать у лица, обратившегося с заявлением о восстановлении ранее выданных технических условий, материалы, подготовка и предоставление которых потребует от такого лица осуществления действий, которые невозможно осуществить в сроки, установленные для выдачи сетевой организацией дубликатов технических условий или новых технических условий.</w:t>
      </w:r>
    </w:p>
    <w:bookmarkEnd w:id="182"/>
    <w:p w:rsidR="007E22D0" w:rsidRDefault="007E22D0">
      <w:r>
        <w:t xml:space="preserve">При выдаче дубликатов технических условий или новых технических условий в отношении ранее присоединенных энергопринимающих устройств составляются и выдаются заявителю акт об осуществлении технологического присоединения, акт о </w:t>
      </w:r>
      <w:r>
        <w:lastRenderedPageBreak/>
        <w:t>разграничении балансовой принадлежности электрических сетей и акт о разграничении эксплуатационной ответственности сторон. Заявитель или новый владелец присоединенных энергопринимающих устройств обязан компенсировать сетевой организации затраты на изготовление новых технических условий и указанных актов. При этом размер компенсации затрат на изготовление указанных документов не может превышать 1000 рублей.</w:t>
      </w:r>
    </w:p>
    <w:p w:rsidR="007E22D0" w:rsidRDefault="007E22D0">
      <w:r>
        <w:t>Сетевая организация осуществляет хранение дубликатов технических условий, актов об осуществлении технологического присоединения, актов о разграничении балансовой принадлежности электрических сетей и актов о разграничении эксплуатационной ответственности сторон, выданных заявителям, энергопринимающие устройства которых присоединены к ее электрическим сетям, в течение 30 лет с даты фактического присоединения энергопринимающих устройств заявителя.</w:t>
      </w:r>
    </w:p>
    <w:p w:rsidR="007E22D0" w:rsidRDefault="007E22D0"/>
    <w:p w:rsidR="007E22D0" w:rsidRDefault="007E22D0">
      <w:pPr>
        <w:pStyle w:val="afa"/>
        <w:rPr>
          <w:color w:val="000000"/>
          <w:sz w:val="16"/>
          <w:szCs w:val="16"/>
        </w:rPr>
      </w:pPr>
      <w:bookmarkStart w:id="183" w:name="sub_4300"/>
      <w:r>
        <w:rPr>
          <w:color w:val="000000"/>
          <w:sz w:val="16"/>
          <w:szCs w:val="16"/>
        </w:rPr>
        <w:t>Информация об изменениях:</w:t>
      </w:r>
    </w:p>
    <w:bookmarkEnd w:id="183"/>
    <w:p w:rsidR="007E22D0" w:rsidRDefault="007E22D0">
      <w:pPr>
        <w:pStyle w:val="afb"/>
      </w:pPr>
      <w:r>
        <w:fldChar w:fldCharType="begin"/>
      </w:r>
      <w:r>
        <w:instrText>HYPERLINK "garantF1://12079109.1015"</w:instrText>
      </w:r>
      <w:r>
        <w:fldChar w:fldCharType="separate"/>
      </w:r>
      <w:r>
        <w:rPr>
          <w:rStyle w:val="a4"/>
          <w:rFonts w:cs="Arial"/>
        </w:rPr>
        <w:t>Постановлением</w:t>
      </w:r>
      <w:r>
        <w:fldChar w:fldCharType="end"/>
      </w:r>
      <w:r>
        <w:t xml:space="preserve"> Правительства РФ от 24 сентября 2010 г. N 759 в наименование внесены изменения</w:t>
      </w:r>
    </w:p>
    <w:p w:rsidR="007E22D0" w:rsidRDefault="007E22D0">
      <w:pPr>
        <w:pStyle w:val="afb"/>
      </w:pPr>
      <w:r>
        <w:t>См. текст наименования в предыдущей редакции</w:t>
      </w:r>
    </w:p>
    <w:p w:rsidR="007E22D0" w:rsidRDefault="007E22D0">
      <w:pPr>
        <w:pStyle w:val="1"/>
      </w:pPr>
      <w:r>
        <w:t>III. Критерии наличия (отсутствия) технической возможности технологического присоединения и особенности осуществления технологического присоединения по индивидуальному проекту</w:t>
      </w:r>
    </w:p>
    <w:p w:rsidR="007E22D0" w:rsidRDefault="007E22D0"/>
    <w:p w:rsidR="007E22D0" w:rsidRDefault="007E22D0">
      <w:bookmarkStart w:id="184" w:name="sub_4028"/>
      <w:r>
        <w:t>28. Критериями наличия технической возможности технологического присоединения являются:</w:t>
      </w:r>
    </w:p>
    <w:p w:rsidR="007E22D0" w:rsidRDefault="007E22D0">
      <w:bookmarkStart w:id="185" w:name="sub_40281"/>
      <w:bookmarkEnd w:id="184"/>
      <w:r>
        <w:t>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rsidR="007E22D0" w:rsidRDefault="007E22D0">
      <w:pPr>
        <w:pStyle w:val="afa"/>
        <w:rPr>
          <w:color w:val="000000"/>
          <w:sz w:val="16"/>
          <w:szCs w:val="16"/>
        </w:rPr>
      </w:pPr>
      <w:bookmarkStart w:id="186" w:name="sub_40282"/>
      <w:bookmarkEnd w:id="185"/>
      <w:r>
        <w:rPr>
          <w:color w:val="000000"/>
          <w:sz w:val="16"/>
          <w:szCs w:val="16"/>
        </w:rPr>
        <w:t>Информация об изменениях:</w:t>
      </w:r>
    </w:p>
    <w:bookmarkEnd w:id="186"/>
    <w:p w:rsidR="007E22D0" w:rsidRDefault="007E22D0">
      <w:pPr>
        <w:pStyle w:val="afb"/>
      </w:pPr>
      <w:r>
        <w:fldChar w:fldCharType="begin"/>
      </w:r>
      <w:r>
        <w:instrText>HYPERLINK "garantF1://70083216.3000062"</w:instrText>
      </w:r>
      <w:r>
        <w:fldChar w:fldCharType="separate"/>
      </w:r>
      <w:r>
        <w:rPr>
          <w:rStyle w:val="a4"/>
          <w:rFonts w:cs="Arial"/>
        </w:rPr>
        <w:t>Постановлением</w:t>
      </w:r>
      <w:r>
        <w:fldChar w:fldCharType="end"/>
      </w:r>
      <w:r>
        <w:t xml:space="preserve"> Правительства РФ от 4 мая 2012 г. N 442 в подпункт "б" внесены изменения</w:t>
      </w:r>
    </w:p>
    <w:p w:rsidR="007E22D0" w:rsidRDefault="007E22D0">
      <w:pPr>
        <w:pStyle w:val="afb"/>
      </w:pPr>
      <w:r>
        <w:t>См. текст подпункта в предыдущей редакции</w:t>
      </w:r>
    </w:p>
    <w:p w:rsidR="007E22D0" w:rsidRDefault="007E22D0">
      <w: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rsidR="007E22D0" w:rsidRDefault="007E22D0">
      <w:pPr>
        <w:pStyle w:val="afa"/>
        <w:rPr>
          <w:color w:val="000000"/>
          <w:sz w:val="16"/>
          <w:szCs w:val="16"/>
        </w:rPr>
      </w:pPr>
      <w:bookmarkStart w:id="187" w:name="sub_40283"/>
      <w:r>
        <w:rPr>
          <w:color w:val="000000"/>
          <w:sz w:val="16"/>
          <w:szCs w:val="16"/>
        </w:rPr>
        <w:t>Информация об изменениях:</w:t>
      </w:r>
    </w:p>
    <w:bookmarkEnd w:id="187"/>
    <w:p w:rsidR="007E22D0" w:rsidRDefault="007E22D0">
      <w:pPr>
        <w:pStyle w:val="afb"/>
      </w:pPr>
      <w:r>
        <w:fldChar w:fldCharType="begin"/>
      </w:r>
      <w:r>
        <w:instrText>HYPERLINK "garantF1://70334002.17"</w:instrText>
      </w:r>
      <w:r>
        <w:fldChar w:fldCharType="separate"/>
      </w:r>
      <w:r>
        <w:rPr>
          <w:rStyle w:val="a4"/>
          <w:rFonts w:cs="Arial"/>
        </w:rPr>
        <w:t>Постановлением</w:t>
      </w:r>
      <w:r>
        <w:fldChar w:fldCharType="end"/>
      </w:r>
      <w:r>
        <w:t xml:space="preserve"> Правительства РФ от 12 августа 2013 г. N 691 в подпункт "в" внесены изменения</w:t>
      </w:r>
    </w:p>
    <w:p w:rsidR="007E22D0" w:rsidRDefault="007E22D0">
      <w:pPr>
        <w:pStyle w:val="afb"/>
      </w:pPr>
      <w:r>
        <w:t>См. текст подпункта в предыдущей редакции</w:t>
      </w:r>
    </w:p>
    <w:p w:rsidR="007E22D0" w:rsidRDefault="007E22D0">
      <w: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rsidR="007E22D0" w:rsidRDefault="007E22D0">
      <w:pPr>
        <w:pStyle w:val="afa"/>
        <w:rPr>
          <w:color w:val="000000"/>
          <w:sz w:val="16"/>
          <w:szCs w:val="16"/>
        </w:rPr>
      </w:pPr>
      <w:bookmarkStart w:id="188" w:name="sub_4029"/>
      <w:r>
        <w:rPr>
          <w:color w:val="000000"/>
          <w:sz w:val="16"/>
          <w:szCs w:val="16"/>
        </w:rPr>
        <w:t>Информация об изменениях:</w:t>
      </w:r>
    </w:p>
    <w:bookmarkEnd w:id="188"/>
    <w:p w:rsidR="007E22D0" w:rsidRDefault="007E22D0">
      <w:pPr>
        <w:pStyle w:val="afb"/>
      </w:pPr>
      <w:r>
        <w:fldChar w:fldCharType="begin"/>
      </w:r>
      <w:r>
        <w:instrText>HYPERLINK "garantF1://70334002.18"</w:instrText>
      </w:r>
      <w:r>
        <w:fldChar w:fldCharType="separate"/>
      </w:r>
      <w:r>
        <w:rPr>
          <w:rStyle w:val="a4"/>
          <w:rFonts w:cs="Arial"/>
        </w:rPr>
        <w:t>Постановлением</w:t>
      </w:r>
      <w:r>
        <w:fldChar w:fldCharType="end"/>
      </w:r>
      <w:r>
        <w:t xml:space="preserve"> Правительства РФ от 12 августа 2013 г. N 691 в пункт 29 внесены изменения</w:t>
      </w:r>
    </w:p>
    <w:p w:rsidR="007E22D0" w:rsidRDefault="007E22D0">
      <w:pPr>
        <w:pStyle w:val="afb"/>
      </w:pPr>
      <w:r>
        <w:t>См. текст пункта в предыдущей редакции</w:t>
      </w:r>
    </w:p>
    <w:p w:rsidR="007E22D0" w:rsidRDefault="007E22D0">
      <w:r>
        <w:t xml:space="preserve">29. В случае несоблюдения любого из указанных в </w:t>
      </w:r>
      <w:hyperlink w:anchor="sub_4028" w:history="1">
        <w:r>
          <w:rPr>
            <w:rStyle w:val="a4"/>
            <w:rFonts w:cs="Arial"/>
          </w:rPr>
          <w:t>пункте 28</w:t>
        </w:r>
      </w:hyperlink>
      <w:r>
        <w:t xml:space="preserve"> настоящих Правил </w:t>
      </w:r>
      <w:r>
        <w:lastRenderedPageBreak/>
        <w:t>критериев считается, что техническая возможность технологического присоединения отсутствует.</w:t>
      </w:r>
    </w:p>
    <w:p w:rsidR="007E22D0" w:rsidRDefault="007E22D0">
      <w:bookmarkStart w:id="189" w:name="sub_40292"/>
      <w:r>
        <w:t xml:space="preserve">Включение мероприятий по реконструкции или расширению (сооружению новых) объектов электросетевого хозяйства (за исключением объектов заявителей, указанных в </w:t>
      </w:r>
      <w:hyperlink w:anchor="sub_4013" w:history="1">
        <w:r>
          <w:rPr>
            <w:rStyle w:val="a4"/>
            <w:rFonts w:cs="Arial"/>
          </w:rPr>
          <w:t>пункте 13</w:t>
        </w:r>
      </w:hyperlink>
      <w:r>
        <w:t xml:space="preserve"> настоящих Правил) и (или) мероприятий по строительству (реконструкции) генерирующих объектов, проведение которых необходимо для обеспечения присоединения объектов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мероприятий, означают наличие технической возможности технологического присоединения и являются основанием для заключения договора независимо от соответствия критериям, указанным в </w:t>
      </w:r>
      <w:hyperlink w:anchor="sub_40281" w:history="1">
        <w:r>
          <w:rPr>
            <w:rStyle w:val="a4"/>
            <w:rFonts w:cs="Arial"/>
          </w:rPr>
          <w:t>подпунктах "а" - "в" пункта 28</w:t>
        </w:r>
      </w:hyperlink>
      <w:r>
        <w:t xml:space="preserve"> настоящих Правил.</w:t>
      </w:r>
    </w:p>
    <w:p w:rsidR="007E22D0" w:rsidRDefault="007E22D0">
      <w:pPr>
        <w:pStyle w:val="afa"/>
        <w:rPr>
          <w:color w:val="000000"/>
          <w:sz w:val="16"/>
          <w:szCs w:val="16"/>
        </w:rPr>
      </w:pPr>
      <w:bookmarkStart w:id="190" w:name="sub_4030"/>
      <w:bookmarkEnd w:id="189"/>
      <w:r>
        <w:rPr>
          <w:color w:val="000000"/>
          <w:sz w:val="16"/>
          <w:szCs w:val="16"/>
        </w:rPr>
        <w:t>Информация об изменениях:</w:t>
      </w:r>
    </w:p>
    <w:bookmarkEnd w:id="190"/>
    <w:p w:rsidR="007E22D0" w:rsidRDefault="007E22D0">
      <w:pPr>
        <w:pStyle w:val="afb"/>
      </w:pPr>
      <w:r>
        <w:fldChar w:fldCharType="begin"/>
      </w:r>
      <w:r>
        <w:instrText>HYPERLINK "garantF1://12079109.1017"</w:instrText>
      </w:r>
      <w:r>
        <w:fldChar w:fldCharType="separate"/>
      </w:r>
      <w:r>
        <w:rPr>
          <w:rStyle w:val="a4"/>
          <w:rFonts w:cs="Arial"/>
        </w:rPr>
        <w:t>Постановлением</w:t>
      </w:r>
      <w:r>
        <w:fldChar w:fldCharType="end"/>
      </w:r>
      <w:r>
        <w:t xml:space="preserve"> Правительства РФ от 24 сентября 2010 г. N 759 пункт 30 изложен в новой редакции</w:t>
      </w:r>
    </w:p>
    <w:p w:rsidR="007E22D0" w:rsidRDefault="007E22D0">
      <w:pPr>
        <w:pStyle w:val="afb"/>
      </w:pPr>
      <w:r>
        <w:t>См. текст пункта в предыдущей редакции</w:t>
      </w:r>
    </w:p>
    <w:p w:rsidR="007E22D0" w:rsidRDefault="007E22D0">
      <w:bookmarkStart w:id="191" w:name="sub_40303"/>
      <w:r>
        <w:t>30.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 в порядке, установленном настоящими Правилами, с учетом особенностей, установленных настоящим разделом.</w:t>
      </w:r>
    </w:p>
    <w:p w:rsidR="007E22D0" w:rsidRDefault="007E22D0">
      <w:pPr>
        <w:pStyle w:val="afa"/>
        <w:rPr>
          <w:color w:val="000000"/>
          <w:sz w:val="16"/>
          <w:szCs w:val="16"/>
        </w:rPr>
      </w:pPr>
      <w:bookmarkStart w:id="192" w:name="sub_431"/>
      <w:bookmarkEnd w:id="191"/>
      <w:r>
        <w:rPr>
          <w:color w:val="000000"/>
          <w:sz w:val="16"/>
          <w:szCs w:val="16"/>
        </w:rPr>
        <w:t>Информация об изменениях:</w:t>
      </w:r>
    </w:p>
    <w:bookmarkEnd w:id="192"/>
    <w:p w:rsidR="007E22D0" w:rsidRDefault="007E22D0">
      <w:pPr>
        <w:pStyle w:val="afb"/>
      </w:pPr>
      <w:r>
        <w:fldChar w:fldCharType="begin"/>
      </w:r>
      <w:r>
        <w:instrText>HYPERLINK "garantF1://70334002.19"</w:instrText>
      </w:r>
      <w:r>
        <w:fldChar w:fldCharType="separate"/>
      </w:r>
      <w:r>
        <w:rPr>
          <w:rStyle w:val="a4"/>
          <w:rFonts w:cs="Arial"/>
        </w:rPr>
        <w:t>Постановлением</w:t>
      </w:r>
      <w:r>
        <w:fldChar w:fldCharType="end"/>
      </w:r>
      <w:r>
        <w:t xml:space="preserve"> Правительства РФ от 12 августа 2013 г. N 691 в пункт 30.1 внесены изменения</w:t>
      </w:r>
    </w:p>
    <w:p w:rsidR="007E22D0" w:rsidRDefault="007E22D0">
      <w:pPr>
        <w:pStyle w:val="afb"/>
      </w:pPr>
      <w:r>
        <w:t>См. текст пункта в предыдущей редакции</w:t>
      </w:r>
    </w:p>
    <w:p w:rsidR="007E22D0" w:rsidRDefault="007E22D0">
      <w:r>
        <w:t xml:space="preserve">30.1. Если присоединение энергопринимающих устройств требует строительства (реконструкции) объекта электросетевого хозяйства, не включенного в указанные в </w:t>
      </w:r>
      <w:hyperlink w:anchor="sub_4029" w:history="1">
        <w:r>
          <w:rPr>
            <w:rStyle w:val="a4"/>
            <w:rFonts w:cs="Arial"/>
          </w:rPr>
          <w:t>пункте 29</w:t>
        </w:r>
      </w:hyperlink>
      <w:r>
        <w:t xml:space="preserve">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либо если поступила заявка на технологическое присоединение в соответствии с </w:t>
      </w:r>
      <w:hyperlink w:anchor="sub_4034" w:history="1">
        <w:r>
          <w:rPr>
            <w:rStyle w:val="a4"/>
            <w:rFonts w:cs="Arial"/>
          </w:rPr>
          <w:t>пунктом 34</w:t>
        </w:r>
      </w:hyperlink>
      <w:r>
        <w:t xml:space="preserve"> настоящих Правил, сетевая организация в 30-дневный срок после получения заявки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В случае технологического присоединения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расчета платы за технологическое присоединение по индивидуальному проекту в течение 15 рабочих дней с даты окончания срока, установленного соглашением между заявителем и сетевой организацией для разработки и согласования с  уполномоченными органами исполнительной власти проектной документации (в случае, если такое согласование предусмотрено законодательством Российской Федерации), но не позже 9 месяцев с даты поступления в сетевую организацию заявки. К заявлению об установлении платы прилагаются следующие материалы:</w:t>
      </w:r>
    </w:p>
    <w:p w:rsidR="007E22D0" w:rsidRDefault="007E22D0">
      <w:bookmarkStart w:id="193" w:name="sub_4311"/>
      <w:r>
        <w:t>а) проект договора;</w:t>
      </w:r>
    </w:p>
    <w:p w:rsidR="007E22D0" w:rsidRDefault="007E22D0">
      <w:bookmarkStart w:id="194" w:name="sub_4312"/>
      <w:bookmarkEnd w:id="193"/>
      <w:r>
        <w:t xml:space="preserve">б) проектная документация (в случае технологического присоединения к </w:t>
      </w:r>
      <w:r>
        <w:lastRenderedPageBreak/>
        <w:t>объектам единой национальной (общероссийской) электрической сети);</w:t>
      </w:r>
    </w:p>
    <w:p w:rsidR="007E22D0" w:rsidRDefault="007E22D0">
      <w:bookmarkStart w:id="195" w:name="sub_4313"/>
      <w:bookmarkEnd w:id="194"/>
      <w:r>
        <w:t>в) индивидуальные технические условия, являющиеся неотъемлемым приложением к договору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w:t>
      </w:r>
    </w:p>
    <w:p w:rsidR="007E22D0" w:rsidRDefault="007E22D0">
      <w:bookmarkStart w:id="196" w:name="sub_4314"/>
      <w:bookmarkEnd w:id="195"/>
      <w:r>
        <w:t>г) 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присоединения по индивидуальному проекту;</w:t>
      </w:r>
    </w:p>
    <w:p w:rsidR="007E22D0" w:rsidRDefault="007E22D0">
      <w:bookmarkStart w:id="197" w:name="sub_4315"/>
      <w:bookmarkEnd w:id="196"/>
      <w:r>
        <w:t>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утверждаемыми Федеральной службой по тарифам.</w:t>
      </w:r>
    </w:p>
    <w:p w:rsidR="007E22D0" w:rsidRDefault="007E22D0">
      <w:pPr>
        <w:pStyle w:val="afa"/>
        <w:rPr>
          <w:color w:val="000000"/>
          <w:sz w:val="16"/>
          <w:szCs w:val="16"/>
        </w:rPr>
      </w:pPr>
      <w:bookmarkStart w:id="198" w:name="sub_432"/>
      <w:bookmarkEnd w:id="197"/>
      <w:r>
        <w:rPr>
          <w:color w:val="000000"/>
          <w:sz w:val="16"/>
          <w:szCs w:val="16"/>
        </w:rPr>
        <w:t>Информация об изменениях:</w:t>
      </w:r>
    </w:p>
    <w:bookmarkEnd w:id="198"/>
    <w:p w:rsidR="007E22D0" w:rsidRDefault="007E22D0">
      <w:pPr>
        <w:pStyle w:val="afb"/>
      </w:pPr>
      <w:r>
        <w:fldChar w:fldCharType="begin"/>
      </w:r>
      <w:r>
        <w:instrText>HYPERLINK "garantF1://12079109.1018"</w:instrText>
      </w:r>
      <w:r>
        <w:fldChar w:fldCharType="separate"/>
      </w:r>
      <w:r>
        <w:rPr>
          <w:rStyle w:val="a4"/>
          <w:rFonts w:cs="Arial"/>
        </w:rPr>
        <w:t>Постановлением</w:t>
      </w:r>
      <w:r>
        <w:fldChar w:fldCharType="end"/>
      </w:r>
      <w:r>
        <w:t xml:space="preserve"> Правительства РФ от 24 сентября 2010 г. N 759 Правила дополнены подпунктом 30.2</w:t>
      </w:r>
    </w:p>
    <w:p w:rsidR="007E22D0" w:rsidRDefault="007E22D0">
      <w:r>
        <w:t>30.2.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w:t>
      </w:r>
    </w:p>
    <w:p w:rsidR="007E22D0" w:rsidRDefault="007E22D0">
      <w:pPr>
        <w:pStyle w:val="afa"/>
        <w:rPr>
          <w:color w:val="000000"/>
          <w:sz w:val="16"/>
          <w:szCs w:val="16"/>
        </w:rPr>
      </w:pPr>
      <w:bookmarkStart w:id="199" w:name="sub_433"/>
      <w:r>
        <w:rPr>
          <w:color w:val="000000"/>
          <w:sz w:val="16"/>
          <w:szCs w:val="16"/>
        </w:rPr>
        <w:t>Информация об изменениях:</w:t>
      </w:r>
    </w:p>
    <w:bookmarkEnd w:id="199"/>
    <w:p w:rsidR="007E22D0" w:rsidRDefault="007E22D0">
      <w:pPr>
        <w:pStyle w:val="afb"/>
      </w:pPr>
      <w:r>
        <w:fldChar w:fldCharType="begin"/>
      </w:r>
      <w:r>
        <w:instrText>HYPERLINK "garantF1://70325694.1002"</w:instrText>
      </w:r>
      <w:r>
        <w:fldChar w:fldCharType="separate"/>
      </w:r>
      <w:r>
        <w:rPr>
          <w:rStyle w:val="a4"/>
          <w:rFonts w:cs="Arial"/>
        </w:rPr>
        <w:t>Постановлением</w:t>
      </w:r>
      <w:r>
        <w:fldChar w:fldCharType="end"/>
      </w:r>
      <w:r>
        <w:t xml:space="preserve"> Правительства РФ от 29 июля 2013 г. N 640 в пункт 30.3 внесены изменения</w:t>
      </w:r>
    </w:p>
    <w:p w:rsidR="007E22D0" w:rsidRDefault="007E22D0">
      <w:pPr>
        <w:pStyle w:val="afb"/>
      </w:pPr>
      <w:r>
        <w:t>См. текст пункта в предыдущей редакции</w:t>
      </w:r>
    </w:p>
    <w:p w:rsidR="007E22D0" w:rsidRDefault="007E22D0">
      <w:r>
        <w:t>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w:t>
      </w:r>
    </w:p>
    <w:p w:rsidR="007E22D0" w:rsidRDefault="007E22D0">
      <w:r>
        <w:t>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получения запрошенных документов и сведений.</w:t>
      </w:r>
    </w:p>
    <w:p w:rsidR="007E22D0" w:rsidRDefault="007E22D0">
      <w:bookmarkStart w:id="200" w:name="sub_43303"/>
      <w:r>
        <w:t>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rsidR="007E22D0" w:rsidRDefault="007E22D0">
      <w:pPr>
        <w:pStyle w:val="afa"/>
        <w:rPr>
          <w:color w:val="000000"/>
          <w:sz w:val="16"/>
          <w:szCs w:val="16"/>
        </w:rPr>
      </w:pPr>
      <w:bookmarkStart w:id="201" w:name="sub_434"/>
      <w:bookmarkEnd w:id="200"/>
      <w:r>
        <w:rPr>
          <w:color w:val="000000"/>
          <w:sz w:val="16"/>
          <w:szCs w:val="16"/>
        </w:rPr>
        <w:lastRenderedPageBreak/>
        <w:t>Информация об изменениях:</w:t>
      </w:r>
    </w:p>
    <w:bookmarkEnd w:id="201"/>
    <w:p w:rsidR="007E22D0" w:rsidRDefault="007E22D0">
      <w:pPr>
        <w:pStyle w:val="afb"/>
      </w:pPr>
      <w:r>
        <w:fldChar w:fldCharType="begin"/>
      </w:r>
      <w:r>
        <w:instrText>HYPERLINK "garantF1://12079109.1018"</w:instrText>
      </w:r>
      <w:r>
        <w:fldChar w:fldCharType="separate"/>
      </w:r>
      <w:r>
        <w:rPr>
          <w:rStyle w:val="a4"/>
          <w:rFonts w:cs="Arial"/>
        </w:rPr>
        <w:t>Постановлением</w:t>
      </w:r>
      <w:r>
        <w:fldChar w:fldCharType="end"/>
      </w:r>
      <w:r>
        <w:t xml:space="preserve"> Правительства РФ от 24 сентября 2010 г. N 759 Правила дополнены подпунктом 30.4</w:t>
      </w:r>
    </w:p>
    <w:p w:rsidR="007E22D0" w:rsidRDefault="007E22D0">
      <w:r>
        <w:t>30.4. Сетевая организация направляет заявителю проект договора,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этому договору, а также решение уполномоченного органа исполнительной власти в области государственного регулирования тарифов об утверждении платы за технологическое присоединение по индивидуальному проекту не позднее 3 рабочих дней со дня вступления в силу указанного решения.</w:t>
      </w:r>
    </w:p>
    <w:p w:rsidR="007E22D0" w:rsidRDefault="007E22D0">
      <w:r>
        <w:t>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w:t>
      </w:r>
    </w:p>
    <w:p w:rsidR="007E22D0" w:rsidRDefault="007E22D0">
      <w:r>
        <w:t>Исполнение указанных в индивидуальных технических условиях мероприятий либо их части может быть осуществлено как сетевой организацией, так и заявителем (по выбору заявителя).</w:t>
      </w:r>
    </w:p>
    <w:p w:rsidR="007E22D0" w:rsidRDefault="007E22D0">
      <w:r>
        <w:t>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w:t>
      </w:r>
    </w:p>
    <w:p w:rsidR="007E22D0" w:rsidRDefault="007E22D0">
      <w:r>
        <w:t xml:space="preserve">В случае отказа заявителя от заключения договора заявитель в течение 30 дней на основании заключенного между заявителем и сетевой организацией соглашения, указанного в </w:t>
      </w:r>
      <w:hyperlink w:anchor="sub_431" w:history="1">
        <w:r>
          <w:rPr>
            <w:rStyle w:val="a4"/>
            <w:rFonts w:cs="Arial"/>
          </w:rPr>
          <w:t>пункте 30.1</w:t>
        </w:r>
      </w:hyperlink>
      <w:r>
        <w:t xml:space="preserve"> настоящих Правил, оплачивает сетевой организации фактически понесенные ею расходы, связанные с расчетом платы за технологическое присоединение, в размере стоимости этого мероприятия,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7E22D0" w:rsidRDefault="007E22D0">
      <w:pPr>
        <w:pStyle w:val="afa"/>
        <w:rPr>
          <w:color w:val="000000"/>
          <w:sz w:val="16"/>
          <w:szCs w:val="16"/>
        </w:rPr>
      </w:pPr>
      <w:bookmarkStart w:id="202" w:name="sub_435"/>
      <w:r>
        <w:rPr>
          <w:color w:val="000000"/>
          <w:sz w:val="16"/>
          <w:szCs w:val="16"/>
        </w:rPr>
        <w:t>Информация об изменениях:</w:t>
      </w:r>
    </w:p>
    <w:bookmarkEnd w:id="202"/>
    <w:p w:rsidR="007E22D0" w:rsidRDefault="007E22D0">
      <w:pPr>
        <w:pStyle w:val="afb"/>
      </w:pPr>
      <w:r>
        <w:fldChar w:fldCharType="begin"/>
      </w:r>
      <w:r>
        <w:instrText>HYPERLINK "garantF1://12079109.1018"</w:instrText>
      </w:r>
      <w:r>
        <w:fldChar w:fldCharType="separate"/>
      </w:r>
      <w:r>
        <w:rPr>
          <w:rStyle w:val="a4"/>
          <w:rFonts w:cs="Arial"/>
        </w:rPr>
        <w:t>Постановлением</w:t>
      </w:r>
      <w:r>
        <w:fldChar w:fldCharType="end"/>
      </w:r>
      <w:r>
        <w:t xml:space="preserve"> Правительства РФ от 24 сентября 2010 г. N 759 Правила дополнены подпунктом 30.5</w:t>
      </w:r>
    </w:p>
    <w:p w:rsidR="007E22D0" w:rsidRDefault="007E22D0">
      <w:r>
        <w:t xml:space="preserve">30.5. 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при этом сетевой организации необходимо подать заявку на осуществление технологического присоединения в вышестоящую сетевую организацию, срок направления сетевой организацией заявителю проекта договора, индивидуальных технических условий, являющихся неотъемлемым приложением к 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определяемой для </w:t>
      </w:r>
      <w:r>
        <w:lastRenderedPageBreak/>
        <w:t>вышестоящей сетевой организации в отношении объектов указанного заявителя.</w:t>
      </w:r>
    </w:p>
    <w:p w:rsidR="007E22D0" w:rsidRDefault="007E22D0">
      <w:r>
        <w:t>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rsidR="007E22D0" w:rsidRDefault="007E22D0">
      <w:r>
        <w:t>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в установленном порядке платы за технологическое присоединение сетевой организации к электрическим сетям вышестоящей сетевой организации.</w:t>
      </w:r>
    </w:p>
    <w:p w:rsidR="007E22D0" w:rsidRDefault="007E22D0">
      <w:pPr>
        <w:pStyle w:val="afa"/>
        <w:rPr>
          <w:color w:val="000000"/>
          <w:sz w:val="16"/>
          <w:szCs w:val="16"/>
        </w:rPr>
      </w:pPr>
      <w:bookmarkStart w:id="203" w:name="sub_4031"/>
      <w:r>
        <w:rPr>
          <w:color w:val="000000"/>
          <w:sz w:val="16"/>
          <w:szCs w:val="16"/>
        </w:rPr>
        <w:t>Информация об изменениях:</w:t>
      </w:r>
    </w:p>
    <w:bookmarkEnd w:id="203"/>
    <w:p w:rsidR="007E22D0" w:rsidRDefault="007E22D0">
      <w:pPr>
        <w:pStyle w:val="afb"/>
      </w:pPr>
      <w:r>
        <w:fldChar w:fldCharType="begin"/>
      </w:r>
      <w:r>
        <w:instrText>HYPERLINK "garantF1://70187078.1005"</w:instrText>
      </w:r>
      <w:r>
        <w:fldChar w:fldCharType="separate"/>
      </w:r>
      <w:r>
        <w:rPr>
          <w:rStyle w:val="a4"/>
          <w:rFonts w:cs="Arial"/>
        </w:rPr>
        <w:t>Постановлением</w:t>
      </w:r>
      <w:r>
        <w:fldChar w:fldCharType="end"/>
      </w:r>
      <w:r>
        <w:t xml:space="preserve"> Правительства РФ от 20 декабря 2012 г. N 1354 в пункт 31 внесены изменения</w:t>
      </w:r>
    </w:p>
    <w:p w:rsidR="007E22D0" w:rsidRDefault="007E22D0">
      <w:pPr>
        <w:pStyle w:val="afb"/>
      </w:pPr>
      <w:r>
        <w:t>См. текст пункта в предыдущей редакции</w:t>
      </w:r>
    </w:p>
    <w:p w:rsidR="007E22D0" w:rsidRDefault="007E22D0">
      <w:r>
        <w:t xml:space="preserve">31. В целях проверки обоснованности установления сетевой организацией факта отсутствия технической возможности по критериям, указанным в </w:t>
      </w:r>
      <w:hyperlink w:anchor="sub_40281" w:history="1">
        <w:r>
          <w:rPr>
            <w:rStyle w:val="a4"/>
            <w:rFonts w:cs="Arial"/>
          </w:rPr>
          <w:t>подпунктах "а" - "в" пункта 28</w:t>
        </w:r>
      </w:hyperlink>
      <w:r>
        <w:t xml:space="preserve"> настоящих Правил, заявитель вправе обратиться в орган федерального государственного энергетического надзора для получения заключения о наличии (отсутствии) технической возможности технологического присоединения сетевой организацией.</w:t>
      </w:r>
    </w:p>
    <w:p w:rsidR="007E22D0" w:rsidRDefault="007E22D0">
      <w:bookmarkStart w:id="204" w:name="sub_40312"/>
      <w:r>
        <w:t>Орган федерального государственного энергетического надзора направляет заявителю заключение о 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rsidR="007E22D0" w:rsidRDefault="007E22D0">
      <w:bookmarkStart w:id="205" w:name="sub_4032"/>
      <w:bookmarkEnd w:id="204"/>
      <w:r>
        <w:t>32. Ограничения на технологическое присоединение дополнительной мощности возникают в случае, если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7E22D0" w:rsidRDefault="007E22D0">
      <w:bookmarkStart w:id="206" w:name="sub_4033"/>
      <w:bookmarkEnd w:id="205"/>
      <w:r>
        <w:t>33. При наличии ограничения на технологическое присоединение дополнительной мощности допускается присоединение к электрическим сетям энергопринимающих устройств в пределах величины мощности, не вызывающей ограничений в использовании потребляемой (генерирующей) мощности всех ранее присоединенных к данным сетям потребителей электрической энергии, либо в заявленном объеме по согласованию с указанными потребителями.</w:t>
      </w:r>
    </w:p>
    <w:p w:rsidR="007E22D0" w:rsidRDefault="007E22D0">
      <w:bookmarkStart w:id="207" w:name="sub_40331"/>
      <w:bookmarkEnd w:id="206"/>
      <w:r>
        <w:t xml:space="preserve">33.1. Положения настоящего раздела не применяются к лицам, указанным в </w:t>
      </w:r>
      <w:hyperlink w:anchor="sub_4121" w:history="1">
        <w:r>
          <w:rPr>
            <w:rStyle w:val="a4"/>
            <w:rFonts w:cs="Arial"/>
          </w:rPr>
          <w:t>пунктах 12.1</w:t>
        </w:r>
      </w:hyperlink>
      <w:r>
        <w:t xml:space="preserve"> и </w:t>
      </w:r>
      <w:hyperlink w:anchor="sub_4014" w:history="1">
        <w:r>
          <w:rPr>
            <w:rStyle w:val="a4"/>
            <w:rFonts w:cs="Arial"/>
          </w:rPr>
          <w:t>14</w:t>
        </w:r>
      </w:hyperlink>
      <w:r>
        <w:t xml:space="preserve"> настоящих Правил, в случае осуществления технологического присоединения энергопринимающих устройств указанных заявителей к электрическим сетям классом напряжения до 20 кВ включительно.</w:t>
      </w:r>
    </w:p>
    <w:bookmarkEnd w:id="207"/>
    <w:p w:rsidR="007E22D0" w:rsidRDefault="007E22D0"/>
    <w:p w:rsidR="007E22D0" w:rsidRDefault="007E22D0">
      <w:pPr>
        <w:pStyle w:val="afa"/>
        <w:rPr>
          <w:color w:val="000000"/>
          <w:sz w:val="16"/>
          <w:szCs w:val="16"/>
        </w:rPr>
      </w:pPr>
      <w:bookmarkStart w:id="208" w:name="sub_4400"/>
      <w:r>
        <w:rPr>
          <w:color w:val="000000"/>
          <w:sz w:val="16"/>
          <w:szCs w:val="16"/>
        </w:rPr>
        <w:t>Информация об изменениях:</w:t>
      </w:r>
    </w:p>
    <w:bookmarkEnd w:id="208"/>
    <w:p w:rsidR="007E22D0" w:rsidRDefault="007E22D0">
      <w:pPr>
        <w:pStyle w:val="afb"/>
      </w:pPr>
      <w:r>
        <w:lastRenderedPageBreak/>
        <w:fldChar w:fldCharType="begin"/>
      </w:r>
      <w:r>
        <w:instrText>HYPERLINK "garantF1://70388774.1003"</w:instrText>
      </w:r>
      <w:r>
        <w:fldChar w:fldCharType="separate"/>
      </w:r>
      <w:r>
        <w:rPr>
          <w:rStyle w:val="a4"/>
          <w:rFonts w:cs="Arial"/>
        </w:rPr>
        <w:t>Постановлением</w:t>
      </w:r>
      <w:r>
        <w:fldChar w:fldCharType="end"/>
      </w:r>
      <w:r>
        <w:t xml:space="preserve"> Правительства РФ от 28 октября 2013 г. N 967 наименование раздела IV изложено в новой редакции</w:t>
      </w:r>
    </w:p>
    <w:p w:rsidR="007E22D0" w:rsidRDefault="007E22D0">
      <w:pPr>
        <w:pStyle w:val="afb"/>
      </w:pPr>
      <w:r>
        <w:t>См. текст наименования в предыдущей редакции</w:t>
      </w:r>
    </w:p>
    <w:p w:rsidR="007E22D0" w:rsidRDefault="007E22D0">
      <w:pPr>
        <w:pStyle w:val="1"/>
      </w:pPr>
      <w:r>
        <w:t>IV. Особенности технологического присоединения энергопринимающих устройств потребителей электрической энергии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 мощности в пользу сетевой организации</w:t>
      </w:r>
    </w:p>
    <w:p w:rsidR="007E22D0" w:rsidRDefault="007E22D0"/>
    <w:p w:rsidR="007E22D0" w:rsidRDefault="007E22D0">
      <w:pPr>
        <w:pStyle w:val="afa"/>
        <w:rPr>
          <w:color w:val="000000"/>
          <w:sz w:val="16"/>
          <w:szCs w:val="16"/>
        </w:rPr>
      </w:pPr>
      <w:bookmarkStart w:id="209" w:name="sub_4034"/>
      <w:r>
        <w:rPr>
          <w:color w:val="000000"/>
          <w:sz w:val="16"/>
          <w:szCs w:val="16"/>
        </w:rPr>
        <w:t>Информация об изменениях:</w:t>
      </w:r>
    </w:p>
    <w:bookmarkEnd w:id="209"/>
    <w:p w:rsidR="007E22D0" w:rsidRDefault="007E22D0">
      <w:pPr>
        <w:pStyle w:val="afb"/>
      </w:pPr>
      <w:r>
        <w:fldChar w:fldCharType="begin"/>
      </w:r>
      <w:r>
        <w:instrText>HYPERLINK "garantF1://70388774.1003"</w:instrText>
      </w:r>
      <w:r>
        <w:fldChar w:fldCharType="separate"/>
      </w:r>
      <w:r>
        <w:rPr>
          <w:rStyle w:val="a4"/>
          <w:rFonts w:cs="Arial"/>
        </w:rPr>
        <w:t>Постановлением</w:t>
      </w:r>
      <w:r>
        <w:fldChar w:fldCharType="end"/>
      </w:r>
      <w:r>
        <w:t xml:space="preserve"> Правительства РФ от 28 октября 2013 г. N 967 пункт 34 изложен в новой редакции</w:t>
      </w:r>
    </w:p>
    <w:p w:rsidR="007E22D0" w:rsidRDefault="007E22D0">
      <w:pPr>
        <w:pStyle w:val="afb"/>
      </w:pPr>
      <w:r>
        <w:t>См. текст пункта в предыдущей редакции</w:t>
      </w:r>
    </w:p>
    <w:p w:rsidR="007E22D0" w:rsidRDefault="007E22D0">
      <w:r>
        <w:t xml:space="preserve">34. Заявители (за исключением лиц, указанных в </w:t>
      </w:r>
      <w:hyperlink w:anchor="sub_4121" w:history="1">
        <w:r>
          <w:rPr>
            <w:rStyle w:val="a4"/>
            <w:rFonts w:cs="Arial"/>
          </w:rPr>
          <w:t>пунктах 12.1</w:t>
        </w:r>
      </w:hyperlink>
      <w:r>
        <w:t>, </w:t>
      </w:r>
      <w:hyperlink w:anchor="sub_4013" w:history="1">
        <w:r>
          <w:rPr>
            <w:rStyle w:val="a4"/>
            <w:rFonts w:cs="Arial"/>
          </w:rPr>
          <w:t>13</w:t>
        </w:r>
      </w:hyperlink>
      <w:r>
        <w:t> и </w:t>
      </w:r>
      <w:hyperlink w:anchor="sub_4014" w:history="1">
        <w:r>
          <w:rPr>
            <w:rStyle w:val="a4"/>
            <w:rFonts w:cs="Arial"/>
          </w:rPr>
          <w:t>14</w:t>
        </w:r>
      </w:hyperlink>
      <w:r>
        <w:t xml:space="preserve"> настоящих Правил, а также заявителей,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 и заявителей, не внесших плату за технологическое присоединение энергопринимающих устройств либо внесших такую плату не в полном объеме),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заявителя, в пределах действия соответствующего центра питания (при осуществлении перераспределения максимальной мощности в электрических сетях классом напряжения от 0,4 до 35 кВ центром питания считается питающая подстанция с классом напряжения 35 кВ,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 к которому осуществлено технологическое присоединение энергопринимающих устройств лица, перераспределяющего свою максимальную мощность). При этом потребители электрической энергии, энергоснабжение энергопринимающих устройств которых осуществляется по третьей категории надежности 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категориям надежности электроснабжения.</w:t>
      </w:r>
    </w:p>
    <w:p w:rsidR="007E22D0" w:rsidRDefault="007E22D0">
      <w:bookmarkStart w:id="210" w:name="sub_40341"/>
      <w:r>
        <w:t>Лица, заключившие соглашение о перераспределении максимальной мощности между принадлежащими им энергопринимающими устройствами (далее - соглашение о перераспределении мощности), направляют уведомление, подписанное сторонами соглашения о перераспределении мощности (далее - уведомление), сетевой организации, к объектам электросетевого хозяйства которой ранее были в установленном порядке присоединены энергопринимающие устройства лица, намеревающегося перераспределить свою максимальную мощность.</w:t>
      </w:r>
    </w:p>
    <w:bookmarkEnd w:id="210"/>
    <w:p w:rsidR="007E22D0" w:rsidRDefault="007E22D0">
      <w:r>
        <w:t xml:space="preserve">В уведомлении указываются наименования и реквизиты сторон соглашения о </w:t>
      </w:r>
      <w:r>
        <w:lastRenderedPageBreak/>
        <w:t>перераспределении мощности, центр питания, к которому осуществлено технологическое присоединение энергопринимающих устройств лица, намеревающегося перераспределить свою максимальную мощность, местонахождение этих устройств (электрических сетей) и объем перераспределяемой мощности. К уведомлению прилагаются:</w:t>
      </w:r>
    </w:p>
    <w:p w:rsidR="007E22D0" w:rsidRDefault="007E22D0">
      <w:r>
        <w:t>копии технических условий, выданных лицу, максимальная мощность энергопринимающих устройств которого перераспределяется;</w:t>
      </w:r>
    </w:p>
    <w:p w:rsidR="007E22D0" w:rsidRDefault="007E22D0">
      <w:r>
        <w:t>копия акта об осуществлении технологического присоединения;</w:t>
      </w:r>
    </w:p>
    <w:p w:rsidR="007E22D0" w:rsidRDefault="007E22D0">
      <w:r>
        <w:t>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w:t>
      </w:r>
    </w:p>
    <w:p w:rsidR="007E22D0" w:rsidRDefault="007E22D0">
      <w:r>
        <w:t>заверенная копия заключенного соглашения о перераспределении мощности.</w:t>
      </w:r>
    </w:p>
    <w:p w:rsidR="007E22D0" w:rsidRDefault="007E22D0">
      <w:r>
        <w:t>При отсутствии сведений и документов, прилагаемых к уведомлению, технологическое присоединение посредством перераспределения мощности не осуществляется.</w:t>
      </w:r>
    </w:p>
    <w:p w:rsidR="007E22D0" w:rsidRDefault="007E22D0">
      <w:r>
        <w:t>Допускается перераспределение объема максимальной мощности нескольких лиц в пользу одного лица в пределах действия одного центра питания.</w:t>
      </w:r>
    </w:p>
    <w:p w:rsidR="007E22D0" w:rsidRDefault="007E22D0">
      <w:r>
        <w:t>Сетевая организация в течение 5 рабочих дней со дня получения уведомления направляет его копию, а также копии приложенных к нему документов субъекту оперативно-диспетчерского управления в следующих случаях:</w:t>
      </w:r>
    </w:p>
    <w:p w:rsidR="007E22D0" w:rsidRDefault="007E22D0">
      <w:r>
        <w:t>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w:t>
      </w:r>
    </w:p>
    <w:p w:rsidR="007E22D0" w:rsidRDefault="007E22D0">
      <w:r>
        <w:t>технические условия, ранее выданные лицу, максимальная мощность энергопринимающих устройств которого перераспределяется, в соответствии с настоящими Правилами были согласованы с субъектом оперативно-диспетчерского управления.</w:t>
      </w:r>
    </w:p>
    <w:p w:rsidR="007E22D0" w:rsidRDefault="007E22D0">
      <w:r>
        <w:t>В соглашении о перераспределении мощности предусматриваются следующие обязательства сторон:</w:t>
      </w:r>
    </w:p>
    <w:p w:rsidR="007E22D0" w:rsidRDefault="007E22D0">
      <w:r>
        <w:t>выполнить в полном объеме мероприятия по технологическому присоединению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перераспределяется, а также лицу, в пользу которого осуществляется перераспределение мощности;</w:t>
      </w:r>
    </w:p>
    <w:p w:rsidR="007E22D0" w:rsidRDefault="007E22D0">
      <w:r>
        <w:t>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акт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которого перераспределяется максимальная мощность.</w:t>
      </w:r>
    </w:p>
    <w:p w:rsidR="007E22D0" w:rsidRDefault="007E22D0">
      <w:pPr>
        <w:pStyle w:val="afa"/>
        <w:rPr>
          <w:color w:val="000000"/>
          <w:sz w:val="16"/>
          <w:szCs w:val="16"/>
        </w:rPr>
      </w:pPr>
      <w:bookmarkStart w:id="211" w:name="sub_403401"/>
      <w:r>
        <w:rPr>
          <w:color w:val="000000"/>
          <w:sz w:val="16"/>
          <w:szCs w:val="16"/>
        </w:rPr>
        <w:t>Информация об изменениях:</w:t>
      </w:r>
    </w:p>
    <w:bookmarkEnd w:id="211"/>
    <w:p w:rsidR="007E22D0" w:rsidRDefault="007E22D0">
      <w:pPr>
        <w:pStyle w:val="afb"/>
      </w:pPr>
      <w:r>
        <w:fldChar w:fldCharType="begin"/>
      </w:r>
      <w:r>
        <w:instrText>HYPERLINK "garantF1://70323420.10222"</w:instrText>
      </w:r>
      <w:r>
        <w:fldChar w:fldCharType="separate"/>
      </w:r>
      <w:r>
        <w:rPr>
          <w:rStyle w:val="a4"/>
          <w:rFonts w:cs="Arial"/>
        </w:rPr>
        <w:t>Постановлением</w:t>
      </w:r>
      <w:r>
        <w:fldChar w:fldCharType="end"/>
      </w:r>
      <w:r>
        <w:t xml:space="preserve"> Правительства РФ от 26 июля 2013 г. N 630 Правила дополнены пунктом 34.1</w:t>
      </w:r>
    </w:p>
    <w:p w:rsidR="007E22D0" w:rsidRDefault="007E22D0">
      <w:r>
        <w:t xml:space="preserve">34.1. Лица, указанные в </w:t>
      </w:r>
      <w:hyperlink w:anchor="sub_4034" w:history="1">
        <w:r>
          <w:rPr>
            <w:rStyle w:val="a4"/>
            <w:rFonts w:cs="Arial"/>
          </w:rPr>
          <w:t>абзаце первом пункта 34</w:t>
        </w:r>
      </w:hyperlink>
      <w:r>
        <w:t xml:space="preserve"> настоящих Правил, вправе представить в сетевую организацию, к объектам которой непосредственно технологически присоединены соответствующие энергопринимающие устройства, заявление о намерении перераспределить максимальную мощность принадлежащих им энергопринимающих устройств в пользу иных лиц.</w:t>
      </w:r>
    </w:p>
    <w:p w:rsidR="007E22D0" w:rsidRDefault="007E22D0">
      <w:r>
        <w:t>В заявлении должны быть указаны следующие сведения:</w:t>
      </w:r>
    </w:p>
    <w:p w:rsidR="007E22D0" w:rsidRDefault="007E22D0">
      <w:r>
        <w:lastRenderedPageBreak/>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rsidR="007E22D0" w:rsidRDefault="007E22D0">
      <w:r>
        <w:t>место нахождения энергопринимающих устройств указанного лица;</w:t>
      </w:r>
    </w:p>
    <w:p w:rsidR="007E22D0" w:rsidRDefault="007E22D0">
      <w:r>
        <w:t>объем планируемой к перераспределению максимальной мощности.</w:t>
      </w:r>
    </w:p>
    <w:p w:rsidR="007E22D0" w:rsidRDefault="007E22D0">
      <w:r>
        <w:t>К заявлению прилагаются:</w:t>
      </w:r>
    </w:p>
    <w:p w:rsidR="007E22D0" w:rsidRDefault="007E22D0">
      <w:r>
        <w:t>копия акта об осуществлении технологического присоединения или иных документов, подтверждающих объем максимальной мощности;</w:t>
      </w:r>
    </w:p>
    <w:p w:rsidR="007E22D0" w:rsidRDefault="007E22D0">
      <w:r>
        <w:t>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ином официальном сайте в информационно-телекоммуникационной сети "Интернет", определяемом Правительством Российской Федерации.</w:t>
      </w:r>
    </w:p>
    <w:p w:rsidR="007E22D0" w:rsidRDefault="007E22D0">
      <w:r>
        <w:t xml:space="preserve">Сетевая организация не вправе отказать лицам, указанным в </w:t>
      </w:r>
      <w:hyperlink w:anchor="sub_4034" w:history="1">
        <w:r>
          <w:rPr>
            <w:rStyle w:val="a4"/>
            <w:rFonts w:cs="Arial"/>
          </w:rPr>
          <w:t>абзаце первом пункта 34</w:t>
        </w:r>
      </w:hyperlink>
      <w:r>
        <w:t xml:space="preserve"> настоящих Правил и намеревающимся перераспределить максимальную мощность принадлежащих им энергопринимающих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 также о наименовании и месте нахождения центра питания в соответствии со </w:t>
      </w:r>
      <w:hyperlink r:id="rId46" w:history="1">
        <w:r>
          <w:rPr>
            <w:rStyle w:val="a4"/>
            <w:rFonts w:cs="Arial"/>
          </w:rPr>
          <w:t>стандартами</w:t>
        </w:r>
      </w:hyperlink>
      <w:r>
        <w:t xml:space="preserve"> раскрытия информации субъектами оптового и розничных рынков электрической энергии, утвержденными </w:t>
      </w:r>
      <w:hyperlink r:id="rId47" w:history="1">
        <w:r>
          <w:rPr>
            <w:rStyle w:val="a4"/>
            <w:rFonts w:cs="Arial"/>
          </w:rPr>
          <w:t>постановлением</w:t>
        </w:r>
      </w:hyperlink>
      <w:r>
        <w:t xml:space="preserve"> Правительства Российской Федерации от 21 января 2004 г. N 24.</w:t>
      </w:r>
    </w:p>
    <w:p w:rsidR="007E22D0" w:rsidRDefault="007E22D0">
      <w:r>
        <w:t xml:space="preserve">Принятие заявлений от лиц, указанных в </w:t>
      </w:r>
      <w:hyperlink w:anchor="sub_4034" w:history="1">
        <w:r>
          <w:rPr>
            <w:rStyle w:val="a4"/>
            <w:rFonts w:cs="Arial"/>
          </w:rPr>
          <w:t>абзаце первом пункта 34</w:t>
        </w:r>
      </w:hyperlink>
      <w:r>
        <w:t xml:space="preserve"> настоящих Правил и намеревающихся перераспределить максимальную мощность принадлежащих им энергопринимающих устройств в пользу иных лиц, и публикация информации о таких лицах сетевой организацией осуществляется без взимания платы.</w:t>
      </w:r>
    </w:p>
    <w:p w:rsidR="007E22D0" w:rsidRDefault="007E22D0">
      <w:pPr>
        <w:pStyle w:val="afa"/>
        <w:rPr>
          <w:color w:val="000000"/>
          <w:sz w:val="16"/>
          <w:szCs w:val="16"/>
        </w:rPr>
      </w:pPr>
      <w:bookmarkStart w:id="212" w:name="sub_403402"/>
      <w:r>
        <w:rPr>
          <w:color w:val="000000"/>
          <w:sz w:val="16"/>
          <w:szCs w:val="16"/>
        </w:rPr>
        <w:t>Информация об изменениях:</w:t>
      </w:r>
    </w:p>
    <w:bookmarkEnd w:id="212"/>
    <w:p w:rsidR="007E22D0" w:rsidRDefault="007E22D0">
      <w:pPr>
        <w:pStyle w:val="afb"/>
      </w:pPr>
      <w:r>
        <w:fldChar w:fldCharType="begin"/>
      </w:r>
      <w:r>
        <w:instrText>HYPERLINK "garantF1://70323420.10222"</w:instrText>
      </w:r>
      <w:r>
        <w:fldChar w:fldCharType="separate"/>
      </w:r>
      <w:r>
        <w:rPr>
          <w:rStyle w:val="a4"/>
          <w:rFonts w:cs="Arial"/>
        </w:rPr>
        <w:t>Постановлением</w:t>
      </w:r>
      <w:r>
        <w:fldChar w:fldCharType="end"/>
      </w:r>
      <w:r>
        <w:t xml:space="preserve"> Правительства РФ от 26 июля 2013 г. N 630 Правила дополнены пунктом 34.2</w:t>
      </w:r>
    </w:p>
    <w:p w:rsidR="007E22D0" w:rsidRDefault="007E22D0">
      <w:r>
        <w:t>34.2. 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которые намереваются осуществить перераспределение максимальной мощности принадлежащих им энергопринимающих устройств в пользу иных лиц.</w:t>
      </w:r>
    </w:p>
    <w:p w:rsidR="007E22D0" w:rsidRDefault="007E22D0">
      <w:r>
        <w:t>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необходимой мощности.</w:t>
      </w:r>
    </w:p>
    <w:p w:rsidR="007E22D0" w:rsidRDefault="007E22D0">
      <w:r>
        <w:t xml:space="preserve">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энергопринимающих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энергопринимающих устройств, указанных в обращении, в пользу иных лиц в необходимом объеме, в порядке и за плату в соответствии со </w:t>
      </w:r>
      <w:hyperlink r:id="rId48" w:history="1">
        <w:r>
          <w:rPr>
            <w:rStyle w:val="a4"/>
            <w:rFonts w:cs="Arial"/>
          </w:rPr>
          <w:t>стандартами</w:t>
        </w:r>
      </w:hyperlink>
      <w:r>
        <w:t xml:space="preserve"> раскрытия информации субъектами оптового и розничных рынков электрической энергии, утвержденными </w:t>
      </w:r>
      <w:hyperlink r:id="rId49" w:history="1">
        <w:r>
          <w:rPr>
            <w:rStyle w:val="a4"/>
            <w:rFonts w:cs="Arial"/>
          </w:rPr>
          <w:t>постановлением</w:t>
        </w:r>
      </w:hyperlink>
      <w:r>
        <w:t xml:space="preserve"> Правительства Российской Федерации от 21 января 2004 г. N 24.</w:t>
      </w:r>
    </w:p>
    <w:p w:rsidR="007E22D0" w:rsidRDefault="007E22D0">
      <w:pPr>
        <w:pStyle w:val="afa"/>
        <w:rPr>
          <w:color w:val="000000"/>
          <w:sz w:val="16"/>
          <w:szCs w:val="16"/>
        </w:rPr>
      </w:pPr>
      <w:bookmarkStart w:id="213" w:name="sub_4035"/>
      <w:r>
        <w:rPr>
          <w:color w:val="000000"/>
          <w:sz w:val="16"/>
          <w:szCs w:val="16"/>
        </w:rPr>
        <w:lastRenderedPageBreak/>
        <w:t>Информация об изменениях:</w:t>
      </w:r>
    </w:p>
    <w:bookmarkEnd w:id="213"/>
    <w:p w:rsidR="007E22D0" w:rsidRDefault="007E22D0">
      <w:pPr>
        <w:pStyle w:val="afb"/>
      </w:pPr>
      <w:r>
        <w:fldChar w:fldCharType="begin"/>
      </w:r>
      <w:r>
        <w:instrText>HYPERLINK "garantF1://70388774.1004"</w:instrText>
      </w:r>
      <w:r>
        <w:fldChar w:fldCharType="separate"/>
      </w:r>
      <w:r>
        <w:rPr>
          <w:rStyle w:val="a4"/>
          <w:rFonts w:cs="Arial"/>
        </w:rPr>
        <w:t>Постановлением</w:t>
      </w:r>
      <w:r>
        <w:fldChar w:fldCharType="end"/>
      </w:r>
      <w:r>
        <w:t xml:space="preserve"> Правительства РФ от 28 октября 2013 г. N 967 в пункт 35 внесены изменения</w:t>
      </w:r>
    </w:p>
    <w:p w:rsidR="007E22D0" w:rsidRDefault="007E22D0">
      <w:pPr>
        <w:pStyle w:val="afb"/>
      </w:pPr>
      <w:r>
        <w:t>См. текст пункта в предыдущей редакции</w:t>
      </w:r>
    </w:p>
    <w:p w:rsidR="007E22D0" w:rsidRDefault="007E22D0">
      <w:r>
        <w:t>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w:t>
      </w:r>
    </w:p>
    <w:p w:rsidR="007E22D0" w:rsidRDefault="007E22D0">
      <w:r>
        <w:t>В запросе расчета указываются:</w:t>
      </w:r>
    </w:p>
    <w:p w:rsidR="007E22D0" w:rsidRDefault="007E22D0">
      <w:r>
        <w:t>наименование лица, максимальная мощность энергопринимающих устройств которого перераспределяется (с указанием местонахождения энергопринимающих устройств, точек присоединения к электрической сети и перераспределяемой мощности);</w:t>
      </w:r>
    </w:p>
    <w:p w:rsidR="007E22D0" w:rsidRDefault="007E22D0">
      <w:r>
        <w:t>наименование лица, в пользу которого перераспределяется максимальная мощность, с указанием местонахождения присоединяемых (присоединенных) энергопринимающих устройств, точек присоединения к электрической сети (при их наличии) и объема перераспределяемой максимальной мощности.</w:t>
      </w:r>
    </w:p>
    <w:p w:rsidR="007E22D0" w:rsidRDefault="007E22D0">
      <w:bookmarkStart w:id="214" w:name="sub_40355"/>
      <w:r>
        <w:t>В случае если лицом, максимальная мощность энергопринимающих устройств которого перераспределяется, ранее не подавалось заявление о намерении перераспределить свою 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p w:rsidR="007E22D0" w:rsidRDefault="007E22D0">
      <w:pPr>
        <w:pStyle w:val="afa"/>
        <w:rPr>
          <w:color w:val="000000"/>
          <w:sz w:val="16"/>
          <w:szCs w:val="16"/>
        </w:rPr>
      </w:pPr>
      <w:bookmarkStart w:id="215" w:name="sub_4036"/>
      <w:bookmarkEnd w:id="214"/>
      <w:r>
        <w:rPr>
          <w:color w:val="000000"/>
          <w:sz w:val="16"/>
          <w:szCs w:val="16"/>
        </w:rPr>
        <w:t>Информация об изменениях:</w:t>
      </w:r>
    </w:p>
    <w:bookmarkEnd w:id="215"/>
    <w:p w:rsidR="007E22D0" w:rsidRDefault="007E22D0">
      <w:pPr>
        <w:pStyle w:val="afb"/>
      </w:pPr>
      <w:r>
        <w:fldChar w:fldCharType="begin"/>
      </w:r>
      <w:r>
        <w:instrText>HYPERLINK "garantF1://70388774.1005"</w:instrText>
      </w:r>
      <w:r>
        <w:fldChar w:fldCharType="separate"/>
      </w:r>
      <w:r>
        <w:rPr>
          <w:rStyle w:val="a4"/>
          <w:rFonts w:cs="Arial"/>
        </w:rPr>
        <w:t>Постановлением</w:t>
      </w:r>
      <w:r>
        <w:fldChar w:fldCharType="end"/>
      </w:r>
      <w:r>
        <w:t xml:space="preserve"> Правительства РФ от 28 октября 2013 г. N 967 в пункт 36 внесены изменения</w:t>
      </w:r>
    </w:p>
    <w:p w:rsidR="007E22D0" w:rsidRDefault="007E22D0">
      <w:pPr>
        <w:pStyle w:val="afb"/>
      </w:pPr>
      <w:r>
        <w:t>См. текст пункта в предыдущей редакции</w:t>
      </w:r>
    </w:p>
    <w:p w:rsidR="007E22D0" w:rsidRDefault="007E22D0">
      <w:r>
        <w:t xml:space="preserve">36. В случае если иное не установлено </w:t>
      </w:r>
      <w:hyperlink w:anchor="sub_4039" w:history="1">
        <w:r>
          <w:rPr>
            <w:rStyle w:val="a4"/>
            <w:rFonts w:cs="Arial"/>
          </w:rPr>
          <w:t>пунктом 39</w:t>
        </w:r>
      </w:hyperlink>
      <w:r>
        <w:t xml:space="preserve"> настоящих Правил, сетевая организация по обращению лиц, указанных в </w:t>
      </w:r>
      <w:hyperlink w:anchor="sub_4035" w:history="1">
        <w:r>
          <w:rPr>
            <w:rStyle w:val="a4"/>
            <w:rFonts w:cs="Arial"/>
          </w:rPr>
          <w:t>пункте 35</w:t>
        </w:r>
      </w:hyperlink>
      <w:r>
        <w:t xml:space="preserve"> настоящих Правил, в течение 30 дней обязана направить этим лицам в письменном виде информацию, содержащую:</w:t>
      </w:r>
    </w:p>
    <w:p w:rsidR="007E22D0" w:rsidRDefault="007E22D0">
      <w:bookmarkStart w:id="216" w:name="sub_40362"/>
      <w:r>
        <w:t>расчет стоимости технологического присоединения для лиц, желающих осуществить технологическое присоединение путем перераспределения максимальной мощности энергопринимающих устройств других лиц;</w:t>
      </w:r>
    </w:p>
    <w:bookmarkEnd w:id="216"/>
    <w:p w:rsidR="007E22D0" w:rsidRDefault="007E22D0">
      <w:r>
        <w:t>сведения о точках возможного присоединения к электрической сети энергопринимающих устройств лица, в пользу которого перераспределяется максимальная мощность;</w:t>
      </w:r>
    </w:p>
    <w:p w:rsidR="007E22D0" w:rsidRDefault="007E22D0">
      <w:bookmarkStart w:id="217" w:name="sub_40364"/>
      <w:r>
        <w:t>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энергопринимающих устройств;</w:t>
      </w:r>
    </w:p>
    <w:p w:rsidR="007E22D0" w:rsidRDefault="007E22D0">
      <w:bookmarkStart w:id="218" w:name="sub_40365"/>
      <w:bookmarkEnd w:id="217"/>
      <w:r>
        <w:t>срок осуществления сетевой организацией мероприятий по технологическому присоединению.</w:t>
      </w:r>
    </w:p>
    <w:bookmarkEnd w:id="218"/>
    <w:p w:rsidR="007E22D0" w:rsidRDefault="007E22D0">
      <w:r>
        <w:t>Информация предоставляется на возмездной основе, при этом плата не может составлять более 550 рублей по запросу расчета.</w:t>
      </w:r>
    </w:p>
    <w:p w:rsidR="007E22D0" w:rsidRDefault="007E22D0">
      <w:pPr>
        <w:pStyle w:val="afa"/>
        <w:rPr>
          <w:color w:val="000000"/>
          <w:sz w:val="16"/>
          <w:szCs w:val="16"/>
        </w:rPr>
      </w:pPr>
      <w:bookmarkStart w:id="219" w:name="sub_4037"/>
      <w:r>
        <w:rPr>
          <w:color w:val="000000"/>
          <w:sz w:val="16"/>
          <w:szCs w:val="16"/>
        </w:rPr>
        <w:t>Информация об изменениях:</w:t>
      </w:r>
    </w:p>
    <w:bookmarkEnd w:id="219"/>
    <w:p w:rsidR="007E22D0" w:rsidRDefault="007E22D0">
      <w:pPr>
        <w:pStyle w:val="afb"/>
      </w:pPr>
      <w:r>
        <w:fldChar w:fldCharType="begin"/>
      </w:r>
      <w:r>
        <w:instrText>HYPERLINK "garantF1://70388774.1006"</w:instrText>
      </w:r>
      <w:r>
        <w:fldChar w:fldCharType="separate"/>
      </w:r>
      <w:r>
        <w:rPr>
          <w:rStyle w:val="a4"/>
          <w:rFonts w:cs="Arial"/>
        </w:rPr>
        <w:t>Постановлением</w:t>
      </w:r>
      <w:r>
        <w:fldChar w:fldCharType="end"/>
      </w:r>
      <w:r>
        <w:t xml:space="preserve"> Правительства РФ от 28 октября 2013 г. N 967 пункт 37 изложен </w:t>
      </w:r>
      <w:r>
        <w:lastRenderedPageBreak/>
        <w:t>в новой редакции</w:t>
      </w:r>
    </w:p>
    <w:p w:rsidR="007E22D0" w:rsidRDefault="007E22D0">
      <w:pPr>
        <w:pStyle w:val="afb"/>
      </w:pPr>
      <w:r>
        <w:t>См. текст пункта в предыдущей редакции</w:t>
      </w:r>
    </w:p>
    <w:p w:rsidR="007E22D0" w:rsidRDefault="007E22D0">
      <w:bookmarkStart w:id="220" w:name="sub_40372"/>
      <w:r>
        <w:t>37. К отношениям, возникающим после получения сетевой организацией уведомления,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w:t>
      </w:r>
    </w:p>
    <w:p w:rsidR="007E22D0" w:rsidRDefault="007E22D0">
      <w:bookmarkStart w:id="221" w:name="sub_1031055"/>
      <w:bookmarkEnd w:id="220"/>
      <w: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при технологическом присоединении таких лиц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если в соответствии с техническими условиями сетевой организации не требуется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потребителя и (или) объектов электроэнергетики, не может превышать:</w:t>
      </w:r>
    </w:p>
    <w:bookmarkEnd w:id="221"/>
    <w:p w:rsidR="007E22D0" w:rsidRDefault="007E22D0">
      <w:r>
        <w:t>120 дней - для заявителей, максимальная мощность энергопринимающих устройств которых составляет до 670 кВт;</w:t>
      </w:r>
    </w:p>
    <w:p w:rsidR="007E22D0" w:rsidRDefault="007E22D0">
      <w:r>
        <w:t>1 год - для заявителей, максимальная мощность энергопринимающих устройств которых составляет свыше 670 кВт.</w:t>
      </w:r>
    </w:p>
    <w:p w:rsidR="007E22D0" w:rsidRDefault="007E22D0">
      <w:r>
        <w:t xml:space="preserve">В случае если необходимо выполнить работы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мероприятия по технологическому присоединению выполняются сетевой организацией в сроки, установленные </w:t>
      </w:r>
      <w:hyperlink w:anchor="sub_4016" w:history="1">
        <w:r>
          <w:rPr>
            <w:rStyle w:val="a4"/>
            <w:rFonts w:cs="Arial"/>
          </w:rPr>
          <w:t>пунктом 16</w:t>
        </w:r>
      </w:hyperlink>
      <w:r>
        <w:t xml:space="preserve"> настоящих Правил.</w:t>
      </w:r>
    </w:p>
    <w:p w:rsidR="007E22D0" w:rsidRDefault="007E22D0">
      <w:r>
        <w:t>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 не производится.</w:t>
      </w:r>
    </w:p>
    <w:p w:rsidR="007E22D0" w:rsidRDefault="007E22D0">
      <w:pPr>
        <w:pStyle w:val="afa"/>
        <w:rPr>
          <w:color w:val="000000"/>
          <w:sz w:val="16"/>
          <w:szCs w:val="16"/>
        </w:rPr>
      </w:pPr>
      <w:bookmarkStart w:id="222" w:name="sub_4038"/>
      <w:r>
        <w:rPr>
          <w:color w:val="000000"/>
          <w:sz w:val="16"/>
          <w:szCs w:val="16"/>
        </w:rPr>
        <w:t>Информация об изменениях:</w:t>
      </w:r>
    </w:p>
    <w:bookmarkEnd w:id="222"/>
    <w:p w:rsidR="007E22D0" w:rsidRDefault="007E22D0">
      <w:pPr>
        <w:pStyle w:val="afb"/>
      </w:pPr>
      <w:r>
        <w:fldChar w:fldCharType="begin"/>
      </w:r>
      <w:r>
        <w:instrText>HYPERLINK "garantF1://70388774.1006"</w:instrText>
      </w:r>
      <w:r>
        <w:fldChar w:fldCharType="separate"/>
      </w:r>
      <w:r>
        <w:rPr>
          <w:rStyle w:val="a4"/>
          <w:rFonts w:cs="Arial"/>
        </w:rPr>
        <w:t>Постановлением</w:t>
      </w:r>
      <w:r>
        <w:fldChar w:fldCharType="end"/>
      </w:r>
      <w:r>
        <w:t xml:space="preserve"> Правительства РФ от 28 октября 2013 г. N 967 пункт 38 изложен в новой редакции</w:t>
      </w:r>
    </w:p>
    <w:p w:rsidR="007E22D0" w:rsidRDefault="007E22D0">
      <w:pPr>
        <w:pStyle w:val="afb"/>
      </w:pPr>
      <w:r>
        <w:t>См. текст пункта в предыдущей редакции</w:t>
      </w:r>
    </w:p>
    <w:p w:rsidR="007E22D0" w:rsidRDefault="007E22D0">
      <w:r>
        <w:t>38. Лицо, заключившее соглашение о перераспределении мощности, максимальная мощность энергопринимающих устройств которого перераспределяется, обязано осуществить необходимые действия по уменьшению максимальной мощности своих энергопринимающих устройств до завершения срока осуществления мероприятий по технологическому присоединению энергопринимающих устройств лица, в пользу которого по соглашению о перераспределении мощности перераспределяется максимальная мощность, а также выполнить следующие действия:</w:t>
      </w:r>
    </w:p>
    <w:p w:rsidR="007E22D0" w:rsidRDefault="007E22D0">
      <w:r>
        <w:lastRenderedPageBreak/>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настоящими Правилами;</w:t>
      </w:r>
    </w:p>
    <w:p w:rsidR="007E22D0" w:rsidRDefault="007E22D0">
      <w:r>
        <w:t>внести изменения в документы, предусматривающие взаимодействие с сетевой организацией, 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w:t>
      </w:r>
    </w:p>
    <w:p w:rsidR="007E22D0" w:rsidRDefault="007E22D0">
      <w:r>
        <w:t>Сетевая организация обязана направить лицу, максимальная мощность энергопринимающих 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изменений, внесенных в технические условия, с таким субъектом. При этом заключения договора между сетевой организацией и лицом, максимальная мощность энергопринимающих устройств которого перераспределяется по соглашению о перераспределении мощности, не требуется.</w:t>
      </w:r>
    </w:p>
    <w:p w:rsidR="007E22D0" w:rsidRDefault="007E22D0">
      <w:pPr>
        <w:pStyle w:val="afa"/>
        <w:rPr>
          <w:color w:val="000000"/>
          <w:sz w:val="16"/>
          <w:szCs w:val="16"/>
        </w:rPr>
      </w:pPr>
      <w:bookmarkStart w:id="223" w:name="sub_40381"/>
      <w:r>
        <w:rPr>
          <w:color w:val="000000"/>
          <w:sz w:val="16"/>
          <w:szCs w:val="16"/>
        </w:rPr>
        <w:t>Информация об изменениях:</w:t>
      </w:r>
    </w:p>
    <w:bookmarkEnd w:id="223"/>
    <w:p w:rsidR="007E22D0" w:rsidRDefault="007E22D0">
      <w:pPr>
        <w:pStyle w:val="afb"/>
      </w:pPr>
      <w:r>
        <w:fldChar w:fldCharType="begin"/>
      </w:r>
      <w:r>
        <w:instrText>HYPERLINK "garantF1://70388774.1007"</w:instrText>
      </w:r>
      <w:r>
        <w:fldChar w:fldCharType="separate"/>
      </w:r>
      <w:r>
        <w:rPr>
          <w:rStyle w:val="a4"/>
          <w:rFonts w:cs="Arial"/>
        </w:rPr>
        <w:t>Постановлением</w:t>
      </w:r>
      <w:r>
        <w:fldChar w:fldCharType="end"/>
      </w:r>
      <w:r>
        <w:t xml:space="preserve"> Правительства РФ от 28 октября 2013 г. N 967 Правила дополнены пунктом 38.1</w:t>
      </w:r>
    </w:p>
    <w:p w:rsidR="007E22D0" w:rsidRDefault="007E22D0">
      <w:r>
        <w:t>38.1. 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Правилами. В этом случае срок направления такому лицу проекта договора и технических условий продлевается на срок согласования технических условий с субъектом оперативно-диспетчерского управления.</w:t>
      </w:r>
    </w:p>
    <w:p w:rsidR="007E22D0" w:rsidRDefault="007E22D0">
      <w:r>
        <w:t>Технические условия, выдаваемые сетевой организацией лицу, в пользу которого осуществляется перераспределение максимальной мощности, должны содержать требования, определенные настоящими Правилами.</w:t>
      </w:r>
    </w:p>
    <w:p w:rsidR="007E22D0" w:rsidRDefault="007E22D0">
      <w:r>
        <w:t>Указанные технические условия также должны включать обоснованные требования по строительству (реконструкции) объектов электросетевого хозяйства сетевой организации, необходимых для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заявителя.</w:t>
      </w:r>
    </w:p>
    <w:p w:rsidR="007E22D0" w:rsidRDefault="007E22D0">
      <w:r>
        <w:t>В случае если технические условия на технологическое присоединение энергопринимающих устройств лица, максимальная мощность энергопринимающих устройств которого перераспределяется, подлежат в соответствии с настоящими Правилами согласованию с субъектом оперативно-диспетчерского управления, изменения в технические условия, формируемые сетевой организацией в связи с перераспределением мощности, также должны быть согласованы с таким субъектом.</w:t>
      </w:r>
    </w:p>
    <w:p w:rsidR="007E22D0" w:rsidRDefault="007E22D0">
      <w:pPr>
        <w:pStyle w:val="afa"/>
        <w:rPr>
          <w:color w:val="000000"/>
          <w:sz w:val="16"/>
          <w:szCs w:val="16"/>
        </w:rPr>
      </w:pPr>
      <w:bookmarkStart w:id="224" w:name="sub_40382"/>
      <w:r>
        <w:rPr>
          <w:color w:val="000000"/>
          <w:sz w:val="16"/>
          <w:szCs w:val="16"/>
        </w:rPr>
        <w:t>Информация об изменениях:</w:t>
      </w:r>
    </w:p>
    <w:bookmarkEnd w:id="224"/>
    <w:p w:rsidR="007E22D0" w:rsidRDefault="007E22D0">
      <w:pPr>
        <w:pStyle w:val="afb"/>
      </w:pPr>
      <w:r>
        <w:fldChar w:fldCharType="begin"/>
      </w:r>
      <w:r>
        <w:instrText>HYPERLINK "garantF1://70388774.1007"</w:instrText>
      </w:r>
      <w:r>
        <w:fldChar w:fldCharType="separate"/>
      </w:r>
      <w:r>
        <w:rPr>
          <w:rStyle w:val="a4"/>
          <w:rFonts w:cs="Arial"/>
        </w:rPr>
        <w:t>Постановлением</w:t>
      </w:r>
      <w:r>
        <w:fldChar w:fldCharType="end"/>
      </w:r>
      <w:r>
        <w:t xml:space="preserve"> Правительства РФ от 28 октября 2013 г. N 967 Правила дополнены пунктом 38.2</w:t>
      </w:r>
    </w:p>
    <w:p w:rsidR="007E22D0" w:rsidRDefault="007E22D0">
      <w:r>
        <w:t>38.2. Изменения, вносимые в технические условия, подлежащие направлению сетевой организацией лицу, максимальная мощность энергопринимающих устройств которого перераспределяется, должны содержать сведения:</w:t>
      </w:r>
    </w:p>
    <w:p w:rsidR="007E22D0" w:rsidRDefault="007E22D0">
      <w:r>
        <w:lastRenderedPageBreak/>
        <w:t>о величине максимальной мощности объектов заявителя после перераспределения;</w:t>
      </w:r>
    </w:p>
    <w:p w:rsidR="007E22D0" w:rsidRDefault="007E22D0">
      <w:r>
        <w:t>о мероприятиях по перераспределению максимальной мощности по точкам присоединения;</w:t>
      </w:r>
    </w:p>
    <w:p w:rsidR="007E22D0" w:rsidRDefault="007E22D0">
      <w:r>
        <w:t>о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w:t>
      </w:r>
    </w:p>
    <w:p w:rsidR="007E22D0" w:rsidRDefault="007E22D0">
      <w:r>
        <w:t>о требованиях к релейной защите и автоматике, в том числе к противоаварийной и режимной автоматике.</w:t>
      </w:r>
    </w:p>
    <w:p w:rsidR="007E22D0" w:rsidRDefault="007E22D0">
      <w:pPr>
        <w:pStyle w:val="afa"/>
        <w:rPr>
          <w:color w:val="000000"/>
          <w:sz w:val="16"/>
          <w:szCs w:val="16"/>
        </w:rPr>
      </w:pPr>
      <w:bookmarkStart w:id="225" w:name="sub_4039"/>
      <w:r>
        <w:rPr>
          <w:color w:val="000000"/>
          <w:sz w:val="16"/>
          <w:szCs w:val="16"/>
        </w:rPr>
        <w:t>Информация об изменениях:</w:t>
      </w:r>
    </w:p>
    <w:bookmarkEnd w:id="225"/>
    <w:p w:rsidR="007E22D0" w:rsidRDefault="007E22D0">
      <w:pPr>
        <w:pStyle w:val="afb"/>
      </w:pPr>
      <w:r>
        <w:fldChar w:fldCharType="begin"/>
      </w:r>
      <w:r>
        <w:instrText>HYPERLINK "garantF1://70083216.3000067"</w:instrText>
      </w:r>
      <w:r>
        <w:fldChar w:fldCharType="separate"/>
      </w:r>
      <w:r>
        <w:rPr>
          <w:rStyle w:val="a4"/>
          <w:rFonts w:cs="Arial"/>
        </w:rPr>
        <w:t>Постановлением</w:t>
      </w:r>
      <w:r>
        <w:fldChar w:fldCharType="end"/>
      </w:r>
      <w:r>
        <w:t xml:space="preserve"> Правительства РФ от 4 мая 2012 г. N 442 в пункт 39 внесены изменения</w:t>
      </w:r>
    </w:p>
    <w:p w:rsidR="007E22D0" w:rsidRDefault="007E22D0">
      <w:pPr>
        <w:pStyle w:val="afb"/>
      </w:pPr>
      <w:r>
        <w:t>См. текст пункта в предыдущей редакции</w:t>
      </w:r>
    </w:p>
    <w:p w:rsidR="007E22D0" w:rsidRDefault="007E22D0">
      <w:r>
        <w:t xml:space="preserve">39. Сетевая организация вправе отказать в представлении информации, указанной в </w:t>
      </w:r>
      <w:hyperlink w:anchor="sub_4036" w:history="1">
        <w:r>
          <w:rPr>
            <w:rStyle w:val="a4"/>
            <w:rFonts w:cs="Arial"/>
          </w:rPr>
          <w:t>пункте 36</w:t>
        </w:r>
      </w:hyperlink>
      <w:r>
        <w:t xml:space="preserve"> настоящих Правил, и (или) заключении договора с лицом, в пользу которого перераспределяется максимальная мощность, по следующим причинам:</w:t>
      </w:r>
    </w:p>
    <w:p w:rsidR="007E22D0" w:rsidRDefault="007E22D0">
      <w:bookmarkStart w:id="226" w:name="sub_40391"/>
      <w:r>
        <w:t>а) уведомление и (или) запрос расчета поданы в сетевую организацию, не владеющую сетевыми объектами, к которым присоединены энергопринимающие устройства лица (лиц), максимальная мощность которых перераспределяется;</w:t>
      </w:r>
    </w:p>
    <w:p w:rsidR="007E22D0" w:rsidRDefault="007E22D0">
      <w:bookmarkStart w:id="227" w:name="sub_40392"/>
      <w:bookmarkEnd w:id="226"/>
      <w:r>
        <w:t xml:space="preserve">б) уведомление и (или) запрос расчета не содержат сведений, установленных </w:t>
      </w:r>
      <w:hyperlink w:anchor="sub_4034" w:history="1">
        <w:r>
          <w:rPr>
            <w:rStyle w:val="a4"/>
            <w:rFonts w:cs="Arial"/>
          </w:rPr>
          <w:t>пунктами 34</w:t>
        </w:r>
      </w:hyperlink>
      <w:r>
        <w:t xml:space="preserve"> и </w:t>
      </w:r>
      <w:hyperlink w:anchor="sub_4035" w:history="1">
        <w:r>
          <w:rPr>
            <w:rStyle w:val="a4"/>
            <w:rFonts w:cs="Arial"/>
          </w:rPr>
          <w:t>35</w:t>
        </w:r>
      </w:hyperlink>
      <w:r>
        <w:t xml:space="preserve"> настоящих Правил, либо содержат недостоверные сведения;</w:t>
      </w:r>
    </w:p>
    <w:p w:rsidR="007E22D0" w:rsidRDefault="007E22D0">
      <w:bookmarkStart w:id="228" w:name="sub_40393"/>
      <w:bookmarkEnd w:id="227"/>
      <w:r>
        <w:t>в) в заверенной копии заключенного соглашения о перераспределении мощности при представлении уведомления не предусмотрены обязательства лица (лиц), максимальная мощность энергопринимающих устройств которого перераспределяется:</w:t>
      </w:r>
    </w:p>
    <w:bookmarkEnd w:id="228"/>
    <w:p w:rsidR="007E22D0" w:rsidRDefault="007E22D0">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максимальную мощность энергопринимающих устройств);</w:t>
      </w:r>
    </w:p>
    <w:p w:rsidR="007E22D0" w:rsidRDefault="007E22D0">
      <w:r>
        <w:t>о внесении изменений в документы, предусматривающие взаимодействие сетевой организации и лиц (лица), максимальная мощность энергопринимающих устройств которых перераспределяется, или подписании новых документов, фиксирующих объем максимальной мощности после ее перераспределения (технические условия, акт об осуществлении технологического присоединения), в срок до осуществления фактического присоединения энергопринимающих устройств лица, в пользу которого перераспределяется максимальная мощность.</w:t>
      </w:r>
    </w:p>
    <w:p w:rsidR="007E22D0" w:rsidRDefault="007E22D0">
      <w:pPr>
        <w:pStyle w:val="afa"/>
        <w:rPr>
          <w:color w:val="000000"/>
          <w:sz w:val="16"/>
          <w:szCs w:val="16"/>
        </w:rPr>
      </w:pPr>
      <w:bookmarkStart w:id="229" w:name="sub_4040"/>
      <w:r>
        <w:rPr>
          <w:color w:val="000000"/>
          <w:sz w:val="16"/>
          <w:szCs w:val="16"/>
        </w:rPr>
        <w:t>Информация об изменениях:</w:t>
      </w:r>
    </w:p>
    <w:bookmarkEnd w:id="229"/>
    <w:p w:rsidR="007E22D0" w:rsidRDefault="007E22D0">
      <w:pPr>
        <w:pStyle w:val="afb"/>
      </w:pPr>
      <w:r>
        <w:fldChar w:fldCharType="begin"/>
      </w:r>
      <w:r>
        <w:instrText>HYPERLINK "garantF1://70083216.3000067"</w:instrText>
      </w:r>
      <w:r>
        <w:fldChar w:fldCharType="separate"/>
      </w:r>
      <w:r>
        <w:rPr>
          <w:rStyle w:val="a4"/>
          <w:rFonts w:cs="Arial"/>
        </w:rPr>
        <w:t>Постановлением</w:t>
      </w:r>
      <w:r>
        <w:fldChar w:fldCharType="end"/>
      </w:r>
      <w:r>
        <w:t xml:space="preserve"> Правительства РФ от 4 мая 2012 г. N 442 в пункт 40 внесены изменения</w:t>
      </w:r>
    </w:p>
    <w:p w:rsidR="007E22D0" w:rsidRDefault="007E22D0">
      <w:pPr>
        <w:pStyle w:val="afb"/>
      </w:pPr>
      <w:r>
        <w:t>См. текст пункта в предыдущей редакции</w:t>
      </w:r>
    </w:p>
    <w:p w:rsidR="007E22D0" w:rsidRDefault="007E22D0">
      <w:r>
        <w:t xml:space="preserve">40. Допускается опосредованное технологическое присоединение энергопринимающих устройств заявителя к электрическим сетям через объекты электросетевого хозяйства лиц, заключивших с заявителем соглашение о перераспределении части максимальной мощности собственных энергопринимающих устройств в пользу заявителя (далее - третьи лица) при условии заключения заявителем и третьим лицом соглашения об опосредованном присоединении </w:t>
      </w:r>
      <w:r>
        <w:lastRenderedPageBreak/>
        <w:t>энергопринимающих устройств заявителя.</w:t>
      </w:r>
    </w:p>
    <w:p w:rsidR="007E22D0" w:rsidRDefault="007E22D0">
      <w:r>
        <w:t>Порядок компенсации потерь электрической энергии в электрических сетях и точка присоединения к электрическим сетям третьих лиц устанавливаются соглашением об опосредованном присоединении энергопринимающих устройств заявителя. В случае отсутствия в таком соглашении условий компенсации потерь электрической энергии в электрических сетях размер потерь в электрических сетях третьего лица оплачивается заявителем.</w:t>
      </w:r>
    </w:p>
    <w:p w:rsidR="007E22D0" w:rsidRDefault="007E22D0">
      <w:r>
        <w:t xml:space="preserve">При технологическом присоединении энергопринимающих устройств заявителя через объекты электросетевого хозяйства третьих лиц заверенная копия соглашения об опосредованном присоединении энергопринимающих устройств заявителя представляется заявителем в сетевую организацию одновременно со сведениями, предусмотренными </w:t>
      </w:r>
      <w:hyperlink w:anchor="sub_4034" w:history="1">
        <w:r>
          <w:rPr>
            <w:rStyle w:val="a4"/>
            <w:rFonts w:cs="Arial"/>
          </w:rPr>
          <w:t>пунктом 34</w:t>
        </w:r>
      </w:hyperlink>
      <w:r>
        <w:t xml:space="preserve"> настоящих Правил.</w:t>
      </w:r>
    </w:p>
    <w:p w:rsidR="007E22D0" w:rsidRDefault="007E22D0">
      <w:pPr>
        <w:pStyle w:val="afa"/>
        <w:rPr>
          <w:color w:val="000000"/>
          <w:sz w:val="16"/>
          <w:szCs w:val="16"/>
        </w:rPr>
      </w:pPr>
      <w:bookmarkStart w:id="230" w:name="sub_40401"/>
      <w:r>
        <w:rPr>
          <w:color w:val="000000"/>
          <w:sz w:val="16"/>
          <w:szCs w:val="16"/>
        </w:rPr>
        <w:t>Информация об изменениях:</w:t>
      </w:r>
    </w:p>
    <w:bookmarkEnd w:id="230"/>
    <w:p w:rsidR="007E22D0" w:rsidRDefault="007E22D0">
      <w:pPr>
        <w:pStyle w:val="afb"/>
      </w:pPr>
      <w:r>
        <w:fldChar w:fldCharType="begin"/>
      </w:r>
      <w:r>
        <w:instrText>HYPERLINK "garantF1://70388774.1008"</w:instrText>
      </w:r>
      <w:r>
        <w:fldChar w:fldCharType="separate"/>
      </w:r>
      <w:r>
        <w:rPr>
          <w:rStyle w:val="a4"/>
          <w:rFonts w:cs="Arial"/>
        </w:rPr>
        <w:t>Постановлением</w:t>
      </w:r>
      <w:r>
        <w:fldChar w:fldCharType="end"/>
      </w:r>
      <w:r>
        <w:t xml:space="preserve"> Правительства РФ от 28 октября 2013 г. N 967 Правила дополнены пунктом 40.1</w:t>
      </w:r>
    </w:p>
    <w:p w:rsidR="007E22D0" w:rsidRDefault="007E22D0">
      <w:r>
        <w:t xml:space="preserve">40.1. Заявители (за исключением лиц, указанных в </w:t>
      </w:r>
      <w:hyperlink w:anchor="sub_4013" w:history="1">
        <w:r>
          <w:rPr>
            <w:rStyle w:val="a4"/>
            <w:rFonts w:cs="Arial"/>
          </w:rPr>
          <w:t>пункте 13</w:t>
        </w:r>
      </w:hyperlink>
      <w:r>
        <w:t xml:space="preserve">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 в документах о технологическом присоединении.</w:t>
      </w:r>
    </w:p>
    <w:p w:rsidR="007E22D0" w:rsidRDefault="007E22D0">
      <w:r>
        <w:t>Для уменьшения максимальной мощности энергопринимающих устройств заявителем в адрес сетевой организации, к объектам электросетевого хозяйства которой присоединены энергопринимающие устройства заявителя, направляется заявка об уменьшении максимальной мощности.</w:t>
      </w:r>
    </w:p>
    <w:p w:rsidR="007E22D0" w:rsidRDefault="007E22D0">
      <w:r>
        <w:t>В заявке об уменьшении максимальной мощности указываются:</w:t>
      </w:r>
    </w:p>
    <w:p w:rsidR="007E22D0" w:rsidRDefault="007E22D0">
      <w:r>
        <w:t>наименование и реквизиты заявителя;</w:t>
      </w:r>
    </w:p>
    <w:p w:rsidR="007E22D0" w:rsidRDefault="007E22D0">
      <w:r>
        <w:t>местонахождение этих устройств (электрических сетей);</w:t>
      </w:r>
    </w:p>
    <w:p w:rsidR="007E22D0" w:rsidRDefault="007E22D0">
      <w:r>
        <w:t>объем максимальной мощности;</w:t>
      </w:r>
    </w:p>
    <w:p w:rsidR="007E22D0" w:rsidRDefault="007E22D0">
      <w:r>
        <w:t>объем мощности, на который уменьшается максимальная мощность.</w:t>
      </w:r>
    </w:p>
    <w:p w:rsidR="007E22D0" w:rsidRDefault="007E22D0">
      <w:r>
        <w:t>К заявке прилагаются копии документов о технологическом присоединении.</w:t>
      </w:r>
    </w:p>
    <w:p w:rsidR="007E22D0" w:rsidRDefault="007E22D0">
      <w:r>
        <w:t>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заявителю технические условия подлежат согласованию с таким субъектом.</w:t>
      </w:r>
    </w:p>
    <w:p w:rsidR="007E22D0" w:rsidRDefault="007E22D0">
      <w:pPr>
        <w:pStyle w:val="afa"/>
        <w:rPr>
          <w:color w:val="000000"/>
          <w:sz w:val="16"/>
          <w:szCs w:val="16"/>
        </w:rPr>
      </w:pPr>
      <w:bookmarkStart w:id="231" w:name="sub_40202"/>
      <w:r>
        <w:rPr>
          <w:color w:val="000000"/>
          <w:sz w:val="16"/>
          <w:szCs w:val="16"/>
        </w:rPr>
        <w:t>Информация об изменениях:</w:t>
      </w:r>
    </w:p>
    <w:bookmarkEnd w:id="231"/>
    <w:p w:rsidR="007E22D0" w:rsidRDefault="007E22D0">
      <w:pPr>
        <w:pStyle w:val="afb"/>
      </w:pPr>
      <w:r>
        <w:fldChar w:fldCharType="begin"/>
      </w:r>
      <w:r>
        <w:instrText>HYPERLINK "garantF1://70388774.1008"</w:instrText>
      </w:r>
      <w:r>
        <w:fldChar w:fldCharType="separate"/>
      </w:r>
      <w:r>
        <w:rPr>
          <w:rStyle w:val="a4"/>
          <w:rFonts w:cs="Arial"/>
        </w:rPr>
        <w:t>Постановлением</w:t>
      </w:r>
      <w:r>
        <w:fldChar w:fldCharType="end"/>
      </w:r>
      <w:r>
        <w:t xml:space="preserve"> Правительства РФ от 28 октября 2013 г. N 967 Правила дополнены пунктом 40.2</w:t>
      </w:r>
    </w:p>
    <w:p w:rsidR="007E22D0" w:rsidRDefault="007E22D0">
      <w:r>
        <w:t xml:space="preserve">40.2. Сетевая организация при обращении заявителей, указанных в </w:t>
      </w:r>
      <w:hyperlink w:anchor="sub_40401" w:history="1">
        <w:r>
          <w:rPr>
            <w:rStyle w:val="a4"/>
            <w:rFonts w:cs="Arial"/>
          </w:rPr>
          <w:t>пункте 40.1</w:t>
        </w:r>
      </w:hyperlink>
      <w:r>
        <w:t xml:space="preserve"> настоящих Правил, в течение 30 дней со дня такого обращения обязана направить этим заявителям:</w:t>
      </w:r>
    </w:p>
    <w:p w:rsidR="007E22D0" w:rsidRDefault="007E22D0">
      <w:r>
        <w:t>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w:t>
      </w:r>
    </w:p>
    <w:p w:rsidR="007E22D0" w:rsidRDefault="007E22D0">
      <w:r>
        <w:t xml:space="preserve">информацию о внесенных в технические условия изменениях, содержащих </w:t>
      </w:r>
      <w:r>
        <w:lastRenderedPageBreak/>
        <w:t>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 а также мероприятиях по подключению энергопринимающих устройств под действие аппаратуры противоаварийной и режимной автоматики.</w:t>
      </w:r>
    </w:p>
    <w:p w:rsidR="007E22D0" w:rsidRDefault="007E22D0">
      <w:pPr>
        <w:pStyle w:val="afa"/>
        <w:rPr>
          <w:color w:val="000000"/>
          <w:sz w:val="16"/>
          <w:szCs w:val="16"/>
        </w:rPr>
      </w:pPr>
      <w:bookmarkStart w:id="232" w:name="sub_40403"/>
      <w:r>
        <w:rPr>
          <w:color w:val="000000"/>
          <w:sz w:val="16"/>
          <w:szCs w:val="16"/>
        </w:rPr>
        <w:t>Информация об изменениях:</w:t>
      </w:r>
    </w:p>
    <w:bookmarkEnd w:id="232"/>
    <w:p w:rsidR="007E22D0" w:rsidRDefault="007E22D0">
      <w:pPr>
        <w:pStyle w:val="afb"/>
      </w:pPr>
      <w:r>
        <w:fldChar w:fldCharType="begin"/>
      </w:r>
      <w:r>
        <w:instrText>HYPERLINK "garantF1://70388774.1008"</w:instrText>
      </w:r>
      <w:r>
        <w:fldChar w:fldCharType="separate"/>
      </w:r>
      <w:r>
        <w:rPr>
          <w:rStyle w:val="a4"/>
          <w:rFonts w:cs="Arial"/>
        </w:rPr>
        <w:t>Постановлением</w:t>
      </w:r>
      <w:r>
        <w:fldChar w:fldCharType="end"/>
      </w:r>
      <w:r>
        <w:t xml:space="preserve"> Правительства РФ от 28 октября 2013 г. N 967 Правила дополнены пунктом 40.3</w:t>
      </w:r>
    </w:p>
    <w:p w:rsidR="007E22D0" w:rsidRDefault="007E22D0">
      <w:r>
        <w:t xml:space="preserve">40.3. При осуществлении технологического присоединения посредством перераспределения мощности в соответствии с </w:t>
      </w:r>
      <w:hyperlink w:anchor="sub_4034" w:history="1">
        <w:r>
          <w:rPr>
            <w:rStyle w:val="a4"/>
            <w:rFonts w:cs="Arial"/>
          </w:rPr>
          <w:t>пунктами 34 - 39</w:t>
        </w:r>
      </w:hyperlink>
      <w:r>
        <w:t xml:space="preserve"> настоящих Правил и (или) ее уменьшения в связи с отказом от максимальной мощности в пользу сетевой организации в соответствии с </w:t>
      </w:r>
      <w:hyperlink w:anchor="sub_40401" w:history="1">
        <w:r>
          <w:rPr>
            <w:rStyle w:val="a4"/>
            <w:rFonts w:cs="Arial"/>
          </w:rPr>
          <w:t>пунктами 40.1 - 40.2</w:t>
        </w:r>
      </w:hyperlink>
      <w:r>
        <w:t xml:space="preserve">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w:t>
      </w:r>
    </w:p>
    <w:p w:rsidR="007E22D0" w:rsidRDefault="007E22D0"/>
    <w:p w:rsidR="007E22D0" w:rsidRDefault="007E22D0">
      <w:pPr>
        <w:pStyle w:val="1"/>
      </w:pPr>
      <w:bookmarkStart w:id="233" w:name="sub_4500"/>
      <w:r>
        <w:t>V. Особенности технологического присоединения объектов электросетевого хозяйства</w:t>
      </w:r>
    </w:p>
    <w:bookmarkEnd w:id="233"/>
    <w:p w:rsidR="007E22D0" w:rsidRDefault="007E22D0"/>
    <w:p w:rsidR="007E22D0" w:rsidRDefault="007E22D0">
      <w:pPr>
        <w:pStyle w:val="afa"/>
        <w:rPr>
          <w:color w:val="000000"/>
          <w:sz w:val="16"/>
          <w:szCs w:val="16"/>
        </w:rPr>
      </w:pPr>
      <w:bookmarkStart w:id="234" w:name="sub_4041"/>
      <w:r>
        <w:rPr>
          <w:color w:val="000000"/>
          <w:sz w:val="16"/>
          <w:szCs w:val="16"/>
        </w:rPr>
        <w:t>Информация об изменениях:</w:t>
      </w:r>
    </w:p>
    <w:bookmarkEnd w:id="234"/>
    <w:p w:rsidR="007E22D0" w:rsidRDefault="007E22D0">
      <w:pPr>
        <w:pStyle w:val="afb"/>
      </w:pPr>
      <w:r>
        <w:fldChar w:fldCharType="begin"/>
      </w:r>
      <w:r>
        <w:instrText>HYPERLINK "garantF1://70334002.20"</w:instrText>
      </w:r>
      <w:r>
        <w:fldChar w:fldCharType="separate"/>
      </w:r>
      <w:r>
        <w:rPr>
          <w:rStyle w:val="a4"/>
          <w:rFonts w:cs="Arial"/>
        </w:rPr>
        <w:t>Постановлением</w:t>
      </w:r>
      <w:r>
        <w:fldChar w:fldCharType="end"/>
      </w:r>
      <w:r>
        <w:t xml:space="preserve"> Правительства РФ от 12 августа 2013 г. N 691 в пункт 41 внесены изменения</w:t>
      </w:r>
    </w:p>
    <w:p w:rsidR="007E22D0" w:rsidRDefault="007E22D0">
      <w:pPr>
        <w:pStyle w:val="afb"/>
      </w:pPr>
      <w:r>
        <w:t>См. текст пункта в предыдущей редакции</w:t>
      </w:r>
    </w:p>
    <w:p w:rsidR="007E22D0" w:rsidRDefault="007E22D0">
      <w:r>
        <w:t>41. Сетевая организация обязана подать заявку на технологическое присоединение к сетям смежной сетевой организации в случаях, если:</w:t>
      </w:r>
    </w:p>
    <w:p w:rsidR="007E22D0" w:rsidRDefault="007E22D0">
      <w:r>
        <w:t>максимальная мощность энергопринимающих устройств потребителей, присоединенных к ее сетям, превышает значения максимальной мощности, согласованной сетевой организацией и смежной сетевой организацией в акте о разграничении балансовой принадлежности электрических сетей данных сетевых организаций;</w:t>
      </w:r>
    </w:p>
    <w:p w:rsidR="007E22D0" w:rsidRDefault="007E22D0">
      <w:bookmarkStart w:id="235" w:name="sub_4413"/>
      <w:r>
        <w:t>сумма максимальных мощностей энергопринимающих устройств потребителей, присоединенных к ее сетям, и объем заявленной мощности присоединяемых объектов, указанный в заключенных договорах на технологическое присоединение к ее сетевым объектам,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7E22D0" w:rsidRDefault="007E22D0">
      <w:bookmarkStart w:id="236" w:name="sub_4414"/>
      <w:bookmarkEnd w:id="235"/>
      <w:r>
        <w:t>для обеспечения присоединения объектов заявителя установлена необходимость усиления электрической сети смежных сетевых организаций и (или) установки нового оборудования на принадлежащих таким лицам энергопринимающих устройствах и (или) генерирующих объектах.</w:t>
      </w:r>
    </w:p>
    <w:p w:rsidR="007E22D0" w:rsidRDefault="007E22D0">
      <w:pPr>
        <w:pStyle w:val="afa"/>
        <w:rPr>
          <w:color w:val="000000"/>
          <w:sz w:val="16"/>
          <w:szCs w:val="16"/>
        </w:rPr>
      </w:pPr>
      <w:bookmarkStart w:id="237" w:name="sub_4042"/>
      <w:bookmarkEnd w:id="236"/>
      <w:r>
        <w:rPr>
          <w:color w:val="000000"/>
          <w:sz w:val="16"/>
          <w:szCs w:val="16"/>
        </w:rPr>
        <w:t>Информация об изменениях:</w:t>
      </w:r>
    </w:p>
    <w:bookmarkEnd w:id="237"/>
    <w:p w:rsidR="007E22D0" w:rsidRDefault="007E22D0">
      <w:pPr>
        <w:pStyle w:val="afb"/>
      </w:pPr>
      <w:r>
        <w:lastRenderedPageBreak/>
        <w:fldChar w:fldCharType="begin"/>
      </w:r>
      <w:r>
        <w:instrText>HYPERLINK "garantF1://70334002.21"</w:instrText>
      </w:r>
      <w:r>
        <w:fldChar w:fldCharType="separate"/>
      </w:r>
      <w:r>
        <w:rPr>
          <w:rStyle w:val="a4"/>
          <w:rFonts w:cs="Arial"/>
        </w:rPr>
        <w:t>Постановлением</w:t>
      </w:r>
      <w:r>
        <w:fldChar w:fldCharType="end"/>
      </w:r>
      <w:r>
        <w:t xml:space="preserve"> Правительства РФ от 12 августа 2013 г. N 691 в пункт 42 внесены изменения</w:t>
      </w:r>
    </w:p>
    <w:p w:rsidR="007E22D0" w:rsidRDefault="007E22D0">
      <w:pPr>
        <w:pStyle w:val="afb"/>
      </w:pPr>
      <w:hyperlink w:anchor="sub_4042" w:history="1">
        <w:r>
          <w:rPr>
            <w:rStyle w:val="a4"/>
            <w:rFonts w:cs="Arial"/>
          </w:rPr>
          <w:t>См. текст пункта в предыдущей редакции</w:t>
        </w:r>
      </w:hyperlink>
    </w:p>
    <w:p w:rsidR="007E22D0" w:rsidRDefault="007E22D0">
      <w:r>
        <w:t>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7E22D0" w:rsidRDefault="007E22D0">
      <w:r>
        <w:t>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перетока электрической энергии (мощности).</w:t>
      </w:r>
    </w:p>
    <w:p w:rsidR="007E22D0" w:rsidRDefault="007E22D0">
      <w:bookmarkStart w:id="238" w:name="sub_4423"/>
      <w:r>
        <w:t xml:space="preserve">При наличии оснований, предусмотренных </w:t>
      </w:r>
      <w:hyperlink w:anchor="sub_4414" w:history="1">
        <w:r>
          <w:rPr>
            <w:rStyle w:val="a4"/>
            <w:rFonts w:cs="Arial"/>
          </w:rPr>
          <w:t>абзацем четвертым пункта 41</w:t>
        </w:r>
      </w:hyperlink>
      <w:r>
        <w:t xml:space="preserve"> настоящих Правил, если случай технологического присоединения не соответствует ни одному из критериев, предусмотренных абзацами первым и вторым настоящего пункта, заявка на технологическое присоединение подается той сетевой организацией, к электрическим сетям которой присоединяются объекты заявителя.</w:t>
      </w:r>
    </w:p>
    <w:p w:rsidR="007E22D0" w:rsidRDefault="007E22D0">
      <w:pPr>
        <w:pStyle w:val="afa"/>
        <w:rPr>
          <w:color w:val="000000"/>
          <w:sz w:val="16"/>
          <w:szCs w:val="16"/>
        </w:rPr>
      </w:pPr>
      <w:bookmarkStart w:id="239" w:name="sub_4043"/>
      <w:bookmarkEnd w:id="238"/>
      <w:r>
        <w:rPr>
          <w:color w:val="000000"/>
          <w:sz w:val="16"/>
          <w:szCs w:val="16"/>
        </w:rPr>
        <w:t>Информация об изменениях:</w:t>
      </w:r>
    </w:p>
    <w:bookmarkEnd w:id="239"/>
    <w:p w:rsidR="007E22D0" w:rsidRDefault="007E22D0">
      <w:pPr>
        <w:pStyle w:val="afb"/>
      </w:pPr>
      <w:r>
        <w:fldChar w:fldCharType="begin"/>
      </w:r>
      <w:r>
        <w:instrText>HYPERLINK "garantF1://70083216.3000068"</w:instrText>
      </w:r>
      <w:r>
        <w:fldChar w:fldCharType="separate"/>
      </w:r>
      <w:r>
        <w:rPr>
          <w:rStyle w:val="a4"/>
          <w:rFonts w:cs="Arial"/>
        </w:rPr>
        <w:t>Постановлением</w:t>
      </w:r>
      <w:r>
        <w:fldChar w:fldCharType="end"/>
      </w:r>
      <w:r>
        <w:t xml:space="preserve"> Правительства РФ от 4 мая 2012 г. N 442 в пункт 43 внесены изменения</w:t>
      </w:r>
    </w:p>
    <w:p w:rsidR="007E22D0" w:rsidRDefault="007E22D0">
      <w:pPr>
        <w:pStyle w:val="afb"/>
      </w:pPr>
      <w:r>
        <w:t>См. текст пункта в предыдущей редакции</w:t>
      </w:r>
    </w:p>
    <w:p w:rsidR="007E22D0" w:rsidRDefault="007E22D0">
      <w:r>
        <w:t>43. Каждая сетевая организация обязана уведомлять вышестоящую смежную сетевую организацию:</w:t>
      </w:r>
    </w:p>
    <w:p w:rsidR="007E22D0" w:rsidRDefault="007E22D0">
      <w:r>
        <w:t>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1-го числа месяца, следующего за кварталом);</w:t>
      </w:r>
    </w:p>
    <w:p w:rsidR="007E22D0" w:rsidRDefault="007E22D0">
      <w:r>
        <w:t>о суммарной максимальной мощности за прошедший квартал, указанной в полученных от заявителей заявках на технологические присоединения к ее сетевым объектам и заключенных договорах 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rsidR="007E22D0" w:rsidRDefault="007E22D0">
      <w:r>
        <w:t>об указанных данных, полученных от других смежных организаций, с указанием их центра питания (срок представления указанных сведений составляет 20 дней с даты поступления данных от смежных организаций).</w:t>
      </w:r>
    </w:p>
    <w:p w:rsidR="007E22D0" w:rsidRDefault="007E22D0">
      <w:r>
        <w:t>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присоединенная к электрической сети более высокого класса напряжения.</w:t>
      </w:r>
    </w:p>
    <w:p w:rsidR="007E22D0" w:rsidRDefault="007E22D0">
      <w:r>
        <w:t xml:space="preserve">Сетевая организация не вправе отказать смежной сетевой организации в заключении договора. 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w:t>
      </w:r>
      <w:hyperlink w:anchor="sub_4009" w:history="1">
        <w:r>
          <w:rPr>
            <w:rStyle w:val="a4"/>
            <w:rFonts w:cs="Arial"/>
          </w:rPr>
          <w:t>пунктах 9</w:t>
        </w:r>
      </w:hyperlink>
      <w:r>
        <w:t xml:space="preserve"> и </w:t>
      </w:r>
      <w:hyperlink w:anchor="sub_4010" w:history="1">
        <w:r>
          <w:rPr>
            <w:rStyle w:val="a4"/>
            <w:rFonts w:cs="Arial"/>
          </w:rPr>
          <w:t>10</w:t>
        </w:r>
      </w:hyperlink>
      <w:r>
        <w:t xml:space="preserve"> настоящих Правил, а также направить ей предложение о заключении договора, а сетевая организация обязана представить сведения и документы, указанные в пунктах 9 и 10 настоящих Правил, в </w:t>
      </w:r>
      <w:r>
        <w:lastRenderedPageBreak/>
        <w:t>течение 15 рабочих дней с даты получения запроса смежной сетевой организации и заключить договор в соответствии с настоящими Правилами.</w:t>
      </w:r>
    </w:p>
    <w:p w:rsidR="007E22D0" w:rsidRDefault="007E22D0"/>
    <w:p w:rsidR="007E22D0" w:rsidRDefault="007E22D0">
      <w:pPr>
        <w:pStyle w:val="1"/>
      </w:pPr>
      <w:bookmarkStart w:id="240" w:name="sub_4600"/>
      <w:r>
        <w:t>VI. Особенности взаимодействия сетевых организаций и заявителей при возврате денежных средств за объемы невостребованной присоединенной мощности</w:t>
      </w:r>
    </w:p>
    <w:bookmarkEnd w:id="240"/>
    <w:p w:rsidR="007E22D0" w:rsidRDefault="007E22D0"/>
    <w:p w:rsidR="007E22D0" w:rsidRDefault="007E22D0">
      <w:hyperlink r:id="rId50" w:history="1">
        <w:r>
          <w:rPr>
            <w:rStyle w:val="a4"/>
            <w:rFonts w:cs="Arial"/>
          </w:rPr>
          <w:t>Утратил силу</w:t>
        </w:r>
      </w:hyperlink>
      <w:r>
        <w:t>.</w:t>
      </w:r>
    </w:p>
    <w:p w:rsidR="007E22D0" w:rsidRDefault="007E22D0">
      <w:pPr>
        <w:pStyle w:val="afa"/>
        <w:rPr>
          <w:color w:val="000000"/>
          <w:sz w:val="16"/>
          <w:szCs w:val="16"/>
        </w:rPr>
      </w:pPr>
      <w:r>
        <w:rPr>
          <w:color w:val="000000"/>
          <w:sz w:val="16"/>
          <w:szCs w:val="16"/>
        </w:rPr>
        <w:t>Информация об изменениях:</w:t>
      </w:r>
    </w:p>
    <w:p w:rsidR="007E22D0" w:rsidRDefault="007E22D0">
      <w:pPr>
        <w:pStyle w:val="afb"/>
      </w:pPr>
      <w:r>
        <w:t>См. текст раздела VI</w:t>
      </w:r>
    </w:p>
    <w:p w:rsidR="007E22D0" w:rsidRDefault="007E22D0">
      <w:pPr>
        <w:pStyle w:val="afb"/>
      </w:pPr>
    </w:p>
    <w:bookmarkStart w:id="241" w:name="sub_4700"/>
    <w:p w:rsidR="007E22D0" w:rsidRDefault="007E22D0">
      <w:pPr>
        <w:pStyle w:val="afb"/>
      </w:pPr>
      <w:r>
        <w:fldChar w:fldCharType="begin"/>
      </w:r>
      <w:r>
        <w:instrText>HYPERLINK "garantF1://70341582.112"</w:instrText>
      </w:r>
      <w:r>
        <w:fldChar w:fldCharType="separate"/>
      </w:r>
      <w:r>
        <w:rPr>
          <w:rStyle w:val="a4"/>
          <w:rFonts w:cs="Arial"/>
        </w:rPr>
        <w:t>Постановлением</w:t>
      </w:r>
      <w:r>
        <w:fldChar w:fldCharType="end"/>
      </w:r>
      <w:r>
        <w:t xml:space="preserve"> Правительства РФ от 26 августа 2013 г. N 737 Правила дополнены разделом VII</w:t>
      </w:r>
    </w:p>
    <w:bookmarkEnd w:id="241"/>
    <w:p w:rsidR="007E22D0" w:rsidRDefault="007E22D0">
      <w:pPr>
        <w:pStyle w:val="1"/>
      </w:pPr>
      <w:r>
        <w:t>VII. Особенности временного технологического присоединения</w:t>
      </w:r>
    </w:p>
    <w:p w:rsidR="007E22D0" w:rsidRDefault="007E22D0"/>
    <w:p w:rsidR="007E22D0" w:rsidRDefault="007E22D0">
      <w:bookmarkStart w:id="242" w:name="sub_4050"/>
      <w:r>
        <w:t>50.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кВ, осуществляемое на ограниченный период времени для обеспечения электроснабжения энергопринимающих устройств. </w:t>
      </w:r>
    </w:p>
    <w:bookmarkEnd w:id="242"/>
    <w:p w:rsidR="007E22D0" w:rsidRDefault="007E22D0">
      <w:r>
        <w:t>Временное технологическое присоединение, а также заключение и исполнение договоров об осуществлении временного технологического присоединения,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rsidR="007E22D0" w:rsidRDefault="007E22D0">
      <w:bookmarkStart w:id="243" w:name="sub_4051"/>
      <w:r>
        <w:t>51. Для осуществления временного технологического присоединения необходимо одновременное соблюдение следующих условий:</w:t>
      </w:r>
    </w:p>
    <w:p w:rsidR="007E22D0" w:rsidRDefault="007E22D0">
      <w:bookmarkStart w:id="244" w:name="sub_40511"/>
      <w:bookmarkEnd w:id="243"/>
      <w:r>
        <w:t>а) наличие у заявителя заключенного с сетевой организацией договора (за исключением случаев, когда энергопринимающие устройства являются передвижными и имеют максимальную мощность до 150 кВт включительно);</w:t>
      </w:r>
    </w:p>
    <w:p w:rsidR="007E22D0" w:rsidRDefault="007E22D0">
      <w:bookmarkStart w:id="245" w:name="sub_40512"/>
      <w:bookmarkEnd w:id="244"/>
      <w:r>
        <w:t>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rsidR="007E22D0" w:rsidRDefault="007E22D0">
      <w:bookmarkStart w:id="246" w:name="sub_4052"/>
      <w:bookmarkEnd w:id="245"/>
      <w:r>
        <w:t>52. Не допускается обеспечение электроснабжения введенных в эксплуатацию объектов 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строительству, реконструкции или капитальному ремонту объектов капитального строительства.</w:t>
      </w:r>
    </w:p>
    <w:p w:rsidR="007E22D0" w:rsidRDefault="007E22D0">
      <w:bookmarkStart w:id="247" w:name="sub_4053"/>
      <w:bookmarkEnd w:id="246"/>
      <w:r>
        <w:t>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bookmarkEnd w:id="247"/>
    <w:p w:rsidR="007E22D0" w:rsidRDefault="007E22D0">
      <w:r>
        <w:t>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требований, установленных настоящим пунктом.</w:t>
      </w:r>
    </w:p>
    <w:p w:rsidR="007E22D0" w:rsidRDefault="007E22D0">
      <w:r>
        <w:t xml:space="preserve">В случае если при временном технологическом присоединении не могут быть соблюдены критерии наличия технической возможности технологического </w:t>
      </w:r>
      <w:r>
        <w:lastRenderedPageBreak/>
        <w:t xml:space="preserve">присоединения, предусмотренные </w:t>
      </w:r>
      <w:hyperlink w:anchor="sub_4028" w:history="1">
        <w:r>
          <w:rPr>
            <w:rStyle w:val="a4"/>
            <w:rFonts w:cs="Arial"/>
          </w:rPr>
          <w:t>пунктом 28</w:t>
        </w:r>
      </w:hyperlink>
      <w:r>
        <w:t xml:space="preserve"> настоящих Правил, сетевая организация в технических условиях указывает объем максимальной мощности объектов электросетевого хозяйства, возможный к использованию заявителем, и объем мощности, который может быть обеспечен в том числе с использованием 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электроснабжения. </w:t>
      </w:r>
    </w:p>
    <w:p w:rsidR="007E22D0" w:rsidRDefault="007E22D0">
      <w:r>
        <w:t xml:space="preserve">Заявителям, которые указаны в </w:t>
      </w:r>
      <w:hyperlink w:anchor="sub_4121" w:history="1">
        <w:r>
          <w:rPr>
            <w:rStyle w:val="a4"/>
            <w:rFonts w:cs="Arial"/>
          </w:rPr>
          <w:t>пункте 12.1</w:t>
        </w:r>
      </w:hyperlink>
      <w:r>
        <w:t xml:space="preserve"> настоящих Правил и максимальная мощность энергопринимающих устройств которых составляет до 150 кВт 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w:t>
      </w:r>
    </w:p>
    <w:p w:rsidR="007E22D0" w:rsidRDefault="007E22D0">
      <w:r>
        <w:t>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rsidR="007E22D0" w:rsidRDefault="007E22D0">
      <w:r>
        <w:t xml:space="preserve">В случае если заявителем принимается решение об электроснабжении своих энергопринимающих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заявку, поданную в целях временного технологического присоединения, в порядке, предусмотренном </w:t>
      </w:r>
      <w:hyperlink w:anchor="sub_4015" w:history="1">
        <w:r>
          <w:rPr>
            <w:rStyle w:val="a4"/>
            <w:rFonts w:cs="Arial"/>
          </w:rPr>
          <w:t>пунктом 15</w:t>
        </w:r>
      </w:hyperlink>
      <w:r>
        <w:t xml:space="preserve"> настоящих Правил.</w:t>
      </w:r>
    </w:p>
    <w:p w:rsidR="007E22D0" w:rsidRDefault="007E22D0">
      <w:bookmarkStart w:id="248" w:name="sub_4054"/>
      <w:r>
        <w:t>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w:t>
      </w:r>
    </w:p>
    <w:p w:rsidR="007E22D0" w:rsidRDefault="007E22D0">
      <w:bookmarkStart w:id="249" w:name="sub_40541"/>
      <w:bookmarkEnd w:id="248"/>
      <w:r>
        <w:t>а) до наступления срока технологического присоединения с применением постоянной схемы электроснабжения, установленного договором. Если в соответствии с договором мероприятия 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7E22D0" w:rsidRDefault="007E22D0">
      <w:bookmarkStart w:id="250" w:name="sub_40542"/>
      <w:bookmarkEnd w:id="249"/>
      <w:r>
        <w:t>б) в случаях, когда энергопринимающие устройства являются передвижными и имеют максимальную мощность до 150 кВт включительно, - на срок до 12 месяцев.</w:t>
      </w:r>
    </w:p>
    <w:p w:rsidR="007E22D0" w:rsidRDefault="007E22D0">
      <w:pPr>
        <w:pStyle w:val="afa"/>
        <w:rPr>
          <w:color w:val="000000"/>
          <w:sz w:val="16"/>
          <w:szCs w:val="16"/>
        </w:rPr>
      </w:pPr>
      <w:bookmarkStart w:id="251" w:name="sub_4055"/>
      <w:bookmarkEnd w:id="250"/>
      <w:r>
        <w:rPr>
          <w:color w:val="000000"/>
          <w:sz w:val="16"/>
          <w:szCs w:val="16"/>
        </w:rPr>
        <w:t>Информация об изменениях:</w:t>
      </w:r>
    </w:p>
    <w:bookmarkEnd w:id="251"/>
    <w:p w:rsidR="007E22D0" w:rsidRDefault="007E22D0">
      <w:pPr>
        <w:pStyle w:val="afb"/>
      </w:pPr>
      <w:r>
        <w:fldChar w:fldCharType="begin"/>
      </w:r>
      <w:r>
        <w:instrText>HYPERLINK "garantF1://70414288.1"</w:instrText>
      </w:r>
      <w:r>
        <w:fldChar w:fldCharType="separate"/>
      </w:r>
      <w:r>
        <w:rPr>
          <w:rStyle w:val="a4"/>
          <w:rFonts w:cs="Arial"/>
        </w:rPr>
        <w:t>Постановлением</w:t>
      </w:r>
      <w:r>
        <w:fldChar w:fldCharType="end"/>
      </w:r>
      <w:r>
        <w:t xml:space="preserve"> Правительства РФ от 21 ноября 2013 г. N 1047 раздел VII дополнен пунктом 55</w:t>
      </w:r>
    </w:p>
    <w:p w:rsidR="007E22D0" w:rsidRDefault="007E22D0">
      <w:r>
        <w:t xml:space="preserve">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w:t>
      </w:r>
      <w:hyperlink w:anchor="sub_4054" w:history="1">
        <w:r>
          <w:rPr>
            <w:rStyle w:val="a4"/>
            <w:rFonts w:cs="Arial"/>
          </w:rPr>
          <w:t>пунктом 54</w:t>
        </w:r>
      </w:hyperlink>
      <w:r>
        <w:t xml:space="preserve"> настоящих Правил, в следующем случае:</w:t>
      </w:r>
    </w:p>
    <w:p w:rsidR="007E22D0" w:rsidRDefault="007E22D0">
      <w:bookmarkStart w:id="252" w:name="sub_40551"/>
      <w:r>
        <w:t>а) по обращению заявителя, поданному не позднее 10 дней до планируемой даты отсоединения;</w:t>
      </w:r>
    </w:p>
    <w:p w:rsidR="007E22D0" w:rsidRDefault="007E22D0">
      <w:bookmarkStart w:id="253" w:name="sub_40552"/>
      <w:bookmarkEnd w:id="252"/>
      <w:r>
        <w:t>б) при расторжении договора об осуществлении технологического присоединения с применением постоянной схемы электроснабжения.</w:t>
      </w:r>
    </w:p>
    <w:p w:rsidR="007E22D0" w:rsidRDefault="007E22D0">
      <w:pPr>
        <w:pStyle w:val="afa"/>
        <w:rPr>
          <w:color w:val="000000"/>
          <w:sz w:val="16"/>
          <w:szCs w:val="16"/>
        </w:rPr>
      </w:pPr>
      <w:bookmarkStart w:id="254" w:name="sub_4056"/>
      <w:bookmarkEnd w:id="253"/>
      <w:r>
        <w:rPr>
          <w:color w:val="000000"/>
          <w:sz w:val="16"/>
          <w:szCs w:val="16"/>
        </w:rPr>
        <w:t>Информация об изменениях:</w:t>
      </w:r>
    </w:p>
    <w:bookmarkEnd w:id="254"/>
    <w:p w:rsidR="007E22D0" w:rsidRDefault="007E22D0">
      <w:pPr>
        <w:pStyle w:val="afb"/>
      </w:pPr>
      <w:r>
        <w:fldChar w:fldCharType="begin"/>
      </w:r>
      <w:r>
        <w:instrText>HYPERLINK "garantF1://70414288.1"</w:instrText>
      </w:r>
      <w:r>
        <w:fldChar w:fldCharType="separate"/>
      </w:r>
      <w:r>
        <w:rPr>
          <w:rStyle w:val="a4"/>
          <w:rFonts w:cs="Arial"/>
        </w:rPr>
        <w:t>Постановлением</w:t>
      </w:r>
      <w:r>
        <w:fldChar w:fldCharType="end"/>
      </w:r>
      <w:r>
        <w:t xml:space="preserve"> Правительства РФ от 21 ноября 2013 г. N 1047 раздел VII дополнен пунктом 56</w:t>
      </w:r>
    </w:p>
    <w:p w:rsidR="007E22D0" w:rsidRDefault="007E22D0">
      <w:r>
        <w:t xml:space="preserve">56. По окончании срока, на который осуществлялось технологическое </w:t>
      </w:r>
      <w:r>
        <w:lastRenderedPageBreak/>
        <w:t xml:space="preserve">присоединение с применением временной схемы электроснабжения, или при наличии основания для его досрочного прекращения, указанного в </w:t>
      </w:r>
      <w:hyperlink w:anchor="sub_4055" w:history="1">
        <w:r>
          <w:rPr>
            <w:rStyle w:val="a4"/>
            <w:rFonts w:cs="Arial"/>
          </w:rPr>
          <w:t>пункте 55</w:t>
        </w:r>
      </w:hyperlink>
      <w:r>
        <w:t xml:space="preserve"> настоящих Правил, энергоснабжение энергопринимающих устройств должно быть полностью ограничено в соответствии с </w:t>
      </w:r>
      <w:hyperlink r:id="rId51" w:history="1">
        <w:r>
          <w:rPr>
            <w:rStyle w:val="a4"/>
            <w:rFonts w:cs="Arial"/>
          </w:rPr>
          <w:t>Правилами</w:t>
        </w:r>
      </w:hyperlink>
      <w:r>
        <w:t xml:space="preserve"> полного и (или) частичного ограничения режима потребления электрической энергии, утвержденными </w:t>
      </w:r>
      <w:hyperlink r:id="rId52" w:history="1">
        <w:r>
          <w:rPr>
            <w:rStyle w:val="a4"/>
            <w:rFonts w:cs="Arial"/>
          </w:rPr>
          <w:t>постановлением</w:t>
        </w:r>
      </w:hyperlink>
      <w:r>
        <w:t xml:space="preserve">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В случае осуществления временного технологического присоединения с использованием автономных 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указанных автономных источников питания.</w:t>
      </w:r>
    </w:p>
    <w:p w:rsidR="007E22D0" w:rsidRDefault="007E22D0">
      <w:r>
        <w:t>Работы по отсоединению энергопринимающих устройств могут быть осуществлены сетевой организацией после завершения мероприятий по введению полного ограничения режима потребления электрической энергии.</w:t>
      </w:r>
    </w:p>
    <w:p w:rsidR="007E22D0" w:rsidRDefault="007E22D0">
      <w:r>
        <w:t>Сетевая организация обязана предварительно, но не позднее чем за 10 рабочих дней до дня отсоединения, письменно уведомить заявителя, энергопринимающие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w:t>
      </w:r>
    </w:p>
    <w:p w:rsidR="007E22D0" w:rsidRDefault="007E22D0">
      <w:r>
        <w:t>После осуществления отсоединения энергопринимающих устройств сетевая организация составляет в 3 экземплярах акт об отсоединении энергопринимающих устройств, технологическое присоединение которых было осуществлено по временной схеме электроснабжения, и в течение 5 рабочих дней направляет по одному экземпляру акта заявителю и гарантирующему поставщику (энергосбытовой, энергоснабжающей организации) способом, позволяющим установить дату отправки и получения указанного акта.</w:t>
      </w:r>
    </w:p>
    <w:p w:rsidR="007E22D0" w:rsidRDefault="007E22D0">
      <w:r>
        <w:t>Работы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акте об отсоединении энергопринимающих устройств, технологическое присоединение которых было осуществлено по временной схеме электроснабжения, делается соответствующая отметка.</w:t>
      </w:r>
    </w:p>
    <w:p w:rsidR="007E22D0" w:rsidRDefault="007E22D0"/>
    <w:p w:rsidR="007E22D0" w:rsidRDefault="007E22D0">
      <w:pPr>
        <w:pStyle w:val="afa"/>
        <w:rPr>
          <w:color w:val="000000"/>
          <w:sz w:val="16"/>
          <w:szCs w:val="16"/>
        </w:rPr>
      </w:pPr>
      <w:bookmarkStart w:id="255" w:name="sub_41000"/>
      <w:r>
        <w:rPr>
          <w:color w:val="000000"/>
          <w:sz w:val="16"/>
          <w:szCs w:val="16"/>
        </w:rPr>
        <w:t>Информация об изменениях:</w:t>
      </w:r>
    </w:p>
    <w:bookmarkEnd w:id="255"/>
    <w:p w:rsidR="007E22D0" w:rsidRDefault="007E22D0">
      <w:pPr>
        <w:pStyle w:val="afb"/>
      </w:pPr>
      <w:r>
        <w:fldChar w:fldCharType="begin"/>
      </w:r>
      <w:r>
        <w:instrText>HYPERLINK "garantF1://70083216.300004"</w:instrText>
      </w:r>
      <w:r>
        <w:fldChar w:fldCharType="separate"/>
      </w:r>
      <w:r>
        <w:rPr>
          <w:rStyle w:val="a4"/>
          <w:rFonts w:cs="Arial"/>
        </w:rPr>
        <w:t>Постановлением</w:t>
      </w:r>
      <w:r>
        <w:fldChar w:fldCharType="end"/>
      </w:r>
      <w:r>
        <w:t xml:space="preserve"> Правительства РФ от 4 мая 2012 г. N 442 в приложение внесены изменения</w:t>
      </w:r>
    </w:p>
    <w:p w:rsidR="007E22D0" w:rsidRDefault="007E22D0">
      <w:pPr>
        <w:pStyle w:val="afb"/>
      </w:pPr>
      <w:r>
        <w:t>См. текст приложения в предыдущей редакции</w:t>
      </w:r>
    </w:p>
    <w:p w:rsidR="007E22D0" w:rsidRDefault="007E22D0">
      <w:pPr>
        <w:ind w:firstLine="698"/>
        <w:jc w:val="right"/>
      </w:pPr>
      <w:r>
        <w:rPr>
          <w:rStyle w:val="a3"/>
          <w:bCs/>
        </w:rPr>
        <w:t>Приложение N 1</w:t>
      </w:r>
      <w:r>
        <w:rPr>
          <w:rStyle w:val="a3"/>
          <w:bCs/>
        </w:rPr>
        <w:br/>
        <w:t xml:space="preserve">к </w:t>
      </w:r>
      <w:hyperlink w:anchor="sub_4000" w:history="1">
        <w:r>
          <w:rPr>
            <w:rStyle w:val="a4"/>
            <w:rFonts w:cs="Arial"/>
            <w:b/>
            <w:bCs/>
          </w:rPr>
          <w:t>Правилам</w:t>
        </w:r>
      </w:hyperlink>
      <w:r>
        <w:rPr>
          <w:rStyle w:val="a3"/>
          <w:bCs/>
        </w:rPr>
        <w:t xml:space="preserve"> технологического присоединения</w:t>
      </w:r>
      <w:r>
        <w:rPr>
          <w:rStyle w:val="a3"/>
          <w:bCs/>
        </w:rPr>
        <w:br/>
        <w:t>энергопринимающих устройств потребителей электрической</w:t>
      </w:r>
      <w:r>
        <w:rPr>
          <w:rStyle w:val="a3"/>
          <w:bCs/>
        </w:rPr>
        <w:br/>
        <w:t>энергии, объектов по производству электрической энергии,</w:t>
      </w:r>
      <w:r>
        <w:rPr>
          <w:rStyle w:val="a3"/>
          <w:bCs/>
        </w:rPr>
        <w:br/>
        <w:t>а также объектов электросетевого хозяйства, принадлежащих</w:t>
      </w:r>
      <w:r>
        <w:rPr>
          <w:rStyle w:val="a3"/>
          <w:bCs/>
        </w:rPr>
        <w:br/>
      </w:r>
      <w:r>
        <w:rPr>
          <w:rStyle w:val="a3"/>
          <w:bCs/>
        </w:rPr>
        <w:lastRenderedPageBreak/>
        <w:t>сетевым организациям и иным лицам, к электрическим сетям</w:t>
      </w:r>
      <w:r>
        <w:rPr>
          <w:rStyle w:val="a3"/>
          <w:bCs/>
        </w:rPr>
        <w:br/>
        <w:t>(с изменениями от 4 мая 2012 г.)</w:t>
      </w:r>
    </w:p>
    <w:p w:rsidR="007E22D0" w:rsidRDefault="007E22D0"/>
    <w:p w:rsidR="007E22D0" w:rsidRDefault="007E22D0">
      <w:pPr>
        <w:pStyle w:val="aff7"/>
        <w:rPr>
          <w:sz w:val="22"/>
          <w:szCs w:val="22"/>
        </w:rPr>
      </w:pPr>
      <w:r>
        <w:rPr>
          <w:sz w:val="22"/>
          <w:szCs w:val="22"/>
        </w:rPr>
        <w:t xml:space="preserve">                             </w:t>
      </w:r>
      <w:r>
        <w:rPr>
          <w:rStyle w:val="a3"/>
          <w:bCs/>
          <w:sz w:val="22"/>
          <w:szCs w:val="22"/>
        </w:rPr>
        <w:t>Типовой договор</w:t>
      </w:r>
    </w:p>
    <w:p w:rsidR="007E22D0" w:rsidRDefault="007E22D0">
      <w:pPr>
        <w:pStyle w:val="aff7"/>
        <w:rPr>
          <w:sz w:val="22"/>
          <w:szCs w:val="22"/>
        </w:rPr>
      </w:pPr>
      <w:r>
        <w:rPr>
          <w:sz w:val="22"/>
          <w:szCs w:val="22"/>
        </w:rPr>
        <w:t xml:space="preserve">  </w:t>
      </w:r>
      <w:r>
        <w:rPr>
          <w:rStyle w:val="a3"/>
          <w:bCs/>
          <w:sz w:val="22"/>
          <w:szCs w:val="22"/>
        </w:rPr>
        <w:t>об осуществлении технологического присоединения к электрическим сетям</w:t>
      </w:r>
    </w:p>
    <w:p w:rsidR="007E22D0" w:rsidRDefault="007E22D0">
      <w:pPr>
        <w:pStyle w:val="aff7"/>
        <w:rPr>
          <w:sz w:val="22"/>
          <w:szCs w:val="22"/>
        </w:rPr>
      </w:pPr>
      <w:r>
        <w:rPr>
          <w:sz w:val="22"/>
          <w:szCs w:val="22"/>
        </w:rPr>
        <w:t xml:space="preserve">       </w:t>
      </w:r>
      <w:r>
        <w:rPr>
          <w:rStyle w:val="a3"/>
          <w:bCs/>
          <w:sz w:val="22"/>
          <w:szCs w:val="22"/>
        </w:rPr>
        <w:t>(для физических лиц в целях технологического присоединения</w:t>
      </w:r>
    </w:p>
    <w:p w:rsidR="007E22D0" w:rsidRDefault="007E22D0">
      <w:pPr>
        <w:pStyle w:val="aff7"/>
        <w:rPr>
          <w:sz w:val="22"/>
          <w:szCs w:val="22"/>
        </w:rPr>
      </w:pPr>
      <w:r>
        <w:rPr>
          <w:rStyle w:val="a3"/>
          <w:bCs/>
          <w:sz w:val="22"/>
          <w:szCs w:val="22"/>
        </w:rPr>
        <w:t>энергопринимающих устройств, максимальная мощность которых составляет до</w:t>
      </w:r>
    </w:p>
    <w:p w:rsidR="007E22D0" w:rsidRDefault="007E22D0">
      <w:pPr>
        <w:pStyle w:val="aff7"/>
        <w:rPr>
          <w:sz w:val="22"/>
          <w:szCs w:val="22"/>
        </w:rPr>
      </w:pPr>
      <w:r>
        <w:rPr>
          <w:sz w:val="22"/>
          <w:szCs w:val="22"/>
        </w:rPr>
        <w:t xml:space="preserve">    </w:t>
      </w:r>
      <w:r>
        <w:rPr>
          <w:rStyle w:val="a3"/>
          <w:bCs/>
          <w:sz w:val="22"/>
          <w:szCs w:val="22"/>
        </w:rPr>
        <w:t>15 кВт включительно (с учетом ранее присоединенных в данной точке</w:t>
      </w:r>
    </w:p>
    <w:p w:rsidR="007E22D0" w:rsidRDefault="007E22D0">
      <w:pPr>
        <w:pStyle w:val="aff7"/>
        <w:rPr>
          <w:sz w:val="22"/>
          <w:szCs w:val="22"/>
        </w:rPr>
      </w:pPr>
      <w:r>
        <w:rPr>
          <w:rStyle w:val="a3"/>
          <w:bCs/>
          <w:sz w:val="22"/>
          <w:szCs w:val="22"/>
        </w:rPr>
        <w:t>присоединения энергопринимающих устройств) и которые используются для бытовых</w:t>
      </w:r>
    </w:p>
    <w:p w:rsidR="007E22D0" w:rsidRDefault="007E22D0">
      <w:pPr>
        <w:pStyle w:val="aff7"/>
        <w:rPr>
          <w:sz w:val="22"/>
          <w:szCs w:val="22"/>
        </w:rPr>
      </w:pPr>
      <w:r>
        <w:rPr>
          <w:rStyle w:val="a3"/>
          <w:bCs/>
          <w:sz w:val="22"/>
          <w:szCs w:val="22"/>
        </w:rPr>
        <w:t xml:space="preserve"> и иных нужд, не связанных с осуществлением предпринимательской деятельности)</w:t>
      </w:r>
    </w:p>
    <w:p w:rsidR="007E22D0" w:rsidRDefault="007E22D0"/>
    <w:p w:rsidR="007E22D0" w:rsidRDefault="007E22D0">
      <w:pPr>
        <w:pStyle w:val="aff7"/>
        <w:rPr>
          <w:sz w:val="22"/>
          <w:szCs w:val="22"/>
        </w:rPr>
      </w:pPr>
      <w:r>
        <w:rPr>
          <w:sz w:val="22"/>
          <w:szCs w:val="22"/>
        </w:rPr>
        <w:t>___________________________                    "__" _____________ 20__ г.</w:t>
      </w:r>
    </w:p>
    <w:p w:rsidR="007E22D0" w:rsidRDefault="007E22D0">
      <w:pPr>
        <w:pStyle w:val="aff7"/>
        <w:rPr>
          <w:sz w:val="22"/>
          <w:szCs w:val="22"/>
        </w:rPr>
      </w:pPr>
      <w:r>
        <w:rPr>
          <w:sz w:val="22"/>
          <w:szCs w:val="22"/>
        </w:rPr>
        <w:t>(место заключения договора)                    (дата заключения договора)</w:t>
      </w:r>
    </w:p>
    <w:p w:rsidR="007E22D0" w:rsidRDefault="007E22D0"/>
    <w:p w:rsidR="007E22D0" w:rsidRDefault="007E22D0">
      <w:pPr>
        <w:pStyle w:val="aff7"/>
        <w:rPr>
          <w:sz w:val="22"/>
          <w:szCs w:val="22"/>
        </w:rPr>
      </w:pPr>
      <w:r>
        <w:rPr>
          <w:sz w:val="22"/>
          <w:szCs w:val="22"/>
        </w:rPr>
        <w:t>________________________________________________________________________,</w:t>
      </w:r>
    </w:p>
    <w:p w:rsidR="007E22D0" w:rsidRDefault="007E22D0">
      <w:pPr>
        <w:pStyle w:val="aff7"/>
        <w:rPr>
          <w:sz w:val="22"/>
          <w:szCs w:val="22"/>
        </w:rPr>
      </w:pPr>
      <w:r>
        <w:rPr>
          <w:sz w:val="22"/>
          <w:szCs w:val="22"/>
        </w:rPr>
        <w:t xml:space="preserve">                   (наименование сетевой организации)</w:t>
      </w:r>
    </w:p>
    <w:p w:rsidR="007E22D0" w:rsidRDefault="007E22D0">
      <w:pPr>
        <w:pStyle w:val="aff7"/>
        <w:rPr>
          <w:sz w:val="22"/>
          <w:szCs w:val="22"/>
        </w:rPr>
      </w:pPr>
      <w:r>
        <w:rPr>
          <w:sz w:val="22"/>
          <w:szCs w:val="22"/>
        </w:rPr>
        <w:t>именуемая (ый) в дальнейшем сетевой организацией, в лице ________________</w:t>
      </w:r>
    </w:p>
    <w:p w:rsidR="007E22D0" w:rsidRDefault="007E22D0">
      <w:pPr>
        <w:pStyle w:val="aff7"/>
        <w:rPr>
          <w:sz w:val="22"/>
          <w:szCs w:val="22"/>
        </w:rPr>
      </w:pPr>
      <w:r>
        <w:rPr>
          <w:sz w:val="22"/>
          <w:szCs w:val="22"/>
        </w:rPr>
        <w:t>________________________________________________________________________,</w:t>
      </w:r>
    </w:p>
    <w:p w:rsidR="007E22D0" w:rsidRDefault="007E22D0">
      <w:pPr>
        <w:pStyle w:val="aff7"/>
        <w:rPr>
          <w:sz w:val="22"/>
          <w:szCs w:val="22"/>
        </w:rPr>
      </w:pPr>
      <w:r>
        <w:rPr>
          <w:sz w:val="22"/>
          <w:szCs w:val="22"/>
        </w:rPr>
        <w:t xml:space="preserve">                   (должность, фамилия, имя, отчество)</w:t>
      </w:r>
    </w:p>
    <w:p w:rsidR="007E22D0" w:rsidRDefault="007E22D0">
      <w:pPr>
        <w:pStyle w:val="aff7"/>
        <w:rPr>
          <w:sz w:val="22"/>
          <w:szCs w:val="22"/>
        </w:rPr>
      </w:pPr>
      <w:r>
        <w:rPr>
          <w:sz w:val="22"/>
          <w:szCs w:val="22"/>
        </w:rPr>
        <w:t>действующего на основании _______________________________________________</w:t>
      </w:r>
    </w:p>
    <w:p w:rsidR="007E22D0" w:rsidRDefault="007E22D0">
      <w:pPr>
        <w:pStyle w:val="aff7"/>
        <w:rPr>
          <w:sz w:val="22"/>
          <w:szCs w:val="22"/>
        </w:rPr>
      </w:pPr>
      <w:r>
        <w:rPr>
          <w:sz w:val="22"/>
          <w:szCs w:val="22"/>
        </w:rPr>
        <w:t xml:space="preserve">                                (наименование и реквизиты документа)</w:t>
      </w:r>
    </w:p>
    <w:p w:rsidR="007E22D0" w:rsidRDefault="007E22D0">
      <w:pPr>
        <w:pStyle w:val="aff7"/>
        <w:rPr>
          <w:sz w:val="22"/>
          <w:szCs w:val="22"/>
        </w:rPr>
      </w:pPr>
      <w:r>
        <w:rPr>
          <w:sz w:val="22"/>
          <w:szCs w:val="22"/>
        </w:rPr>
        <w:t>________________________________________________________________________,</w:t>
      </w:r>
    </w:p>
    <w:p w:rsidR="007E22D0" w:rsidRDefault="007E22D0">
      <w:pPr>
        <w:pStyle w:val="aff7"/>
        <w:rPr>
          <w:sz w:val="22"/>
          <w:szCs w:val="22"/>
        </w:rPr>
      </w:pPr>
      <w:r>
        <w:rPr>
          <w:sz w:val="22"/>
          <w:szCs w:val="22"/>
        </w:rPr>
        <w:t>с одной стороны, и ______________________________________________________</w:t>
      </w:r>
    </w:p>
    <w:p w:rsidR="007E22D0" w:rsidRDefault="007E22D0">
      <w:pPr>
        <w:pStyle w:val="aff7"/>
        <w:rPr>
          <w:sz w:val="22"/>
          <w:szCs w:val="22"/>
        </w:rPr>
      </w:pPr>
      <w:r>
        <w:rPr>
          <w:sz w:val="22"/>
          <w:szCs w:val="22"/>
        </w:rPr>
        <w:t xml:space="preserve">   (фамилия, имя, отчество заявителя, серия, номер и дата выдачи паспорта</w:t>
      </w:r>
    </w:p>
    <w:p w:rsidR="007E22D0" w:rsidRDefault="007E22D0">
      <w:pPr>
        <w:pStyle w:val="aff7"/>
        <w:rPr>
          <w:sz w:val="22"/>
          <w:szCs w:val="22"/>
        </w:rPr>
      </w:pPr>
      <w:r>
        <w:rPr>
          <w:sz w:val="22"/>
          <w:szCs w:val="22"/>
        </w:rPr>
        <w:t>________________________________________________________________________,</w:t>
      </w:r>
    </w:p>
    <w:p w:rsidR="007E22D0" w:rsidRDefault="007E22D0">
      <w:pPr>
        <w:pStyle w:val="aff7"/>
        <w:rPr>
          <w:sz w:val="22"/>
          <w:szCs w:val="22"/>
        </w:rPr>
      </w:pPr>
      <w:r>
        <w:rPr>
          <w:sz w:val="22"/>
          <w:szCs w:val="22"/>
        </w:rPr>
        <w:t xml:space="preserve">     или иного документа, удостоверяющего личность в соответствии с</w:t>
      </w:r>
    </w:p>
    <w:p w:rsidR="007E22D0" w:rsidRDefault="007E22D0">
      <w:pPr>
        <w:pStyle w:val="aff7"/>
        <w:rPr>
          <w:sz w:val="22"/>
          <w:szCs w:val="22"/>
        </w:rPr>
      </w:pPr>
      <w:r>
        <w:rPr>
          <w:sz w:val="22"/>
          <w:szCs w:val="22"/>
        </w:rPr>
        <w:t xml:space="preserve">              законодательством Российской Федерации)</w:t>
      </w:r>
    </w:p>
    <w:p w:rsidR="007E22D0" w:rsidRDefault="007E22D0">
      <w:pPr>
        <w:pStyle w:val="aff7"/>
        <w:rPr>
          <w:sz w:val="22"/>
          <w:szCs w:val="22"/>
        </w:rPr>
      </w:pPr>
      <w:r>
        <w:rPr>
          <w:sz w:val="22"/>
          <w:szCs w:val="22"/>
        </w:rPr>
        <w:t>именуемый(ая) в дальнейшем заявителем, с другой стороны, вместе именуемые</w:t>
      </w:r>
    </w:p>
    <w:p w:rsidR="007E22D0" w:rsidRDefault="007E22D0">
      <w:pPr>
        <w:pStyle w:val="aff7"/>
        <w:rPr>
          <w:sz w:val="22"/>
          <w:szCs w:val="22"/>
        </w:rPr>
      </w:pPr>
      <w:r>
        <w:rPr>
          <w:sz w:val="22"/>
          <w:szCs w:val="22"/>
        </w:rPr>
        <w:t>Сторонами, заключили настоящий договор о нижеследующем:</w:t>
      </w:r>
    </w:p>
    <w:p w:rsidR="007E22D0" w:rsidRDefault="007E22D0"/>
    <w:p w:rsidR="007E22D0" w:rsidRDefault="007E22D0">
      <w:pPr>
        <w:pStyle w:val="aff7"/>
        <w:rPr>
          <w:sz w:val="22"/>
          <w:szCs w:val="22"/>
        </w:rPr>
      </w:pPr>
      <w:bookmarkStart w:id="256" w:name="sub_41100"/>
      <w:r>
        <w:rPr>
          <w:sz w:val="22"/>
          <w:szCs w:val="22"/>
        </w:rPr>
        <w:t xml:space="preserve">                           </w:t>
      </w:r>
      <w:r>
        <w:rPr>
          <w:rStyle w:val="a3"/>
          <w:bCs/>
          <w:sz w:val="22"/>
          <w:szCs w:val="22"/>
        </w:rPr>
        <w:t>I. Предмет договора</w:t>
      </w:r>
    </w:p>
    <w:bookmarkEnd w:id="256"/>
    <w:p w:rsidR="007E22D0" w:rsidRDefault="007E22D0"/>
    <w:p w:rsidR="007E22D0" w:rsidRDefault="007E22D0">
      <w:pPr>
        <w:pStyle w:val="aff7"/>
        <w:rPr>
          <w:sz w:val="22"/>
          <w:szCs w:val="22"/>
        </w:rPr>
      </w:pPr>
      <w:r>
        <w:rPr>
          <w:sz w:val="22"/>
          <w:szCs w:val="22"/>
        </w:rPr>
        <w:t xml:space="preserve">     1. По настоящему договору сетевая  организация  принимает  на   себя</w:t>
      </w:r>
    </w:p>
    <w:p w:rsidR="007E22D0" w:rsidRDefault="007E22D0">
      <w:pPr>
        <w:pStyle w:val="aff7"/>
        <w:rPr>
          <w:sz w:val="22"/>
          <w:szCs w:val="22"/>
        </w:rPr>
      </w:pPr>
      <w:r>
        <w:rPr>
          <w:sz w:val="22"/>
          <w:szCs w:val="22"/>
        </w:rPr>
        <w:t>обязательства   по   осуществлению   технологического       присоединения</w:t>
      </w:r>
    </w:p>
    <w:p w:rsidR="007E22D0" w:rsidRDefault="007E22D0">
      <w:pPr>
        <w:pStyle w:val="aff7"/>
        <w:rPr>
          <w:sz w:val="22"/>
          <w:szCs w:val="22"/>
        </w:rPr>
      </w:pPr>
      <w:r>
        <w:rPr>
          <w:sz w:val="22"/>
          <w:szCs w:val="22"/>
        </w:rPr>
        <w:t>энергопринимающих  устройств   заявителя   (далее   -     технологическое</w:t>
      </w:r>
    </w:p>
    <w:p w:rsidR="007E22D0" w:rsidRDefault="007E22D0">
      <w:pPr>
        <w:pStyle w:val="aff7"/>
        <w:rPr>
          <w:sz w:val="22"/>
          <w:szCs w:val="22"/>
        </w:rPr>
      </w:pPr>
      <w:r>
        <w:rPr>
          <w:sz w:val="22"/>
          <w:szCs w:val="22"/>
        </w:rPr>
        <w:t>присоединение) __________________________________________________________</w:t>
      </w:r>
    </w:p>
    <w:p w:rsidR="007E22D0" w:rsidRDefault="007E22D0">
      <w:pPr>
        <w:pStyle w:val="aff7"/>
        <w:rPr>
          <w:sz w:val="22"/>
          <w:szCs w:val="22"/>
        </w:rPr>
      </w:pPr>
      <w:r>
        <w:rPr>
          <w:sz w:val="22"/>
          <w:szCs w:val="22"/>
        </w:rPr>
        <w:t>________________________________________________________________________,</w:t>
      </w:r>
    </w:p>
    <w:p w:rsidR="007E22D0" w:rsidRDefault="007E22D0">
      <w:pPr>
        <w:pStyle w:val="aff7"/>
        <w:rPr>
          <w:sz w:val="22"/>
          <w:szCs w:val="22"/>
        </w:rPr>
      </w:pPr>
      <w:r>
        <w:rPr>
          <w:sz w:val="22"/>
          <w:szCs w:val="22"/>
        </w:rPr>
        <w:t xml:space="preserve">                 (наименование энергопринимающих устройств)</w:t>
      </w:r>
    </w:p>
    <w:p w:rsidR="007E22D0" w:rsidRDefault="007E22D0">
      <w:pPr>
        <w:pStyle w:val="aff7"/>
        <w:rPr>
          <w:sz w:val="22"/>
          <w:szCs w:val="22"/>
        </w:rPr>
      </w:pPr>
      <w:r>
        <w:rPr>
          <w:sz w:val="22"/>
          <w:szCs w:val="22"/>
        </w:rPr>
        <w:t>в том числе  по обеспечению готовности объектов электросетевого хозяйства</w:t>
      </w:r>
    </w:p>
    <w:p w:rsidR="007E22D0" w:rsidRDefault="007E22D0">
      <w:pPr>
        <w:pStyle w:val="aff7"/>
        <w:rPr>
          <w:sz w:val="22"/>
          <w:szCs w:val="22"/>
        </w:rPr>
      </w:pPr>
      <w:r>
        <w:rPr>
          <w:sz w:val="22"/>
          <w:szCs w:val="22"/>
        </w:rPr>
        <w:t>(включая их проектирование, строительство, реконструкцию) к присоединению</w:t>
      </w:r>
    </w:p>
    <w:p w:rsidR="007E22D0" w:rsidRDefault="007E22D0">
      <w:pPr>
        <w:pStyle w:val="aff7"/>
        <w:rPr>
          <w:sz w:val="22"/>
          <w:szCs w:val="22"/>
        </w:rPr>
      </w:pPr>
      <w:r>
        <w:rPr>
          <w:sz w:val="22"/>
          <w:szCs w:val="22"/>
        </w:rPr>
        <w:t>энергопринимающих устройств, урегулированию отношений с третьими лицами в</w:t>
      </w:r>
    </w:p>
    <w:p w:rsidR="007E22D0" w:rsidRDefault="007E22D0">
      <w:pPr>
        <w:pStyle w:val="aff7"/>
        <w:rPr>
          <w:sz w:val="22"/>
          <w:szCs w:val="22"/>
        </w:rPr>
      </w:pPr>
      <w:r>
        <w:rPr>
          <w:sz w:val="22"/>
          <w:szCs w:val="22"/>
        </w:rPr>
        <w:t>случае   необходимости   строительства   (модернизации)   такими   лицами</w:t>
      </w:r>
    </w:p>
    <w:p w:rsidR="007E22D0" w:rsidRDefault="007E22D0">
      <w:pPr>
        <w:pStyle w:val="aff7"/>
        <w:rPr>
          <w:sz w:val="22"/>
          <w:szCs w:val="22"/>
        </w:rPr>
      </w:pPr>
      <w:r>
        <w:rPr>
          <w:sz w:val="22"/>
          <w:szCs w:val="22"/>
        </w:rPr>
        <w:t>принадлежащих им объектов электросетевого  хозяйства   (энергопринимающих</w:t>
      </w:r>
    </w:p>
    <w:p w:rsidR="007E22D0" w:rsidRDefault="007E22D0">
      <w:pPr>
        <w:pStyle w:val="aff7"/>
        <w:rPr>
          <w:sz w:val="22"/>
          <w:szCs w:val="22"/>
        </w:rPr>
      </w:pPr>
      <w:r>
        <w:rPr>
          <w:sz w:val="22"/>
          <w:szCs w:val="22"/>
        </w:rPr>
        <w:t>устройств, объектов электроэнергетики), с учетом следующих характеристик:</w:t>
      </w:r>
    </w:p>
    <w:p w:rsidR="007E22D0" w:rsidRDefault="007E22D0">
      <w:pPr>
        <w:pStyle w:val="aff7"/>
        <w:rPr>
          <w:sz w:val="22"/>
          <w:szCs w:val="22"/>
        </w:rPr>
      </w:pPr>
      <w:r>
        <w:rPr>
          <w:sz w:val="22"/>
          <w:szCs w:val="22"/>
        </w:rPr>
        <w:t xml:space="preserve">     максимальная мощность  присоединяемых  энергопринимающих   устройств</w:t>
      </w:r>
    </w:p>
    <w:p w:rsidR="007E22D0" w:rsidRDefault="007E22D0">
      <w:pPr>
        <w:pStyle w:val="aff7"/>
        <w:rPr>
          <w:sz w:val="22"/>
          <w:szCs w:val="22"/>
        </w:rPr>
      </w:pPr>
      <w:r>
        <w:rPr>
          <w:sz w:val="22"/>
          <w:szCs w:val="22"/>
        </w:rPr>
        <w:t>________ (кВт);</w:t>
      </w:r>
    </w:p>
    <w:p w:rsidR="007E22D0" w:rsidRDefault="007E22D0">
      <w:pPr>
        <w:pStyle w:val="aff7"/>
        <w:rPr>
          <w:sz w:val="22"/>
          <w:szCs w:val="22"/>
        </w:rPr>
      </w:pPr>
      <w:r>
        <w:rPr>
          <w:sz w:val="22"/>
          <w:szCs w:val="22"/>
        </w:rPr>
        <w:t xml:space="preserve">     категория надежности _______;</w:t>
      </w:r>
    </w:p>
    <w:p w:rsidR="007E22D0" w:rsidRDefault="007E22D0">
      <w:pPr>
        <w:pStyle w:val="aff7"/>
        <w:rPr>
          <w:sz w:val="22"/>
          <w:szCs w:val="22"/>
        </w:rPr>
      </w:pPr>
      <w:r>
        <w:rPr>
          <w:sz w:val="22"/>
          <w:szCs w:val="22"/>
        </w:rPr>
        <w:t xml:space="preserve">     класс напряжения  электрических  сетей,  к  которым   осуществляется</w:t>
      </w:r>
    </w:p>
    <w:p w:rsidR="007E22D0" w:rsidRDefault="007E22D0">
      <w:pPr>
        <w:pStyle w:val="aff7"/>
        <w:rPr>
          <w:sz w:val="22"/>
          <w:szCs w:val="22"/>
        </w:rPr>
      </w:pPr>
      <w:r>
        <w:rPr>
          <w:sz w:val="22"/>
          <w:szCs w:val="22"/>
        </w:rPr>
        <w:t>технологическое присоединение _____ (кВ);</w:t>
      </w:r>
    </w:p>
    <w:p w:rsidR="007E22D0" w:rsidRDefault="007E22D0">
      <w:pPr>
        <w:pStyle w:val="aff7"/>
        <w:rPr>
          <w:sz w:val="22"/>
          <w:szCs w:val="22"/>
        </w:rPr>
      </w:pPr>
      <w:bookmarkStart w:id="257" w:name="sub_41105"/>
      <w:r>
        <w:rPr>
          <w:sz w:val="22"/>
          <w:szCs w:val="22"/>
        </w:rPr>
        <w:t xml:space="preserve">     максимальная  мощность   ранее   присоединенных    энергопринимающих</w:t>
      </w:r>
    </w:p>
    <w:bookmarkEnd w:id="257"/>
    <w:p w:rsidR="007E22D0" w:rsidRDefault="007E22D0">
      <w:pPr>
        <w:pStyle w:val="aff7"/>
        <w:rPr>
          <w:sz w:val="22"/>
          <w:szCs w:val="22"/>
        </w:rPr>
      </w:pPr>
      <w:r>
        <w:rPr>
          <w:sz w:val="22"/>
          <w:szCs w:val="22"/>
        </w:rPr>
        <w:t>устройств ___________ кВт</w:t>
      </w:r>
      <w:hyperlink w:anchor="sub_41111" w:history="1">
        <w:r>
          <w:rPr>
            <w:rStyle w:val="a4"/>
            <w:rFonts w:cs="Courier New"/>
            <w:sz w:val="22"/>
            <w:szCs w:val="22"/>
          </w:rPr>
          <w:t>*(1)</w:t>
        </w:r>
      </w:hyperlink>
      <w:r>
        <w:rPr>
          <w:sz w:val="22"/>
          <w:szCs w:val="22"/>
        </w:rPr>
        <w:t>.</w:t>
      </w:r>
    </w:p>
    <w:p w:rsidR="007E22D0" w:rsidRDefault="007E22D0">
      <w:pPr>
        <w:pStyle w:val="aff7"/>
        <w:rPr>
          <w:sz w:val="22"/>
          <w:szCs w:val="22"/>
        </w:rPr>
      </w:pPr>
      <w:r>
        <w:rPr>
          <w:sz w:val="22"/>
          <w:szCs w:val="22"/>
        </w:rPr>
        <w:t xml:space="preserve">     Заявитель   обязуется   оплатить   расходы   на      технологическое</w:t>
      </w:r>
    </w:p>
    <w:p w:rsidR="007E22D0" w:rsidRDefault="007E22D0">
      <w:pPr>
        <w:pStyle w:val="aff7"/>
        <w:rPr>
          <w:sz w:val="22"/>
          <w:szCs w:val="22"/>
        </w:rPr>
      </w:pPr>
      <w:r>
        <w:rPr>
          <w:sz w:val="22"/>
          <w:szCs w:val="22"/>
        </w:rPr>
        <w:t>присоединение в соответствии с условиями настоящего договора.</w:t>
      </w:r>
    </w:p>
    <w:p w:rsidR="007E22D0" w:rsidRDefault="007E22D0">
      <w:pPr>
        <w:pStyle w:val="aff7"/>
        <w:rPr>
          <w:sz w:val="22"/>
          <w:szCs w:val="22"/>
        </w:rPr>
      </w:pPr>
      <w:r>
        <w:rPr>
          <w:sz w:val="22"/>
          <w:szCs w:val="22"/>
        </w:rPr>
        <w:t xml:space="preserve">     2. Технологическое присоединение необходимо для электроснабжения ___</w:t>
      </w:r>
    </w:p>
    <w:p w:rsidR="007E22D0" w:rsidRDefault="007E22D0">
      <w:pPr>
        <w:pStyle w:val="aff7"/>
        <w:rPr>
          <w:sz w:val="22"/>
          <w:szCs w:val="22"/>
        </w:rPr>
      </w:pPr>
      <w:r>
        <w:rPr>
          <w:sz w:val="22"/>
          <w:szCs w:val="22"/>
        </w:rPr>
        <w:t>________________________________________________________________________,</w:t>
      </w:r>
    </w:p>
    <w:p w:rsidR="007E22D0" w:rsidRDefault="007E22D0">
      <w:pPr>
        <w:pStyle w:val="aff7"/>
        <w:rPr>
          <w:sz w:val="22"/>
          <w:szCs w:val="22"/>
        </w:rPr>
      </w:pPr>
      <w:r>
        <w:rPr>
          <w:sz w:val="22"/>
          <w:szCs w:val="22"/>
        </w:rPr>
        <w:lastRenderedPageBreak/>
        <w:t xml:space="preserve">                      (наименование объектов заявителя)</w:t>
      </w:r>
    </w:p>
    <w:p w:rsidR="007E22D0" w:rsidRDefault="007E22D0">
      <w:pPr>
        <w:pStyle w:val="aff7"/>
        <w:rPr>
          <w:sz w:val="22"/>
          <w:szCs w:val="22"/>
        </w:rPr>
      </w:pPr>
      <w:r>
        <w:rPr>
          <w:sz w:val="22"/>
          <w:szCs w:val="22"/>
        </w:rPr>
        <w:t>расположенных (которые будут располагаться) _____________________________</w:t>
      </w:r>
    </w:p>
    <w:p w:rsidR="007E22D0" w:rsidRDefault="007E22D0">
      <w:pPr>
        <w:pStyle w:val="aff7"/>
        <w:rPr>
          <w:sz w:val="22"/>
          <w:szCs w:val="22"/>
        </w:rPr>
      </w:pPr>
      <w:r>
        <w:rPr>
          <w:sz w:val="22"/>
          <w:szCs w:val="22"/>
        </w:rPr>
        <w:t>________________________________________________________________________.</w:t>
      </w:r>
    </w:p>
    <w:p w:rsidR="007E22D0" w:rsidRDefault="007E22D0">
      <w:pPr>
        <w:pStyle w:val="aff7"/>
        <w:rPr>
          <w:sz w:val="22"/>
          <w:szCs w:val="22"/>
        </w:rPr>
      </w:pPr>
      <w:r>
        <w:rPr>
          <w:sz w:val="22"/>
          <w:szCs w:val="22"/>
        </w:rPr>
        <w:t xml:space="preserve">                    (место нахождения объектов заявителя)</w:t>
      </w:r>
    </w:p>
    <w:p w:rsidR="007E22D0" w:rsidRDefault="007E22D0">
      <w:pPr>
        <w:pStyle w:val="aff7"/>
        <w:rPr>
          <w:sz w:val="22"/>
          <w:szCs w:val="22"/>
        </w:rPr>
      </w:pPr>
      <w:bookmarkStart w:id="258" w:name="sub_41003"/>
      <w:r>
        <w:rPr>
          <w:sz w:val="22"/>
          <w:szCs w:val="22"/>
        </w:rPr>
        <w:t xml:space="preserve">     3. Точка(и) присоединения указана(ы)  в  технических  условиях   для</w:t>
      </w:r>
    </w:p>
    <w:bookmarkEnd w:id="258"/>
    <w:p w:rsidR="007E22D0" w:rsidRDefault="007E22D0">
      <w:pPr>
        <w:pStyle w:val="aff7"/>
        <w:rPr>
          <w:sz w:val="22"/>
          <w:szCs w:val="22"/>
        </w:rPr>
      </w:pPr>
      <w:r>
        <w:rPr>
          <w:sz w:val="22"/>
          <w:szCs w:val="22"/>
        </w:rPr>
        <w:t>присоединения к электрическим сетям  (далее  -  технические    условия) и</w:t>
      </w:r>
    </w:p>
    <w:p w:rsidR="007E22D0" w:rsidRDefault="007E22D0">
      <w:pPr>
        <w:pStyle w:val="aff7"/>
        <w:rPr>
          <w:sz w:val="22"/>
          <w:szCs w:val="22"/>
        </w:rPr>
      </w:pPr>
      <w:r>
        <w:rPr>
          <w:sz w:val="22"/>
          <w:szCs w:val="22"/>
        </w:rPr>
        <w:t>располагается(ются) на расстоянии _________ метров</w:t>
      </w:r>
      <w:hyperlink w:anchor="sub_41222" w:history="1">
        <w:r>
          <w:rPr>
            <w:rStyle w:val="a4"/>
            <w:rFonts w:cs="Courier New"/>
            <w:sz w:val="22"/>
            <w:szCs w:val="22"/>
          </w:rPr>
          <w:t>*(2)</w:t>
        </w:r>
      </w:hyperlink>
      <w:r>
        <w:rPr>
          <w:sz w:val="22"/>
          <w:szCs w:val="22"/>
        </w:rPr>
        <w:t xml:space="preserve"> от границы участка</w:t>
      </w:r>
    </w:p>
    <w:p w:rsidR="007E22D0" w:rsidRDefault="007E22D0">
      <w:pPr>
        <w:pStyle w:val="aff7"/>
        <w:rPr>
          <w:sz w:val="22"/>
          <w:szCs w:val="22"/>
        </w:rPr>
      </w:pPr>
      <w:r>
        <w:rPr>
          <w:sz w:val="22"/>
          <w:szCs w:val="22"/>
        </w:rPr>
        <w:t>заявителя, на котором располагаются (будут располагаться)  присоединяемые</w:t>
      </w:r>
    </w:p>
    <w:p w:rsidR="007E22D0" w:rsidRDefault="007E22D0">
      <w:pPr>
        <w:pStyle w:val="aff7"/>
        <w:rPr>
          <w:sz w:val="22"/>
          <w:szCs w:val="22"/>
        </w:rPr>
      </w:pPr>
      <w:r>
        <w:rPr>
          <w:sz w:val="22"/>
          <w:szCs w:val="22"/>
        </w:rPr>
        <w:t>объекты заявителя.</w:t>
      </w:r>
    </w:p>
    <w:p w:rsidR="007E22D0" w:rsidRDefault="007E22D0">
      <w:pPr>
        <w:pStyle w:val="aff7"/>
        <w:rPr>
          <w:sz w:val="22"/>
          <w:szCs w:val="22"/>
        </w:rPr>
      </w:pPr>
      <w:r>
        <w:rPr>
          <w:sz w:val="22"/>
          <w:szCs w:val="22"/>
        </w:rPr>
        <w:t xml:space="preserve">     4. Технические  условия  являются  неотъемлемой  частью   настоящего</w:t>
      </w:r>
    </w:p>
    <w:p w:rsidR="007E22D0" w:rsidRDefault="007E22D0">
      <w:pPr>
        <w:pStyle w:val="aff7"/>
        <w:rPr>
          <w:sz w:val="22"/>
          <w:szCs w:val="22"/>
        </w:rPr>
      </w:pPr>
      <w:r>
        <w:rPr>
          <w:sz w:val="22"/>
          <w:szCs w:val="22"/>
        </w:rPr>
        <w:t xml:space="preserve">договора и приведены в </w:t>
      </w:r>
      <w:hyperlink w:anchor="sub_41010" w:history="1">
        <w:r>
          <w:rPr>
            <w:rStyle w:val="a4"/>
            <w:rFonts w:cs="Courier New"/>
            <w:sz w:val="22"/>
            <w:szCs w:val="22"/>
          </w:rPr>
          <w:t>приложении</w:t>
        </w:r>
      </w:hyperlink>
      <w:r>
        <w:rPr>
          <w:sz w:val="22"/>
          <w:szCs w:val="22"/>
        </w:rPr>
        <w:t>.</w:t>
      </w:r>
    </w:p>
    <w:p w:rsidR="007E22D0" w:rsidRDefault="007E22D0">
      <w:pPr>
        <w:pStyle w:val="aff7"/>
        <w:rPr>
          <w:sz w:val="22"/>
          <w:szCs w:val="22"/>
        </w:rPr>
      </w:pPr>
      <w:r>
        <w:rPr>
          <w:sz w:val="22"/>
          <w:szCs w:val="22"/>
        </w:rPr>
        <w:t xml:space="preserve">     Срок действия технических условий составляет _________ год(а)</w:t>
      </w:r>
      <w:hyperlink w:anchor="sub_41333" w:history="1">
        <w:r>
          <w:rPr>
            <w:rStyle w:val="a4"/>
            <w:rFonts w:cs="Courier New"/>
            <w:sz w:val="22"/>
            <w:szCs w:val="22"/>
          </w:rPr>
          <w:t>*(3)</w:t>
        </w:r>
      </w:hyperlink>
      <w:r>
        <w:rPr>
          <w:sz w:val="22"/>
          <w:szCs w:val="22"/>
        </w:rPr>
        <w:t xml:space="preserve"> со</w:t>
      </w:r>
    </w:p>
    <w:p w:rsidR="007E22D0" w:rsidRDefault="007E22D0">
      <w:pPr>
        <w:pStyle w:val="aff7"/>
        <w:rPr>
          <w:sz w:val="22"/>
          <w:szCs w:val="22"/>
        </w:rPr>
      </w:pPr>
      <w:r>
        <w:rPr>
          <w:sz w:val="22"/>
          <w:szCs w:val="22"/>
        </w:rPr>
        <w:t>дня заключения настоящего договора.</w:t>
      </w:r>
    </w:p>
    <w:p w:rsidR="007E22D0" w:rsidRDefault="007E22D0">
      <w:pPr>
        <w:pStyle w:val="aff7"/>
        <w:rPr>
          <w:sz w:val="22"/>
          <w:szCs w:val="22"/>
        </w:rPr>
      </w:pPr>
      <w:bookmarkStart w:id="259" w:name="sub_41005"/>
      <w:r>
        <w:rPr>
          <w:sz w:val="22"/>
          <w:szCs w:val="22"/>
        </w:rPr>
        <w:t xml:space="preserve">     5. Срок выполнения мероприятий  по  технологическому   присоединению</w:t>
      </w:r>
    </w:p>
    <w:bookmarkEnd w:id="259"/>
    <w:p w:rsidR="007E22D0" w:rsidRDefault="007E22D0">
      <w:pPr>
        <w:pStyle w:val="aff7"/>
        <w:rPr>
          <w:sz w:val="22"/>
          <w:szCs w:val="22"/>
        </w:rPr>
      </w:pPr>
      <w:r>
        <w:rPr>
          <w:sz w:val="22"/>
          <w:szCs w:val="22"/>
        </w:rPr>
        <w:t>составляет _____________</w:t>
      </w:r>
      <w:hyperlink w:anchor="sub_41444" w:history="1">
        <w:r>
          <w:rPr>
            <w:rStyle w:val="a4"/>
            <w:rFonts w:cs="Courier New"/>
            <w:sz w:val="22"/>
            <w:szCs w:val="22"/>
          </w:rPr>
          <w:t>*(4)</w:t>
        </w:r>
      </w:hyperlink>
      <w:r>
        <w:rPr>
          <w:sz w:val="22"/>
          <w:szCs w:val="22"/>
        </w:rPr>
        <w:t xml:space="preserve"> со дня заключения настоящего договора.</w:t>
      </w:r>
    </w:p>
    <w:p w:rsidR="007E22D0" w:rsidRDefault="007E22D0"/>
    <w:p w:rsidR="007E22D0" w:rsidRDefault="007E22D0">
      <w:pPr>
        <w:pStyle w:val="aff7"/>
        <w:rPr>
          <w:sz w:val="22"/>
          <w:szCs w:val="22"/>
        </w:rPr>
      </w:pPr>
      <w:bookmarkStart w:id="260" w:name="sub_41200"/>
      <w:r>
        <w:rPr>
          <w:sz w:val="22"/>
          <w:szCs w:val="22"/>
        </w:rPr>
        <w:t xml:space="preserve">                         </w:t>
      </w:r>
      <w:r>
        <w:rPr>
          <w:rStyle w:val="a3"/>
          <w:bCs/>
          <w:sz w:val="22"/>
          <w:szCs w:val="22"/>
        </w:rPr>
        <w:t>II. Обязанности Сторон</w:t>
      </w:r>
    </w:p>
    <w:bookmarkEnd w:id="260"/>
    <w:p w:rsidR="007E22D0" w:rsidRDefault="007E22D0"/>
    <w:p w:rsidR="007E22D0" w:rsidRDefault="007E22D0">
      <w:pPr>
        <w:pStyle w:val="aff7"/>
        <w:rPr>
          <w:sz w:val="22"/>
          <w:szCs w:val="22"/>
        </w:rPr>
      </w:pPr>
      <w:r>
        <w:rPr>
          <w:sz w:val="22"/>
          <w:szCs w:val="22"/>
        </w:rPr>
        <w:t xml:space="preserve">     6. Сетевая организация обязуется:</w:t>
      </w:r>
    </w:p>
    <w:p w:rsidR="007E22D0" w:rsidRDefault="007E22D0">
      <w:pPr>
        <w:pStyle w:val="aff7"/>
        <w:rPr>
          <w:sz w:val="22"/>
          <w:szCs w:val="22"/>
        </w:rPr>
      </w:pPr>
      <w:r>
        <w:rPr>
          <w:sz w:val="22"/>
          <w:szCs w:val="22"/>
        </w:rPr>
        <w:t xml:space="preserve">     надлежащим образом исполнить обязательства по настоящему договору, в</w:t>
      </w:r>
    </w:p>
    <w:p w:rsidR="007E22D0" w:rsidRDefault="007E22D0">
      <w:pPr>
        <w:pStyle w:val="aff7"/>
        <w:rPr>
          <w:sz w:val="22"/>
          <w:szCs w:val="22"/>
        </w:rPr>
      </w:pPr>
      <w:r>
        <w:rPr>
          <w:sz w:val="22"/>
          <w:szCs w:val="22"/>
        </w:rPr>
        <w:t>том числе по выполнению возложенных на сетевую организацию мероприятий по</w:t>
      </w:r>
    </w:p>
    <w:p w:rsidR="007E22D0" w:rsidRDefault="007E22D0">
      <w:pPr>
        <w:pStyle w:val="aff7"/>
        <w:rPr>
          <w:sz w:val="22"/>
          <w:szCs w:val="22"/>
        </w:rPr>
      </w:pPr>
      <w:r>
        <w:rPr>
          <w:sz w:val="22"/>
          <w:szCs w:val="22"/>
        </w:rPr>
        <w:t>технологическому  присоединению (включая урегулирование отношений с иными</w:t>
      </w:r>
    </w:p>
    <w:p w:rsidR="007E22D0" w:rsidRDefault="007E22D0">
      <w:pPr>
        <w:pStyle w:val="aff7"/>
        <w:rPr>
          <w:sz w:val="22"/>
          <w:szCs w:val="22"/>
        </w:rPr>
      </w:pPr>
      <w:r>
        <w:rPr>
          <w:sz w:val="22"/>
          <w:szCs w:val="22"/>
        </w:rPr>
        <w:t>лицами)  до  границ  участка,  на  котором  расположены    присоединяемые</w:t>
      </w:r>
    </w:p>
    <w:p w:rsidR="007E22D0" w:rsidRDefault="007E22D0">
      <w:pPr>
        <w:pStyle w:val="aff7"/>
        <w:rPr>
          <w:sz w:val="22"/>
          <w:szCs w:val="22"/>
        </w:rPr>
      </w:pPr>
      <w:r>
        <w:rPr>
          <w:sz w:val="22"/>
          <w:szCs w:val="22"/>
        </w:rPr>
        <w:t>энергопринимающие устройства заявителя, указанные в технических условиях;</w:t>
      </w:r>
    </w:p>
    <w:p w:rsidR="007E22D0" w:rsidRDefault="007E22D0">
      <w:pPr>
        <w:pStyle w:val="aff7"/>
        <w:rPr>
          <w:sz w:val="22"/>
          <w:szCs w:val="22"/>
        </w:rPr>
      </w:pPr>
      <w:bookmarkStart w:id="261" w:name="sub_412063"/>
      <w:r>
        <w:rPr>
          <w:sz w:val="22"/>
          <w:szCs w:val="22"/>
        </w:rPr>
        <w:t xml:space="preserve">     в течение ____ рабочих дней со дня уведомления  заявителем   сетевой</w:t>
      </w:r>
    </w:p>
    <w:bookmarkEnd w:id="261"/>
    <w:p w:rsidR="007E22D0" w:rsidRDefault="007E22D0">
      <w:pPr>
        <w:pStyle w:val="aff7"/>
        <w:rPr>
          <w:sz w:val="22"/>
          <w:szCs w:val="22"/>
        </w:rPr>
      </w:pPr>
      <w:r>
        <w:rPr>
          <w:sz w:val="22"/>
          <w:szCs w:val="22"/>
        </w:rPr>
        <w:t>организации о выполнении им  технических  условий  осуществить   проверку</w:t>
      </w:r>
    </w:p>
    <w:p w:rsidR="007E22D0" w:rsidRDefault="007E22D0">
      <w:pPr>
        <w:pStyle w:val="aff7"/>
        <w:rPr>
          <w:sz w:val="22"/>
          <w:szCs w:val="22"/>
        </w:rPr>
      </w:pPr>
      <w:r>
        <w:rPr>
          <w:sz w:val="22"/>
          <w:szCs w:val="22"/>
        </w:rPr>
        <w:t>выполнения  технических условий заявителем, провести с участием заявителя</w:t>
      </w:r>
    </w:p>
    <w:p w:rsidR="007E22D0" w:rsidRDefault="007E22D0">
      <w:pPr>
        <w:pStyle w:val="aff7"/>
        <w:rPr>
          <w:sz w:val="22"/>
          <w:szCs w:val="22"/>
        </w:rPr>
      </w:pPr>
      <w:r>
        <w:rPr>
          <w:sz w:val="22"/>
          <w:szCs w:val="22"/>
        </w:rPr>
        <w:t>осмотр  (обследование)   присоединяемых   энергопринимающих     устройств</w:t>
      </w:r>
    </w:p>
    <w:p w:rsidR="007E22D0" w:rsidRDefault="007E22D0">
      <w:pPr>
        <w:pStyle w:val="aff7"/>
        <w:rPr>
          <w:sz w:val="22"/>
          <w:szCs w:val="22"/>
        </w:rPr>
      </w:pPr>
      <w:r>
        <w:rPr>
          <w:sz w:val="22"/>
          <w:szCs w:val="22"/>
        </w:rPr>
        <w:t>заявителя;</w:t>
      </w:r>
    </w:p>
    <w:p w:rsidR="007E22D0" w:rsidRDefault="007E22D0">
      <w:pPr>
        <w:pStyle w:val="aff7"/>
        <w:rPr>
          <w:sz w:val="22"/>
          <w:szCs w:val="22"/>
        </w:rPr>
      </w:pPr>
      <w:r>
        <w:rPr>
          <w:sz w:val="22"/>
          <w:szCs w:val="22"/>
        </w:rPr>
        <w:t xml:space="preserve">     не  позднее  ________ рабочих  дней  со  дня  проведения     осмотра</w:t>
      </w:r>
    </w:p>
    <w:p w:rsidR="007E22D0" w:rsidRDefault="007E22D0">
      <w:pPr>
        <w:pStyle w:val="aff7"/>
        <w:rPr>
          <w:sz w:val="22"/>
          <w:szCs w:val="22"/>
        </w:rPr>
      </w:pPr>
      <w:r>
        <w:rPr>
          <w:sz w:val="22"/>
          <w:szCs w:val="22"/>
        </w:rPr>
        <w:t xml:space="preserve">(обследования),  указанного  в  </w:t>
      </w:r>
      <w:hyperlink w:anchor="sub_412063" w:history="1">
        <w:r>
          <w:rPr>
            <w:rStyle w:val="a4"/>
            <w:rFonts w:cs="Courier New"/>
            <w:sz w:val="22"/>
            <w:szCs w:val="22"/>
          </w:rPr>
          <w:t>абзаце  третьем</w:t>
        </w:r>
      </w:hyperlink>
      <w:r>
        <w:rPr>
          <w:sz w:val="22"/>
          <w:szCs w:val="22"/>
        </w:rPr>
        <w:t xml:space="preserve">  настоящего     пункта, с</w:t>
      </w:r>
    </w:p>
    <w:p w:rsidR="007E22D0" w:rsidRDefault="007E22D0">
      <w:pPr>
        <w:pStyle w:val="aff7"/>
        <w:rPr>
          <w:sz w:val="22"/>
          <w:szCs w:val="22"/>
        </w:rPr>
      </w:pPr>
      <w:r>
        <w:rPr>
          <w:sz w:val="22"/>
          <w:szCs w:val="22"/>
        </w:rPr>
        <w:t xml:space="preserve">соблюдением  срока,  установленного  </w:t>
      </w:r>
      <w:hyperlink w:anchor="sub_41005" w:history="1">
        <w:r>
          <w:rPr>
            <w:rStyle w:val="a4"/>
            <w:rFonts w:cs="Courier New"/>
            <w:sz w:val="22"/>
            <w:szCs w:val="22"/>
          </w:rPr>
          <w:t>пунктом 5</w:t>
        </w:r>
      </w:hyperlink>
      <w:r>
        <w:rPr>
          <w:sz w:val="22"/>
          <w:szCs w:val="22"/>
        </w:rPr>
        <w:t xml:space="preserve">   настоящего     договора,</w:t>
      </w:r>
    </w:p>
    <w:p w:rsidR="007E22D0" w:rsidRDefault="007E22D0">
      <w:pPr>
        <w:pStyle w:val="aff7"/>
        <w:rPr>
          <w:sz w:val="22"/>
          <w:szCs w:val="22"/>
        </w:rPr>
      </w:pPr>
      <w:r>
        <w:rPr>
          <w:sz w:val="22"/>
          <w:szCs w:val="22"/>
        </w:rPr>
        <w:t>осуществить  фактическое  присоединение   энергопринимающих     устройств</w:t>
      </w:r>
    </w:p>
    <w:p w:rsidR="007E22D0" w:rsidRDefault="007E22D0">
      <w:pPr>
        <w:pStyle w:val="aff7"/>
        <w:rPr>
          <w:sz w:val="22"/>
          <w:szCs w:val="22"/>
        </w:rPr>
      </w:pPr>
      <w:r>
        <w:rPr>
          <w:sz w:val="22"/>
          <w:szCs w:val="22"/>
        </w:rPr>
        <w:t>заявителя  к электрическим сетям, фактический прием (подачу) напряжения и</w:t>
      </w:r>
    </w:p>
    <w:p w:rsidR="007E22D0" w:rsidRDefault="007E22D0">
      <w:pPr>
        <w:pStyle w:val="aff7"/>
        <w:rPr>
          <w:sz w:val="22"/>
          <w:szCs w:val="22"/>
        </w:rPr>
      </w:pPr>
      <w:r>
        <w:rPr>
          <w:sz w:val="22"/>
          <w:szCs w:val="22"/>
        </w:rPr>
        <w:t>мощности, составить при участии заявителя акт  разграничения   балансовой</w:t>
      </w:r>
    </w:p>
    <w:p w:rsidR="007E22D0" w:rsidRDefault="007E22D0">
      <w:pPr>
        <w:pStyle w:val="aff7"/>
        <w:rPr>
          <w:sz w:val="22"/>
          <w:szCs w:val="22"/>
        </w:rPr>
      </w:pPr>
      <w:r>
        <w:rPr>
          <w:sz w:val="22"/>
          <w:szCs w:val="22"/>
        </w:rPr>
        <w:t>принадлежности электрических сетей, акт  разграничения   эксплуатационной</w:t>
      </w:r>
    </w:p>
    <w:p w:rsidR="007E22D0" w:rsidRDefault="007E22D0">
      <w:pPr>
        <w:pStyle w:val="aff7"/>
        <w:rPr>
          <w:sz w:val="22"/>
          <w:szCs w:val="22"/>
        </w:rPr>
      </w:pPr>
      <w:r>
        <w:rPr>
          <w:sz w:val="22"/>
          <w:szCs w:val="22"/>
        </w:rPr>
        <w:t>ответственности, акт об осуществлении технологического  присоединения   и</w:t>
      </w:r>
    </w:p>
    <w:p w:rsidR="007E22D0" w:rsidRDefault="007E22D0">
      <w:pPr>
        <w:pStyle w:val="aff7"/>
        <w:rPr>
          <w:sz w:val="22"/>
          <w:szCs w:val="22"/>
        </w:rPr>
      </w:pPr>
      <w:r>
        <w:rPr>
          <w:sz w:val="22"/>
          <w:szCs w:val="22"/>
        </w:rPr>
        <w:t>направить их заявителю.</w:t>
      </w:r>
    </w:p>
    <w:p w:rsidR="007E22D0" w:rsidRDefault="007E22D0">
      <w:pPr>
        <w:pStyle w:val="aff7"/>
        <w:rPr>
          <w:sz w:val="22"/>
          <w:szCs w:val="22"/>
        </w:rPr>
      </w:pPr>
      <w:r>
        <w:rPr>
          <w:sz w:val="22"/>
          <w:szCs w:val="22"/>
        </w:rPr>
        <w:t xml:space="preserve">     7. Сетевая  организация  при  невыполнении  заявителем   технических</w:t>
      </w:r>
    </w:p>
    <w:p w:rsidR="007E22D0" w:rsidRDefault="007E22D0">
      <w:pPr>
        <w:pStyle w:val="aff7"/>
        <w:rPr>
          <w:sz w:val="22"/>
          <w:szCs w:val="22"/>
        </w:rPr>
      </w:pPr>
      <w:r>
        <w:rPr>
          <w:sz w:val="22"/>
          <w:szCs w:val="22"/>
        </w:rPr>
        <w:t>условий в согласованный срок  и  наличии  на  дату  окончания    срока их</w:t>
      </w:r>
    </w:p>
    <w:p w:rsidR="007E22D0" w:rsidRDefault="007E22D0">
      <w:pPr>
        <w:pStyle w:val="aff7"/>
        <w:rPr>
          <w:sz w:val="22"/>
          <w:szCs w:val="22"/>
        </w:rPr>
      </w:pPr>
      <w:r>
        <w:rPr>
          <w:sz w:val="22"/>
          <w:szCs w:val="22"/>
        </w:rPr>
        <w:t>действия технической возможности технологического присоединения вправе по</w:t>
      </w:r>
    </w:p>
    <w:p w:rsidR="007E22D0" w:rsidRDefault="007E22D0">
      <w:pPr>
        <w:pStyle w:val="aff7"/>
        <w:rPr>
          <w:sz w:val="22"/>
          <w:szCs w:val="22"/>
        </w:rPr>
      </w:pPr>
      <w:r>
        <w:rPr>
          <w:sz w:val="22"/>
          <w:szCs w:val="22"/>
        </w:rPr>
        <w:t>обращению заявителя продлить срок действия технических условий. При этом</w:t>
      </w:r>
    </w:p>
    <w:p w:rsidR="007E22D0" w:rsidRDefault="007E22D0">
      <w:pPr>
        <w:pStyle w:val="aff7"/>
        <w:rPr>
          <w:sz w:val="22"/>
          <w:szCs w:val="22"/>
        </w:rPr>
      </w:pPr>
      <w:r>
        <w:rPr>
          <w:sz w:val="22"/>
          <w:szCs w:val="22"/>
        </w:rPr>
        <w:t>дополнительная плата не взимается.</w:t>
      </w:r>
    </w:p>
    <w:p w:rsidR="007E22D0" w:rsidRDefault="007E22D0">
      <w:pPr>
        <w:pStyle w:val="aff7"/>
        <w:rPr>
          <w:sz w:val="22"/>
          <w:szCs w:val="22"/>
        </w:rPr>
      </w:pPr>
      <w:r>
        <w:rPr>
          <w:sz w:val="22"/>
          <w:szCs w:val="22"/>
        </w:rPr>
        <w:t xml:space="preserve">     8. Заявитель обязуется:</w:t>
      </w:r>
    </w:p>
    <w:p w:rsidR="007E22D0" w:rsidRDefault="007E22D0">
      <w:pPr>
        <w:pStyle w:val="aff7"/>
        <w:rPr>
          <w:sz w:val="22"/>
          <w:szCs w:val="22"/>
        </w:rPr>
      </w:pPr>
      <w:r>
        <w:rPr>
          <w:sz w:val="22"/>
          <w:szCs w:val="22"/>
        </w:rPr>
        <w:t xml:space="preserve">     надлежащим образом исполнить обязательства по настоящему договору, в</w:t>
      </w:r>
    </w:p>
    <w:p w:rsidR="007E22D0" w:rsidRDefault="007E22D0">
      <w:pPr>
        <w:pStyle w:val="aff7"/>
        <w:rPr>
          <w:sz w:val="22"/>
          <w:szCs w:val="22"/>
        </w:rPr>
      </w:pPr>
      <w:r>
        <w:rPr>
          <w:sz w:val="22"/>
          <w:szCs w:val="22"/>
        </w:rPr>
        <w:t>том  числе  по  выполнению  возложенных  на  заявителя     мероприятий по</w:t>
      </w:r>
    </w:p>
    <w:p w:rsidR="007E22D0" w:rsidRDefault="007E22D0">
      <w:pPr>
        <w:pStyle w:val="aff7"/>
        <w:rPr>
          <w:sz w:val="22"/>
          <w:szCs w:val="22"/>
        </w:rPr>
      </w:pPr>
      <w:r>
        <w:rPr>
          <w:sz w:val="22"/>
          <w:szCs w:val="22"/>
        </w:rPr>
        <w:t>технологическому присоединению в пределах  границ  участка,  на   котором</w:t>
      </w:r>
    </w:p>
    <w:p w:rsidR="007E22D0" w:rsidRDefault="007E22D0">
      <w:pPr>
        <w:pStyle w:val="aff7"/>
        <w:rPr>
          <w:sz w:val="22"/>
          <w:szCs w:val="22"/>
        </w:rPr>
      </w:pPr>
      <w:r>
        <w:rPr>
          <w:sz w:val="22"/>
          <w:szCs w:val="22"/>
        </w:rPr>
        <w:t>расположены  присоединяемые  энергопринимающие  устройства     заявителя,</w:t>
      </w:r>
    </w:p>
    <w:p w:rsidR="007E22D0" w:rsidRDefault="007E22D0">
      <w:pPr>
        <w:pStyle w:val="aff7"/>
        <w:rPr>
          <w:sz w:val="22"/>
          <w:szCs w:val="22"/>
        </w:rPr>
      </w:pPr>
      <w:r>
        <w:rPr>
          <w:sz w:val="22"/>
          <w:szCs w:val="22"/>
        </w:rPr>
        <w:t>указанные в технических условиях;</w:t>
      </w:r>
    </w:p>
    <w:p w:rsidR="007E22D0" w:rsidRDefault="007E22D0">
      <w:pPr>
        <w:pStyle w:val="aff7"/>
        <w:rPr>
          <w:sz w:val="22"/>
          <w:szCs w:val="22"/>
        </w:rPr>
      </w:pPr>
      <w:r>
        <w:rPr>
          <w:sz w:val="22"/>
          <w:szCs w:val="22"/>
        </w:rPr>
        <w:t xml:space="preserve">     после выполнения  мероприятий по  технологическому  присоединению  в</w:t>
      </w:r>
    </w:p>
    <w:p w:rsidR="007E22D0" w:rsidRDefault="007E22D0">
      <w:pPr>
        <w:pStyle w:val="aff7"/>
        <w:rPr>
          <w:sz w:val="22"/>
          <w:szCs w:val="22"/>
        </w:rPr>
      </w:pPr>
      <w:r>
        <w:rPr>
          <w:sz w:val="22"/>
          <w:szCs w:val="22"/>
        </w:rPr>
        <w:t>пределах  границ  участка   заявителя,   предусмотренных     техническими</w:t>
      </w:r>
    </w:p>
    <w:p w:rsidR="007E22D0" w:rsidRDefault="007E22D0">
      <w:pPr>
        <w:pStyle w:val="aff7"/>
        <w:rPr>
          <w:sz w:val="22"/>
          <w:szCs w:val="22"/>
        </w:rPr>
      </w:pPr>
      <w:r>
        <w:rPr>
          <w:sz w:val="22"/>
          <w:szCs w:val="22"/>
        </w:rPr>
        <w:t>условиями,  уведомить  сетевую  организацию  о  выполнении    технических</w:t>
      </w:r>
    </w:p>
    <w:p w:rsidR="007E22D0" w:rsidRDefault="007E22D0">
      <w:pPr>
        <w:pStyle w:val="aff7"/>
        <w:rPr>
          <w:sz w:val="22"/>
          <w:szCs w:val="22"/>
        </w:rPr>
      </w:pPr>
      <w:r>
        <w:rPr>
          <w:sz w:val="22"/>
          <w:szCs w:val="22"/>
        </w:rPr>
        <w:t>условий;</w:t>
      </w:r>
    </w:p>
    <w:p w:rsidR="007E22D0" w:rsidRDefault="007E22D0">
      <w:pPr>
        <w:pStyle w:val="aff7"/>
        <w:rPr>
          <w:sz w:val="22"/>
          <w:szCs w:val="22"/>
        </w:rPr>
      </w:pPr>
      <w:r>
        <w:rPr>
          <w:sz w:val="22"/>
          <w:szCs w:val="22"/>
        </w:rPr>
        <w:t xml:space="preserve">     принять   участие   в   осмотре   (обследовании)      присоединяемых</w:t>
      </w:r>
    </w:p>
    <w:p w:rsidR="007E22D0" w:rsidRDefault="007E22D0">
      <w:pPr>
        <w:pStyle w:val="aff7"/>
        <w:rPr>
          <w:sz w:val="22"/>
          <w:szCs w:val="22"/>
        </w:rPr>
      </w:pPr>
      <w:r>
        <w:rPr>
          <w:sz w:val="22"/>
          <w:szCs w:val="22"/>
        </w:rPr>
        <w:t>энергопринимающих устройств сетевой организацией;</w:t>
      </w:r>
    </w:p>
    <w:p w:rsidR="007E22D0" w:rsidRDefault="007E22D0">
      <w:pPr>
        <w:pStyle w:val="aff7"/>
        <w:rPr>
          <w:sz w:val="22"/>
          <w:szCs w:val="22"/>
        </w:rPr>
      </w:pPr>
      <w:r>
        <w:rPr>
          <w:sz w:val="22"/>
          <w:szCs w:val="22"/>
        </w:rPr>
        <w:lastRenderedPageBreak/>
        <w:t xml:space="preserve">     после  осуществления сетевой организацией фактического присоединения</w:t>
      </w:r>
    </w:p>
    <w:p w:rsidR="007E22D0" w:rsidRDefault="007E22D0">
      <w:pPr>
        <w:pStyle w:val="aff7"/>
        <w:rPr>
          <w:sz w:val="22"/>
          <w:szCs w:val="22"/>
        </w:rPr>
      </w:pPr>
      <w:r>
        <w:rPr>
          <w:sz w:val="22"/>
          <w:szCs w:val="22"/>
        </w:rPr>
        <w:t>энергопринимающих устройств заявителя к электрическим сетям, фактического</w:t>
      </w:r>
    </w:p>
    <w:p w:rsidR="007E22D0" w:rsidRDefault="007E22D0">
      <w:pPr>
        <w:pStyle w:val="aff7"/>
        <w:rPr>
          <w:sz w:val="22"/>
          <w:szCs w:val="22"/>
        </w:rPr>
      </w:pPr>
      <w:r>
        <w:rPr>
          <w:sz w:val="22"/>
          <w:szCs w:val="22"/>
        </w:rPr>
        <w:t>приема  (подачи)  напряжения  и  мощности  подписать  акт   разграничения</w:t>
      </w:r>
    </w:p>
    <w:p w:rsidR="007E22D0" w:rsidRDefault="007E22D0">
      <w:pPr>
        <w:pStyle w:val="aff7"/>
        <w:rPr>
          <w:sz w:val="22"/>
          <w:szCs w:val="22"/>
        </w:rPr>
      </w:pPr>
      <w:r>
        <w:rPr>
          <w:sz w:val="22"/>
          <w:szCs w:val="22"/>
        </w:rPr>
        <w:t>балансовой  принадлежности  электрических  сетей,   акт     разграничения</w:t>
      </w:r>
    </w:p>
    <w:p w:rsidR="007E22D0" w:rsidRDefault="007E22D0">
      <w:pPr>
        <w:pStyle w:val="aff7"/>
        <w:rPr>
          <w:sz w:val="22"/>
          <w:szCs w:val="22"/>
        </w:rPr>
      </w:pPr>
      <w:r>
        <w:rPr>
          <w:sz w:val="22"/>
          <w:szCs w:val="22"/>
        </w:rPr>
        <w:t>эксплуатационной ответственности, акт об осуществлении   технологического</w:t>
      </w:r>
    </w:p>
    <w:p w:rsidR="007E22D0" w:rsidRDefault="007E22D0">
      <w:pPr>
        <w:pStyle w:val="aff7"/>
        <w:rPr>
          <w:sz w:val="22"/>
          <w:szCs w:val="22"/>
        </w:rPr>
      </w:pPr>
      <w:r>
        <w:rPr>
          <w:sz w:val="22"/>
          <w:szCs w:val="22"/>
        </w:rPr>
        <w:t>присоединения либо представить  мотивированный  отказ  от    подписания в</w:t>
      </w:r>
    </w:p>
    <w:p w:rsidR="007E22D0" w:rsidRDefault="007E22D0">
      <w:pPr>
        <w:pStyle w:val="aff7"/>
        <w:rPr>
          <w:sz w:val="22"/>
          <w:szCs w:val="22"/>
        </w:rPr>
      </w:pPr>
      <w:r>
        <w:rPr>
          <w:sz w:val="22"/>
          <w:szCs w:val="22"/>
        </w:rPr>
        <w:t>течение ______ рабочих дней со дня получения указанных актов от   сетевой</w:t>
      </w:r>
    </w:p>
    <w:p w:rsidR="007E22D0" w:rsidRDefault="007E22D0">
      <w:pPr>
        <w:pStyle w:val="aff7"/>
        <w:rPr>
          <w:sz w:val="22"/>
          <w:szCs w:val="22"/>
        </w:rPr>
      </w:pPr>
      <w:r>
        <w:rPr>
          <w:sz w:val="22"/>
          <w:szCs w:val="22"/>
        </w:rPr>
        <w:t>организации;</w:t>
      </w:r>
    </w:p>
    <w:p w:rsidR="007E22D0" w:rsidRDefault="007E22D0">
      <w:pPr>
        <w:pStyle w:val="aff7"/>
        <w:rPr>
          <w:sz w:val="22"/>
          <w:szCs w:val="22"/>
        </w:rPr>
      </w:pPr>
      <w:r>
        <w:rPr>
          <w:sz w:val="22"/>
          <w:szCs w:val="22"/>
        </w:rPr>
        <w:t xml:space="preserve">     надлежащим образом исполнять  указанные  в  </w:t>
      </w:r>
      <w:hyperlink w:anchor="sub_41300" w:history="1">
        <w:r>
          <w:rPr>
            <w:rStyle w:val="a4"/>
            <w:rFonts w:cs="Courier New"/>
            <w:sz w:val="22"/>
            <w:szCs w:val="22"/>
          </w:rPr>
          <w:t>разделе III</w:t>
        </w:r>
      </w:hyperlink>
      <w:r>
        <w:rPr>
          <w:sz w:val="22"/>
          <w:szCs w:val="22"/>
        </w:rPr>
        <w:t xml:space="preserve">   настоящего</w:t>
      </w:r>
    </w:p>
    <w:p w:rsidR="007E22D0" w:rsidRDefault="007E22D0">
      <w:pPr>
        <w:pStyle w:val="aff7"/>
        <w:rPr>
          <w:sz w:val="22"/>
          <w:szCs w:val="22"/>
        </w:rPr>
      </w:pPr>
      <w:r>
        <w:rPr>
          <w:sz w:val="22"/>
          <w:szCs w:val="22"/>
        </w:rPr>
        <w:t>договора  обязательства   по   оплате   расходов   на     технологическое</w:t>
      </w:r>
    </w:p>
    <w:p w:rsidR="007E22D0" w:rsidRDefault="007E22D0">
      <w:pPr>
        <w:pStyle w:val="aff7"/>
        <w:rPr>
          <w:sz w:val="22"/>
          <w:szCs w:val="22"/>
        </w:rPr>
      </w:pPr>
      <w:r>
        <w:rPr>
          <w:sz w:val="22"/>
          <w:szCs w:val="22"/>
        </w:rPr>
        <w:t>присоединение;</w:t>
      </w:r>
    </w:p>
    <w:p w:rsidR="007E22D0" w:rsidRDefault="007E22D0">
      <w:pPr>
        <w:pStyle w:val="aff7"/>
        <w:rPr>
          <w:sz w:val="22"/>
          <w:szCs w:val="22"/>
        </w:rPr>
      </w:pPr>
      <w:r>
        <w:rPr>
          <w:sz w:val="22"/>
          <w:szCs w:val="22"/>
        </w:rPr>
        <w:t xml:space="preserve">     уведомить сетевую организацию о направлении заявок в  иные   сетевые</w:t>
      </w:r>
    </w:p>
    <w:p w:rsidR="007E22D0" w:rsidRDefault="007E22D0">
      <w:pPr>
        <w:pStyle w:val="aff7"/>
        <w:rPr>
          <w:sz w:val="22"/>
          <w:szCs w:val="22"/>
        </w:rPr>
      </w:pPr>
      <w:r>
        <w:rPr>
          <w:sz w:val="22"/>
          <w:szCs w:val="22"/>
        </w:rPr>
        <w:t>организации   при   технологическом   присоединении     энергопринимающих</w:t>
      </w:r>
    </w:p>
    <w:p w:rsidR="007E22D0" w:rsidRDefault="007E22D0">
      <w:pPr>
        <w:pStyle w:val="aff7"/>
        <w:rPr>
          <w:sz w:val="22"/>
          <w:szCs w:val="22"/>
        </w:rPr>
      </w:pPr>
      <w:r>
        <w:rPr>
          <w:sz w:val="22"/>
          <w:szCs w:val="22"/>
        </w:rPr>
        <w:t>устройств,  в  отношении  которых  применяется   категория     надежности</w:t>
      </w:r>
    </w:p>
    <w:p w:rsidR="007E22D0" w:rsidRDefault="007E22D0">
      <w:pPr>
        <w:pStyle w:val="aff7"/>
        <w:rPr>
          <w:sz w:val="22"/>
          <w:szCs w:val="22"/>
        </w:rPr>
      </w:pPr>
      <w:r>
        <w:rPr>
          <w:sz w:val="22"/>
          <w:szCs w:val="22"/>
        </w:rPr>
        <w:t>электроснабжения, предусматривающая использование 2 и  более   источников</w:t>
      </w:r>
    </w:p>
    <w:p w:rsidR="007E22D0" w:rsidRDefault="007E22D0">
      <w:pPr>
        <w:pStyle w:val="aff7"/>
        <w:rPr>
          <w:sz w:val="22"/>
          <w:szCs w:val="22"/>
        </w:rPr>
      </w:pPr>
      <w:r>
        <w:rPr>
          <w:sz w:val="22"/>
          <w:szCs w:val="22"/>
        </w:rPr>
        <w:t>электроснабжения.</w:t>
      </w:r>
    </w:p>
    <w:p w:rsidR="007E22D0" w:rsidRDefault="007E22D0">
      <w:pPr>
        <w:pStyle w:val="aff7"/>
        <w:rPr>
          <w:sz w:val="22"/>
          <w:szCs w:val="22"/>
        </w:rPr>
      </w:pPr>
      <w:r>
        <w:rPr>
          <w:sz w:val="22"/>
          <w:szCs w:val="22"/>
        </w:rPr>
        <w:t xml:space="preserve">     9. Заявитель вправе  при  невыполнении  им  технических    условий в</w:t>
      </w:r>
    </w:p>
    <w:p w:rsidR="007E22D0" w:rsidRDefault="007E22D0">
      <w:pPr>
        <w:pStyle w:val="aff7"/>
        <w:rPr>
          <w:sz w:val="22"/>
          <w:szCs w:val="22"/>
        </w:rPr>
      </w:pPr>
      <w:r>
        <w:rPr>
          <w:sz w:val="22"/>
          <w:szCs w:val="22"/>
        </w:rPr>
        <w:t>согласованный срок  и  наличии  на  дату  окончания  срока  их   действия</w:t>
      </w:r>
    </w:p>
    <w:p w:rsidR="007E22D0" w:rsidRDefault="007E22D0">
      <w:pPr>
        <w:pStyle w:val="aff7"/>
        <w:rPr>
          <w:sz w:val="22"/>
          <w:szCs w:val="22"/>
        </w:rPr>
      </w:pPr>
      <w:r>
        <w:rPr>
          <w:sz w:val="22"/>
          <w:szCs w:val="22"/>
        </w:rPr>
        <w:t>технической  возможности  технологического  присоединения    обратиться в</w:t>
      </w:r>
    </w:p>
    <w:p w:rsidR="007E22D0" w:rsidRDefault="007E22D0">
      <w:pPr>
        <w:pStyle w:val="aff7"/>
        <w:rPr>
          <w:sz w:val="22"/>
          <w:szCs w:val="22"/>
        </w:rPr>
      </w:pPr>
      <w:r>
        <w:rPr>
          <w:sz w:val="22"/>
          <w:szCs w:val="22"/>
        </w:rPr>
        <w:t>сетевую организацию с просьбой о продлении  срока  действия   технических</w:t>
      </w:r>
    </w:p>
    <w:p w:rsidR="007E22D0" w:rsidRDefault="007E22D0">
      <w:pPr>
        <w:pStyle w:val="aff7"/>
        <w:rPr>
          <w:sz w:val="22"/>
          <w:szCs w:val="22"/>
        </w:rPr>
      </w:pPr>
      <w:r>
        <w:rPr>
          <w:sz w:val="22"/>
          <w:szCs w:val="22"/>
        </w:rPr>
        <w:t>условий.</w:t>
      </w:r>
    </w:p>
    <w:p w:rsidR="007E22D0" w:rsidRDefault="007E22D0"/>
    <w:p w:rsidR="007E22D0" w:rsidRDefault="007E22D0">
      <w:pPr>
        <w:pStyle w:val="aff7"/>
        <w:rPr>
          <w:sz w:val="22"/>
          <w:szCs w:val="22"/>
        </w:rPr>
      </w:pPr>
      <w:bookmarkStart w:id="262" w:name="sub_41300"/>
      <w:r>
        <w:rPr>
          <w:sz w:val="22"/>
          <w:szCs w:val="22"/>
        </w:rPr>
        <w:t xml:space="preserve">      </w:t>
      </w:r>
      <w:r>
        <w:rPr>
          <w:rStyle w:val="a3"/>
          <w:bCs/>
          <w:sz w:val="22"/>
          <w:szCs w:val="22"/>
        </w:rPr>
        <w:t>III. Плата за технологическое присоединение и порядок расчетов</w:t>
      </w:r>
    </w:p>
    <w:bookmarkEnd w:id="262"/>
    <w:p w:rsidR="007E22D0" w:rsidRDefault="007E22D0"/>
    <w:p w:rsidR="007E22D0" w:rsidRDefault="007E22D0">
      <w:pPr>
        <w:pStyle w:val="aff7"/>
        <w:rPr>
          <w:sz w:val="22"/>
          <w:szCs w:val="22"/>
        </w:rPr>
      </w:pPr>
      <w:r>
        <w:rPr>
          <w:sz w:val="22"/>
          <w:szCs w:val="22"/>
        </w:rPr>
        <w:t xml:space="preserve">     10. Размер платы за технологическое присоединение определяется</w:t>
      </w:r>
      <w:hyperlink w:anchor="sub_41555" w:history="1">
        <w:r>
          <w:rPr>
            <w:rStyle w:val="a4"/>
            <w:rFonts w:cs="Courier New"/>
            <w:sz w:val="22"/>
            <w:szCs w:val="22"/>
          </w:rPr>
          <w:t>*(5)</w:t>
        </w:r>
      </w:hyperlink>
      <w:r>
        <w:rPr>
          <w:sz w:val="22"/>
          <w:szCs w:val="22"/>
        </w:rPr>
        <w:t xml:space="preserve"> в</w:t>
      </w:r>
    </w:p>
    <w:p w:rsidR="007E22D0" w:rsidRDefault="007E22D0">
      <w:pPr>
        <w:pStyle w:val="aff7"/>
        <w:rPr>
          <w:sz w:val="22"/>
          <w:szCs w:val="22"/>
        </w:rPr>
      </w:pPr>
      <w:r>
        <w:rPr>
          <w:sz w:val="22"/>
          <w:szCs w:val="22"/>
        </w:rPr>
        <w:t>соответствии с решением _________________________________________________</w:t>
      </w:r>
    </w:p>
    <w:p w:rsidR="007E22D0" w:rsidRDefault="007E22D0">
      <w:pPr>
        <w:pStyle w:val="aff7"/>
        <w:rPr>
          <w:sz w:val="22"/>
          <w:szCs w:val="22"/>
        </w:rPr>
      </w:pPr>
      <w:r>
        <w:rPr>
          <w:sz w:val="22"/>
          <w:szCs w:val="22"/>
        </w:rPr>
        <w:t xml:space="preserve">                            (наименование органа исполнительной власти</w:t>
      </w:r>
    </w:p>
    <w:p w:rsidR="007E22D0" w:rsidRDefault="007E22D0">
      <w:pPr>
        <w:pStyle w:val="aff7"/>
        <w:rPr>
          <w:sz w:val="22"/>
          <w:szCs w:val="22"/>
        </w:rPr>
      </w:pPr>
      <w:r>
        <w:rPr>
          <w:sz w:val="22"/>
          <w:szCs w:val="22"/>
        </w:rPr>
        <w:t>_________________________________________________________________________</w:t>
      </w:r>
    </w:p>
    <w:p w:rsidR="007E22D0" w:rsidRDefault="007E22D0">
      <w:pPr>
        <w:pStyle w:val="aff7"/>
        <w:rPr>
          <w:sz w:val="22"/>
          <w:szCs w:val="22"/>
        </w:rPr>
      </w:pPr>
      <w:r>
        <w:rPr>
          <w:sz w:val="22"/>
          <w:szCs w:val="22"/>
        </w:rPr>
        <w:t xml:space="preserve">              в области государственного регулирования тарифов)</w:t>
      </w:r>
    </w:p>
    <w:p w:rsidR="007E22D0" w:rsidRDefault="007E22D0">
      <w:pPr>
        <w:pStyle w:val="aff7"/>
        <w:rPr>
          <w:sz w:val="22"/>
          <w:szCs w:val="22"/>
        </w:rPr>
      </w:pPr>
      <w:r>
        <w:rPr>
          <w:sz w:val="22"/>
          <w:szCs w:val="22"/>
        </w:rPr>
        <w:t>от __________ N _______ и составляет _________ рублей ________копеек.</w:t>
      </w:r>
    </w:p>
    <w:p w:rsidR="007E22D0" w:rsidRDefault="007E22D0">
      <w:pPr>
        <w:pStyle w:val="aff7"/>
        <w:rPr>
          <w:sz w:val="22"/>
          <w:szCs w:val="22"/>
        </w:rPr>
      </w:pPr>
      <w:r>
        <w:rPr>
          <w:sz w:val="22"/>
          <w:szCs w:val="22"/>
        </w:rPr>
        <w:t xml:space="preserve">     11. Внесение платы за технологическое присоединение   осуществляется</w:t>
      </w:r>
    </w:p>
    <w:p w:rsidR="007E22D0" w:rsidRDefault="007E22D0">
      <w:pPr>
        <w:pStyle w:val="aff7"/>
        <w:rPr>
          <w:sz w:val="22"/>
          <w:szCs w:val="22"/>
        </w:rPr>
      </w:pPr>
      <w:r>
        <w:rPr>
          <w:sz w:val="22"/>
          <w:szCs w:val="22"/>
        </w:rPr>
        <w:t>заявителем в следующем порядке: _________________________________________</w:t>
      </w:r>
    </w:p>
    <w:p w:rsidR="007E22D0" w:rsidRDefault="007E22D0">
      <w:pPr>
        <w:pStyle w:val="aff7"/>
        <w:rPr>
          <w:sz w:val="22"/>
          <w:szCs w:val="22"/>
        </w:rPr>
      </w:pPr>
      <w:r>
        <w:rPr>
          <w:sz w:val="22"/>
          <w:szCs w:val="22"/>
        </w:rPr>
        <w:t xml:space="preserve">                                      (указываются порядок и сроки</w:t>
      </w:r>
    </w:p>
    <w:p w:rsidR="007E22D0" w:rsidRDefault="007E22D0">
      <w:pPr>
        <w:pStyle w:val="aff7"/>
        <w:rPr>
          <w:sz w:val="22"/>
          <w:szCs w:val="22"/>
        </w:rPr>
      </w:pPr>
      <w:r>
        <w:rPr>
          <w:sz w:val="22"/>
          <w:szCs w:val="22"/>
        </w:rPr>
        <w:t>________________________________________________________________________.</w:t>
      </w:r>
    </w:p>
    <w:p w:rsidR="007E22D0" w:rsidRDefault="007E22D0">
      <w:pPr>
        <w:pStyle w:val="aff7"/>
        <w:rPr>
          <w:sz w:val="22"/>
          <w:szCs w:val="22"/>
        </w:rPr>
      </w:pPr>
      <w:r>
        <w:rPr>
          <w:sz w:val="22"/>
          <w:szCs w:val="22"/>
        </w:rPr>
        <w:t xml:space="preserve">               внесения платы за технологическое присоединение)</w:t>
      </w:r>
    </w:p>
    <w:p w:rsidR="007E22D0" w:rsidRDefault="007E22D0">
      <w:pPr>
        <w:pStyle w:val="aff7"/>
        <w:rPr>
          <w:sz w:val="22"/>
          <w:szCs w:val="22"/>
        </w:rPr>
      </w:pPr>
      <w:r>
        <w:rPr>
          <w:sz w:val="22"/>
          <w:szCs w:val="22"/>
        </w:rPr>
        <w:t xml:space="preserve">     12. Датой исполнения обязательства заявителя по оплате расходов   на</w:t>
      </w:r>
    </w:p>
    <w:p w:rsidR="007E22D0" w:rsidRDefault="007E22D0">
      <w:pPr>
        <w:pStyle w:val="aff7"/>
        <w:rPr>
          <w:sz w:val="22"/>
          <w:szCs w:val="22"/>
        </w:rPr>
      </w:pPr>
      <w:r>
        <w:rPr>
          <w:sz w:val="22"/>
          <w:szCs w:val="22"/>
        </w:rPr>
        <w:t>технологическое  присоединение считается дата внесения денежных средств в</w:t>
      </w:r>
    </w:p>
    <w:p w:rsidR="007E22D0" w:rsidRDefault="007E22D0">
      <w:pPr>
        <w:pStyle w:val="aff7"/>
        <w:rPr>
          <w:sz w:val="22"/>
          <w:szCs w:val="22"/>
        </w:rPr>
      </w:pPr>
      <w:r>
        <w:rPr>
          <w:sz w:val="22"/>
          <w:szCs w:val="22"/>
        </w:rPr>
        <w:t>кассу или на расчетный счет сетевой организации.</w:t>
      </w:r>
    </w:p>
    <w:p w:rsidR="007E22D0" w:rsidRDefault="007E22D0"/>
    <w:p w:rsidR="007E22D0" w:rsidRDefault="007E22D0">
      <w:pPr>
        <w:pStyle w:val="aff7"/>
        <w:rPr>
          <w:sz w:val="22"/>
          <w:szCs w:val="22"/>
        </w:rPr>
      </w:pPr>
      <w:bookmarkStart w:id="263" w:name="sub_41400"/>
      <w:r>
        <w:rPr>
          <w:sz w:val="22"/>
          <w:szCs w:val="22"/>
        </w:rPr>
        <w:t xml:space="preserve">    </w:t>
      </w:r>
      <w:r>
        <w:rPr>
          <w:rStyle w:val="a3"/>
          <w:bCs/>
          <w:sz w:val="22"/>
          <w:szCs w:val="22"/>
        </w:rPr>
        <w:t>IV. Разграничение балансовой принадлежности электрических сетей и</w:t>
      </w:r>
    </w:p>
    <w:bookmarkEnd w:id="263"/>
    <w:p w:rsidR="007E22D0" w:rsidRDefault="007E22D0">
      <w:pPr>
        <w:pStyle w:val="aff7"/>
        <w:rPr>
          <w:sz w:val="22"/>
          <w:szCs w:val="22"/>
        </w:rPr>
      </w:pPr>
      <w:r>
        <w:rPr>
          <w:sz w:val="22"/>
          <w:szCs w:val="22"/>
        </w:rPr>
        <w:t xml:space="preserve">                 </w:t>
      </w:r>
      <w:r>
        <w:rPr>
          <w:rStyle w:val="a3"/>
          <w:bCs/>
          <w:sz w:val="22"/>
          <w:szCs w:val="22"/>
        </w:rPr>
        <w:t>эксплуатационной ответственности Сторон</w:t>
      </w:r>
    </w:p>
    <w:p w:rsidR="007E22D0" w:rsidRDefault="007E22D0"/>
    <w:p w:rsidR="007E22D0" w:rsidRDefault="007E22D0">
      <w:pPr>
        <w:pStyle w:val="aff7"/>
        <w:rPr>
          <w:sz w:val="22"/>
          <w:szCs w:val="22"/>
        </w:rPr>
      </w:pPr>
      <w:r>
        <w:rPr>
          <w:sz w:val="22"/>
          <w:szCs w:val="22"/>
        </w:rPr>
        <w:t xml:space="preserve">     13. Заявитель  несет балансовую и эксплуатационную ответственность в</w:t>
      </w:r>
    </w:p>
    <w:p w:rsidR="007E22D0" w:rsidRDefault="007E22D0">
      <w:pPr>
        <w:pStyle w:val="aff7"/>
        <w:rPr>
          <w:sz w:val="22"/>
          <w:szCs w:val="22"/>
        </w:rPr>
      </w:pPr>
      <w:r>
        <w:rPr>
          <w:sz w:val="22"/>
          <w:szCs w:val="22"/>
        </w:rPr>
        <w:t>границах  своего  участка,  сетевая  организация  -  до  границ   участка</w:t>
      </w:r>
    </w:p>
    <w:p w:rsidR="007E22D0" w:rsidRDefault="007E22D0">
      <w:pPr>
        <w:pStyle w:val="aff7"/>
        <w:rPr>
          <w:sz w:val="22"/>
          <w:szCs w:val="22"/>
        </w:rPr>
      </w:pPr>
      <w:r>
        <w:rPr>
          <w:sz w:val="22"/>
          <w:szCs w:val="22"/>
        </w:rPr>
        <w:t>заявителя</w:t>
      </w:r>
      <w:hyperlink w:anchor="sub_41666" w:history="1">
        <w:r>
          <w:rPr>
            <w:rStyle w:val="a4"/>
            <w:rFonts w:cs="Courier New"/>
            <w:sz w:val="22"/>
            <w:szCs w:val="22"/>
          </w:rPr>
          <w:t>*(6)</w:t>
        </w:r>
      </w:hyperlink>
      <w:r>
        <w:rPr>
          <w:sz w:val="22"/>
          <w:szCs w:val="22"/>
        </w:rPr>
        <w:t>.</w:t>
      </w:r>
    </w:p>
    <w:p w:rsidR="007E22D0" w:rsidRDefault="007E22D0"/>
    <w:p w:rsidR="007E22D0" w:rsidRDefault="007E22D0">
      <w:pPr>
        <w:pStyle w:val="aff7"/>
        <w:rPr>
          <w:sz w:val="22"/>
          <w:szCs w:val="22"/>
        </w:rPr>
      </w:pPr>
      <w:bookmarkStart w:id="264" w:name="sub_41500"/>
      <w:r>
        <w:rPr>
          <w:sz w:val="22"/>
          <w:szCs w:val="22"/>
        </w:rPr>
        <w:t xml:space="preserve">   </w:t>
      </w:r>
      <w:r>
        <w:rPr>
          <w:rStyle w:val="a3"/>
          <w:bCs/>
          <w:sz w:val="22"/>
          <w:szCs w:val="22"/>
        </w:rPr>
        <w:t>V. Условия изменения, расторжения договора и ответственность Сторон</w:t>
      </w:r>
    </w:p>
    <w:bookmarkEnd w:id="264"/>
    <w:p w:rsidR="007E22D0" w:rsidRDefault="007E22D0"/>
    <w:p w:rsidR="007E22D0" w:rsidRDefault="007E22D0">
      <w:pPr>
        <w:pStyle w:val="aff7"/>
        <w:rPr>
          <w:sz w:val="22"/>
          <w:szCs w:val="22"/>
        </w:rPr>
      </w:pPr>
      <w:r>
        <w:rPr>
          <w:sz w:val="22"/>
          <w:szCs w:val="22"/>
        </w:rPr>
        <w:t xml:space="preserve">     14. Настоящий договор может быть изменен по письменному   соглашению</w:t>
      </w:r>
    </w:p>
    <w:p w:rsidR="007E22D0" w:rsidRDefault="007E22D0">
      <w:pPr>
        <w:pStyle w:val="aff7"/>
        <w:rPr>
          <w:sz w:val="22"/>
          <w:szCs w:val="22"/>
        </w:rPr>
      </w:pPr>
      <w:r>
        <w:rPr>
          <w:sz w:val="22"/>
          <w:szCs w:val="22"/>
        </w:rPr>
        <w:t>Сторон или в судебном порядке.</w:t>
      </w:r>
    </w:p>
    <w:p w:rsidR="007E22D0" w:rsidRDefault="007E22D0">
      <w:pPr>
        <w:pStyle w:val="aff7"/>
        <w:rPr>
          <w:sz w:val="22"/>
          <w:szCs w:val="22"/>
        </w:rPr>
      </w:pPr>
      <w:r>
        <w:rPr>
          <w:sz w:val="22"/>
          <w:szCs w:val="22"/>
        </w:rPr>
        <w:t xml:space="preserve">     15. Договор может быть расторгнут по требованию одной из Сторон   по</w:t>
      </w:r>
    </w:p>
    <w:p w:rsidR="007E22D0" w:rsidRDefault="007E22D0">
      <w:pPr>
        <w:pStyle w:val="aff7"/>
        <w:rPr>
          <w:sz w:val="22"/>
          <w:szCs w:val="22"/>
        </w:rPr>
      </w:pPr>
      <w:r>
        <w:rPr>
          <w:sz w:val="22"/>
          <w:szCs w:val="22"/>
        </w:rPr>
        <w:t xml:space="preserve">основаниям, предусмотренным </w:t>
      </w:r>
      <w:hyperlink r:id="rId53" w:history="1">
        <w:r>
          <w:rPr>
            <w:rStyle w:val="a4"/>
            <w:rFonts w:cs="Courier New"/>
            <w:sz w:val="22"/>
            <w:szCs w:val="22"/>
          </w:rPr>
          <w:t>Гражданским кодексом</w:t>
        </w:r>
      </w:hyperlink>
      <w:r>
        <w:rPr>
          <w:sz w:val="22"/>
          <w:szCs w:val="22"/>
        </w:rPr>
        <w:t xml:space="preserve"> Российской Федерации.</w:t>
      </w:r>
    </w:p>
    <w:p w:rsidR="007E22D0" w:rsidRDefault="007E22D0">
      <w:pPr>
        <w:pStyle w:val="aff7"/>
        <w:rPr>
          <w:sz w:val="22"/>
          <w:szCs w:val="22"/>
        </w:rPr>
      </w:pPr>
      <w:r>
        <w:rPr>
          <w:sz w:val="22"/>
          <w:szCs w:val="22"/>
        </w:rPr>
        <w:t xml:space="preserve">     16. Заявитель вправе  при нарушении сетевой организацией указанных в</w:t>
      </w:r>
    </w:p>
    <w:p w:rsidR="007E22D0" w:rsidRDefault="007E22D0">
      <w:pPr>
        <w:pStyle w:val="aff7"/>
        <w:rPr>
          <w:sz w:val="22"/>
          <w:szCs w:val="22"/>
        </w:rPr>
      </w:pPr>
      <w:r>
        <w:rPr>
          <w:sz w:val="22"/>
          <w:szCs w:val="22"/>
        </w:rPr>
        <w:t>настоящем  договоре сроков технологического присоединения в одностороннем</w:t>
      </w:r>
    </w:p>
    <w:p w:rsidR="007E22D0" w:rsidRDefault="007E22D0">
      <w:pPr>
        <w:pStyle w:val="aff7"/>
        <w:rPr>
          <w:sz w:val="22"/>
          <w:szCs w:val="22"/>
        </w:rPr>
      </w:pPr>
      <w:r>
        <w:rPr>
          <w:sz w:val="22"/>
          <w:szCs w:val="22"/>
        </w:rPr>
        <w:t>порядке расторгнуть настоящий договор.</w:t>
      </w:r>
    </w:p>
    <w:p w:rsidR="007E22D0" w:rsidRDefault="007E22D0">
      <w:pPr>
        <w:pStyle w:val="aff7"/>
        <w:rPr>
          <w:sz w:val="22"/>
          <w:szCs w:val="22"/>
        </w:rPr>
      </w:pPr>
      <w:r>
        <w:rPr>
          <w:sz w:val="22"/>
          <w:szCs w:val="22"/>
        </w:rPr>
        <w:lastRenderedPageBreak/>
        <w:t xml:space="preserve">     17. В случае нарушения одной  из  Сторон  сроков  исполнения   своих</w:t>
      </w:r>
    </w:p>
    <w:p w:rsidR="007E22D0" w:rsidRDefault="007E22D0">
      <w:pPr>
        <w:pStyle w:val="aff7"/>
        <w:rPr>
          <w:sz w:val="22"/>
          <w:szCs w:val="22"/>
        </w:rPr>
      </w:pPr>
      <w:r>
        <w:rPr>
          <w:sz w:val="22"/>
          <w:szCs w:val="22"/>
        </w:rPr>
        <w:t>обязательств по настоящему договору такая Сторона в  течение   10 рабочих</w:t>
      </w:r>
    </w:p>
    <w:p w:rsidR="007E22D0" w:rsidRDefault="007E22D0">
      <w:pPr>
        <w:pStyle w:val="aff7"/>
        <w:rPr>
          <w:sz w:val="22"/>
          <w:szCs w:val="22"/>
        </w:rPr>
      </w:pPr>
      <w:r>
        <w:rPr>
          <w:sz w:val="22"/>
          <w:szCs w:val="22"/>
        </w:rPr>
        <w:t>дней со дня наступления просрочки уплачивает другой  Стороне   неустойку,</w:t>
      </w:r>
    </w:p>
    <w:p w:rsidR="007E22D0" w:rsidRDefault="007E22D0">
      <w:pPr>
        <w:pStyle w:val="aff7"/>
        <w:rPr>
          <w:sz w:val="22"/>
          <w:szCs w:val="22"/>
        </w:rPr>
      </w:pPr>
      <w:r>
        <w:rPr>
          <w:sz w:val="22"/>
          <w:szCs w:val="22"/>
        </w:rPr>
        <w:t>рассчитанную как произведение 0,014  </w:t>
      </w:r>
      <w:hyperlink r:id="rId54" w:history="1">
        <w:r>
          <w:rPr>
            <w:rStyle w:val="a4"/>
            <w:rFonts w:cs="Courier New"/>
            <w:sz w:val="22"/>
            <w:szCs w:val="22"/>
          </w:rPr>
          <w:t>ставки рефинансирования</w:t>
        </w:r>
      </w:hyperlink>
      <w:r>
        <w:rPr>
          <w:sz w:val="22"/>
          <w:szCs w:val="22"/>
        </w:rPr>
        <w:t xml:space="preserve"> Центрального</w:t>
      </w:r>
    </w:p>
    <w:p w:rsidR="007E22D0" w:rsidRDefault="007E22D0">
      <w:pPr>
        <w:pStyle w:val="aff7"/>
        <w:rPr>
          <w:sz w:val="22"/>
          <w:szCs w:val="22"/>
        </w:rPr>
      </w:pPr>
      <w:r>
        <w:rPr>
          <w:sz w:val="22"/>
          <w:szCs w:val="22"/>
        </w:rPr>
        <w:t>банка Российской Федерации, установленной на дату заключения   настоящего</w:t>
      </w:r>
    </w:p>
    <w:p w:rsidR="007E22D0" w:rsidRDefault="007E22D0">
      <w:pPr>
        <w:pStyle w:val="aff7"/>
        <w:rPr>
          <w:sz w:val="22"/>
          <w:szCs w:val="22"/>
        </w:rPr>
      </w:pPr>
      <w:r>
        <w:rPr>
          <w:sz w:val="22"/>
          <w:szCs w:val="22"/>
        </w:rPr>
        <w:t>договора, и общего размера платы  за  технологическое  присоединение  по</w:t>
      </w:r>
    </w:p>
    <w:p w:rsidR="007E22D0" w:rsidRDefault="007E22D0">
      <w:pPr>
        <w:pStyle w:val="aff7"/>
        <w:rPr>
          <w:sz w:val="22"/>
          <w:szCs w:val="22"/>
        </w:rPr>
      </w:pPr>
      <w:r>
        <w:rPr>
          <w:sz w:val="22"/>
          <w:szCs w:val="22"/>
        </w:rPr>
        <w:t>настоящему договору за каждый день просрочки.</w:t>
      </w:r>
    </w:p>
    <w:p w:rsidR="007E22D0" w:rsidRDefault="007E22D0">
      <w:pPr>
        <w:pStyle w:val="aff7"/>
        <w:rPr>
          <w:sz w:val="22"/>
          <w:szCs w:val="22"/>
        </w:rPr>
      </w:pPr>
      <w:r>
        <w:rPr>
          <w:sz w:val="22"/>
          <w:szCs w:val="22"/>
        </w:rPr>
        <w:t xml:space="preserve">     18. За неисполнение  или  ненадлежащее  исполнение  обязательств  по</w:t>
      </w:r>
    </w:p>
    <w:p w:rsidR="007E22D0" w:rsidRDefault="007E22D0">
      <w:pPr>
        <w:pStyle w:val="aff7"/>
        <w:rPr>
          <w:sz w:val="22"/>
          <w:szCs w:val="22"/>
        </w:rPr>
      </w:pPr>
      <w:r>
        <w:rPr>
          <w:sz w:val="22"/>
          <w:szCs w:val="22"/>
        </w:rPr>
        <w:t>настоящему договору  Стороны  несут  ответственность  в    соответствии с</w:t>
      </w:r>
    </w:p>
    <w:p w:rsidR="007E22D0" w:rsidRDefault="007E22D0">
      <w:pPr>
        <w:pStyle w:val="aff7"/>
        <w:rPr>
          <w:sz w:val="22"/>
          <w:szCs w:val="22"/>
        </w:rPr>
      </w:pPr>
      <w:hyperlink r:id="rId55" w:history="1">
        <w:r>
          <w:rPr>
            <w:rStyle w:val="a4"/>
            <w:rFonts w:cs="Courier New"/>
            <w:sz w:val="22"/>
            <w:szCs w:val="22"/>
          </w:rPr>
          <w:t>законодательством</w:t>
        </w:r>
      </w:hyperlink>
      <w:r>
        <w:rPr>
          <w:sz w:val="22"/>
          <w:szCs w:val="22"/>
        </w:rPr>
        <w:t xml:space="preserve"> Российской Федерации.</w:t>
      </w:r>
    </w:p>
    <w:p w:rsidR="007E22D0" w:rsidRDefault="007E22D0">
      <w:pPr>
        <w:pStyle w:val="aff7"/>
        <w:rPr>
          <w:sz w:val="22"/>
          <w:szCs w:val="22"/>
        </w:rPr>
      </w:pPr>
      <w:r>
        <w:rPr>
          <w:sz w:val="22"/>
          <w:szCs w:val="22"/>
        </w:rPr>
        <w:t xml:space="preserve">     19. Стороны освобождаются от ответственности за частичное или полное</w:t>
      </w:r>
    </w:p>
    <w:p w:rsidR="007E22D0" w:rsidRDefault="007E22D0">
      <w:pPr>
        <w:pStyle w:val="aff7"/>
        <w:rPr>
          <w:sz w:val="22"/>
          <w:szCs w:val="22"/>
        </w:rPr>
      </w:pPr>
      <w:r>
        <w:rPr>
          <w:sz w:val="22"/>
          <w:szCs w:val="22"/>
        </w:rPr>
        <w:t>неисполнение обязательств  по  настоящему  договору,  если  оно   явилось</w:t>
      </w:r>
    </w:p>
    <w:p w:rsidR="007E22D0" w:rsidRDefault="007E22D0">
      <w:pPr>
        <w:pStyle w:val="aff7"/>
        <w:rPr>
          <w:sz w:val="22"/>
          <w:szCs w:val="22"/>
        </w:rPr>
      </w:pPr>
      <w:r>
        <w:rPr>
          <w:sz w:val="22"/>
          <w:szCs w:val="22"/>
        </w:rPr>
        <w:t>следствием обстоятельств непреодолимой силы, возникших после   подписания</w:t>
      </w:r>
    </w:p>
    <w:p w:rsidR="007E22D0" w:rsidRDefault="007E22D0">
      <w:pPr>
        <w:pStyle w:val="aff7"/>
        <w:rPr>
          <w:sz w:val="22"/>
          <w:szCs w:val="22"/>
        </w:rPr>
      </w:pPr>
      <w:r>
        <w:rPr>
          <w:sz w:val="22"/>
          <w:szCs w:val="22"/>
        </w:rPr>
        <w:t>Сторонами  настоящего договора и оказывающих непосредственное воздействие</w:t>
      </w:r>
    </w:p>
    <w:p w:rsidR="007E22D0" w:rsidRDefault="007E22D0">
      <w:pPr>
        <w:pStyle w:val="aff7"/>
        <w:rPr>
          <w:sz w:val="22"/>
          <w:szCs w:val="22"/>
        </w:rPr>
      </w:pPr>
      <w:r>
        <w:rPr>
          <w:sz w:val="22"/>
          <w:szCs w:val="22"/>
        </w:rPr>
        <w:t>на выполнение Сторонами обязательств по настоящему договору.</w:t>
      </w:r>
    </w:p>
    <w:p w:rsidR="007E22D0" w:rsidRDefault="007E22D0"/>
    <w:p w:rsidR="007E22D0" w:rsidRDefault="007E22D0">
      <w:pPr>
        <w:pStyle w:val="aff7"/>
        <w:rPr>
          <w:sz w:val="22"/>
          <w:szCs w:val="22"/>
        </w:rPr>
      </w:pPr>
      <w:bookmarkStart w:id="265" w:name="sub_41600"/>
      <w:r>
        <w:rPr>
          <w:sz w:val="22"/>
          <w:szCs w:val="22"/>
        </w:rPr>
        <w:t xml:space="preserve">                      </w:t>
      </w:r>
      <w:r>
        <w:rPr>
          <w:rStyle w:val="a3"/>
          <w:bCs/>
          <w:sz w:val="22"/>
          <w:szCs w:val="22"/>
        </w:rPr>
        <w:t>VI. Порядок разрешения споров</w:t>
      </w:r>
    </w:p>
    <w:bookmarkEnd w:id="265"/>
    <w:p w:rsidR="007E22D0" w:rsidRDefault="007E22D0"/>
    <w:p w:rsidR="007E22D0" w:rsidRDefault="007E22D0">
      <w:pPr>
        <w:pStyle w:val="aff7"/>
        <w:rPr>
          <w:sz w:val="22"/>
          <w:szCs w:val="22"/>
        </w:rPr>
      </w:pPr>
      <w:r>
        <w:rPr>
          <w:sz w:val="22"/>
          <w:szCs w:val="22"/>
        </w:rPr>
        <w:t xml:space="preserve">     20. Споры, которые  могут  возникнуть  при  исполнении,   изменении,</w:t>
      </w:r>
    </w:p>
    <w:p w:rsidR="007E22D0" w:rsidRDefault="007E22D0">
      <w:pPr>
        <w:pStyle w:val="aff7"/>
        <w:rPr>
          <w:sz w:val="22"/>
          <w:szCs w:val="22"/>
        </w:rPr>
      </w:pPr>
      <w:r>
        <w:rPr>
          <w:sz w:val="22"/>
          <w:szCs w:val="22"/>
        </w:rPr>
        <w:t>расторжении настоящего договора,  Стороны  разрешают  в    соответствии с</w:t>
      </w:r>
    </w:p>
    <w:p w:rsidR="007E22D0" w:rsidRDefault="007E22D0">
      <w:pPr>
        <w:pStyle w:val="aff7"/>
        <w:rPr>
          <w:sz w:val="22"/>
          <w:szCs w:val="22"/>
        </w:rPr>
      </w:pPr>
      <w:r>
        <w:rPr>
          <w:sz w:val="22"/>
          <w:szCs w:val="22"/>
        </w:rPr>
        <w:t>законодательством Российской Федерации.</w:t>
      </w:r>
    </w:p>
    <w:p w:rsidR="007E22D0" w:rsidRDefault="007E22D0"/>
    <w:p w:rsidR="007E22D0" w:rsidRDefault="007E22D0">
      <w:pPr>
        <w:pStyle w:val="aff7"/>
        <w:rPr>
          <w:sz w:val="22"/>
          <w:szCs w:val="22"/>
        </w:rPr>
      </w:pPr>
      <w:bookmarkStart w:id="266" w:name="sub_41700"/>
      <w:r>
        <w:rPr>
          <w:sz w:val="22"/>
          <w:szCs w:val="22"/>
        </w:rPr>
        <w:t xml:space="preserve">                      </w:t>
      </w:r>
      <w:r>
        <w:rPr>
          <w:rStyle w:val="a3"/>
          <w:bCs/>
          <w:sz w:val="22"/>
          <w:szCs w:val="22"/>
        </w:rPr>
        <w:t>VII. Заключительные положения</w:t>
      </w:r>
    </w:p>
    <w:bookmarkEnd w:id="266"/>
    <w:p w:rsidR="007E22D0" w:rsidRDefault="007E22D0"/>
    <w:p w:rsidR="007E22D0" w:rsidRDefault="007E22D0">
      <w:pPr>
        <w:pStyle w:val="aff7"/>
        <w:rPr>
          <w:sz w:val="22"/>
          <w:szCs w:val="22"/>
        </w:rPr>
      </w:pPr>
      <w:r>
        <w:rPr>
          <w:sz w:val="22"/>
          <w:szCs w:val="22"/>
        </w:rPr>
        <w:t xml:space="preserve">     21. Настоящий договор  считается  заключенным  с  даты   поступления</w:t>
      </w:r>
    </w:p>
    <w:p w:rsidR="007E22D0" w:rsidRDefault="007E22D0">
      <w:pPr>
        <w:pStyle w:val="aff7"/>
        <w:rPr>
          <w:sz w:val="22"/>
          <w:szCs w:val="22"/>
        </w:rPr>
      </w:pPr>
      <w:r>
        <w:rPr>
          <w:sz w:val="22"/>
          <w:szCs w:val="22"/>
        </w:rPr>
        <w:t>подписанного  заявителем  экземпляра  настоящего  договора  в     сетевую</w:t>
      </w:r>
    </w:p>
    <w:p w:rsidR="007E22D0" w:rsidRDefault="007E22D0">
      <w:pPr>
        <w:pStyle w:val="aff7"/>
        <w:rPr>
          <w:sz w:val="22"/>
          <w:szCs w:val="22"/>
        </w:rPr>
      </w:pPr>
      <w:r>
        <w:rPr>
          <w:sz w:val="22"/>
          <w:szCs w:val="22"/>
        </w:rPr>
        <w:t>организацию.</w:t>
      </w:r>
    </w:p>
    <w:p w:rsidR="007E22D0" w:rsidRDefault="007E22D0">
      <w:pPr>
        <w:pStyle w:val="aff7"/>
        <w:rPr>
          <w:sz w:val="22"/>
          <w:szCs w:val="22"/>
        </w:rPr>
      </w:pPr>
      <w:r>
        <w:rPr>
          <w:sz w:val="22"/>
          <w:szCs w:val="22"/>
        </w:rPr>
        <w:t xml:space="preserve">     22. Настоящий договор составлен и подписан в двух  экземплярах,   по</w:t>
      </w:r>
    </w:p>
    <w:p w:rsidR="007E22D0" w:rsidRDefault="007E22D0">
      <w:pPr>
        <w:pStyle w:val="aff7"/>
        <w:rPr>
          <w:sz w:val="22"/>
          <w:szCs w:val="22"/>
        </w:rPr>
      </w:pPr>
      <w:r>
        <w:rPr>
          <w:sz w:val="22"/>
          <w:szCs w:val="22"/>
        </w:rPr>
        <w:t>одному для каждой из Сторон.</w:t>
      </w:r>
    </w:p>
    <w:p w:rsidR="007E22D0" w:rsidRDefault="007E22D0"/>
    <w:p w:rsidR="007E22D0" w:rsidRDefault="007E22D0">
      <w:pPr>
        <w:pStyle w:val="aff7"/>
        <w:rPr>
          <w:sz w:val="22"/>
          <w:szCs w:val="22"/>
        </w:rPr>
      </w:pPr>
      <w:r>
        <w:rPr>
          <w:sz w:val="22"/>
          <w:szCs w:val="22"/>
        </w:rPr>
        <w:t xml:space="preserve">                            </w:t>
      </w:r>
      <w:r>
        <w:rPr>
          <w:rStyle w:val="a3"/>
          <w:bCs/>
          <w:sz w:val="22"/>
          <w:szCs w:val="22"/>
        </w:rPr>
        <w:t>Реквизиты Сторон</w:t>
      </w:r>
    </w:p>
    <w:p w:rsidR="007E22D0" w:rsidRDefault="007E22D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20"/>
        <w:gridCol w:w="5180"/>
      </w:tblGrid>
      <w:tr w:rsidR="007E22D0">
        <w:tblPrEx>
          <w:tblCellMar>
            <w:top w:w="0" w:type="dxa"/>
            <w:bottom w:w="0" w:type="dxa"/>
          </w:tblCellMar>
        </w:tblPrEx>
        <w:tc>
          <w:tcPr>
            <w:tcW w:w="5320" w:type="dxa"/>
            <w:tcBorders>
              <w:top w:val="nil"/>
              <w:left w:val="nil"/>
              <w:bottom w:val="nil"/>
              <w:right w:val="nil"/>
            </w:tcBorders>
          </w:tcPr>
          <w:p w:rsidR="007E22D0" w:rsidRDefault="007E22D0">
            <w:pPr>
              <w:pStyle w:val="aff6"/>
            </w:pPr>
            <w:r>
              <w:t>Сетевая организация:</w:t>
            </w:r>
          </w:p>
          <w:p w:rsidR="007E22D0" w:rsidRDefault="007E22D0">
            <w:pPr>
              <w:pStyle w:val="aff6"/>
            </w:pPr>
            <w:r>
              <w:t>________________________________</w:t>
            </w:r>
          </w:p>
          <w:p w:rsidR="007E22D0" w:rsidRDefault="007E22D0">
            <w:pPr>
              <w:pStyle w:val="aff6"/>
              <w:jc w:val="center"/>
            </w:pPr>
            <w:r>
              <w:t>(наименование сетевой организации)</w:t>
            </w:r>
          </w:p>
          <w:p w:rsidR="007E22D0" w:rsidRDefault="007E22D0">
            <w:pPr>
              <w:pStyle w:val="aff6"/>
            </w:pPr>
            <w:r>
              <w:t>________________________________</w:t>
            </w:r>
          </w:p>
          <w:p w:rsidR="007E22D0" w:rsidRDefault="007E22D0">
            <w:pPr>
              <w:pStyle w:val="aff6"/>
              <w:jc w:val="center"/>
            </w:pPr>
            <w:r>
              <w:t>(место нахождения)</w:t>
            </w:r>
          </w:p>
          <w:p w:rsidR="007E22D0" w:rsidRDefault="007E22D0">
            <w:pPr>
              <w:pStyle w:val="aff6"/>
            </w:pPr>
            <w:r>
              <w:t>ИНН/КПП _______________________________________________________</w:t>
            </w:r>
          </w:p>
          <w:p w:rsidR="007E22D0" w:rsidRDefault="007E22D0">
            <w:pPr>
              <w:pStyle w:val="aff6"/>
            </w:pPr>
            <w:r>
              <w:t>р/с _____________________________</w:t>
            </w:r>
          </w:p>
          <w:p w:rsidR="007E22D0" w:rsidRDefault="007E22D0">
            <w:pPr>
              <w:pStyle w:val="aff6"/>
            </w:pPr>
            <w:r>
              <w:t>к/с _____________________________</w:t>
            </w:r>
          </w:p>
          <w:p w:rsidR="007E22D0" w:rsidRDefault="007E22D0">
            <w:pPr>
              <w:pStyle w:val="aff6"/>
            </w:pPr>
            <w:r>
              <w:t>________________________________</w:t>
            </w:r>
          </w:p>
          <w:p w:rsidR="007E22D0" w:rsidRDefault="007E22D0">
            <w:pPr>
              <w:pStyle w:val="aff6"/>
              <w:jc w:val="center"/>
            </w:pPr>
            <w:r>
              <w:t>(должность, фамилия, имя, отчество лица,</w:t>
            </w:r>
          </w:p>
          <w:p w:rsidR="007E22D0" w:rsidRDefault="007E22D0">
            <w:pPr>
              <w:pStyle w:val="aff6"/>
            </w:pPr>
          </w:p>
          <w:p w:rsidR="007E22D0" w:rsidRDefault="007E22D0">
            <w:pPr>
              <w:pStyle w:val="aff6"/>
            </w:pPr>
            <w:r>
              <w:t>________________________________</w:t>
            </w:r>
          </w:p>
          <w:p w:rsidR="007E22D0" w:rsidRDefault="007E22D0">
            <w:pPr>
              <w:pStyle w:val="aff6"/>
              <w:jc w:val="center"/>
            </w:pPr>
            <w:r>
              <w:t>действующего от имени сетевой организации)</w:t>
            </w:r>
          </w:p>
          <w:p w:rsidR="007E22D0" w:rsidRDefault="007E22D0">
            <w:pPr>
              <w:pStyle w:val="aff6"/>
            </w:pPr>
          </w:p>
          <w:p w:rsidR="007E22D0" w:rsidRDefault="007E22D0">
            <w:pPr>
              <w:pStyle w:val="aff6"/>
            </w:pPr>
          </w:p>
          <w:p w:rsidR="007E22D0" w:rsidRDefault="007E22D0">
            <w:pPr>
              <w:pStyle w:val="aff6"/>
            </w:pPr>
          </w:p>
          <w:p w:rsidR="007E22D0" w:rsidRDefault="007E22D0">
            <w:pPr>
              <w:pStyle w:val="aff6"/>
            </w:pPr>
          </w:p>
          <w:p w:rsidR="007E22D0" w:rsidRDefault="007E22D0">
            <w:pPr>
              <w:pStyle w:val="aff6"/>
            </w:pPr>
          </w:p>
          <w:p w:rsidR="007E22D0" w:rsidRDefault="007E22D0">
            <w:pPr>
              <w:pStyle w:val="aff6"/>
            </w:pPr>
          </w:p>
          <w:p w:rsidR="007E22D0" w:rsidRDefault="007E22D0">
            <w:pPr>
              <w:pStyle w:val="aff6"/>
            </w:pPr>
          </w:p>
          <w:p w:rsidR="007E22D0" w:rsidRDefault="007E22D0">
            <w:pPr>
              <w:pStyle w:val="aff6"/>
              <w:jc w:val="right"/>
            </w:pPr>
            <w:r>
              <w:t>___________</w:t>
            </w:r>
          </w:p>
          <w:p w:rsidR="007E22D0" w:rsidRDefault="007E22D0">
            <w:pPr>
              <w:pStyle w:val="aff6"/>
              <w:jc w:val="right"/>
            </w:pPr>
            <w:r>
              <w:t>(подпись)</w:t>
            </w:r>
          </w:p>
          <w:p w:rsidR="007E22D0" w:rsidRDefault="007E22D0">
            <w:pPr>
              <w:pStyle w:val="aff6"/>
            </w:pPr>
            <w:r>
              <w:t>М.П.</w:t>
            </w:r>
          </w:p>
        </w:tc>
        <w:tc>
          <w:tcPr>
            <w:tcW w:w="5180" w:type="dxa"/>
            <w:tcBorders>
              <w:top w:val="nil"/>
              <w:left w:val="nil"/>
              <w:bottom w:val="nil"/>
              <w:right w:val="nil"/>
            </w:tcBorders>
          </w:tcPr>
          <w:p w:rsidR="007E22D0" w:rsidRDefault="007E22D0">
            <w:pPr>
              <w:pStyle w:val="aff6"/>
            </w:pPr>
            <w:r>
              <w:lastRenderedPageBreak/>
              <w:t>Заявитель:</w:t>
            </w:r>
          </w:p>
          <w:p w:rsidR="007E22D0" w:rsidRDefault="007E22D0">
            <w:pPr>
              <w:pStyle w:val="aff6"/>
            </w:pPr>
            <w:r>
              <w:t>_______________________________</w:t>
            </w:r>
          </w:p>
          <w:p w:rsidR="007E22D0" w:rsidRDefault="007E22D0">
            <w:pPr>
              <w:pStyle w:val="aff6"/>
              <w:jc w:val="center"/>
            </w:pPr>
            <w:r>
              <w:t>(фамилия, имя, отчество)</w:t>
            </w:r>
          </w:p>
          <w:p w:rsidR="007E22D0" w:rsidRDefault="007E22D0">
            <w:pPr>
              <w:pStyle w:val="aff6"/>
            </w:pPr>
            <w:r>
              <w:t>_______________________________</w:t>
            </w:r>
          </w:p>
          <w:p w:rsidR="007E22D0" w:rsidRDefault="007E22D0">
            <w:pPr>
              <w:pStyle w:val="aff6"/>
              <w:jc w:val="center"/>
            </w:pPr>
            <w:r>
              <w:t>(серия, номер, дата и место выдачи паспорта или</w:t>
            </w:r>
          </w:p>
          <w:p w:rsidR="007E22D0" w:rsidRDefault="007E22D0">
            <w:pPr>
              <w:pStyle w:val="aff6"/>
            </w:pPr>
          </w:p>
          <w:p w:rsidR="007E22D0" w:rsidRDefault="007E22D0">
            <w:pPr>
              <w:pStyle w:val="aff6"/>
            </w:pPr>
            <w:r>
              <w:t>_______________________________</w:t>
            </w:r>
          </w:p>
          <w:p w:rsidR="007E22D0" w:rsidRDefault="007E22D0">
            <w:pPr>
              <w:pStyle w:val="aff6"/>
              <w:jc w:val="center"/>
            </w:pPr>
            <w:r>
              <w:t>иного документа, удостоверяющего личность</w:t>
            </w:r>
          </w:p>
          <w:p w:rsidR="007E22D0" w:rsidRDefault="007E22D0">
            <w:pPr>
              <w:pStyle w:val="aff6"/>
            </w:pPr>
          </w:p>
          <w:p w:rsidR="007E22D0" w:rsidRDefault="007E22D0">
            <w:pPr>
              <w:pStyle w:val="aff6"/>
            </w:pPr>
            <w:r>
              <w:t>_______________________________</w:t>
            </w:r>
          </w:p>
          <w:p w:rsidR="007E22D0" w:rsidRDefault="007E22D0">
            <w:pPr>
              <w:pStyle w:val="aff6"/>
              <w:jc w:val="center"/>
            </w:pPr>
            <w:r>
              <w:t>в соответствии с законодательством</w:t>
            </w:r>
          </w:p>
          <w:p w:rsidR="007E22D0" w:rsidRDefault="007E22D0">
            <w:pPr>
              <w:pStyle w:val="aff6"/>
              <w:jc w:val="center"/>
            </w:pPr>
            <w:r>
              <w:t>Российской Федерации)</w:t>
            </w:r>
          </w:p>
          <w:p w:rsidR="007E22D0" w:rsidRDefault="007E22D0">
            <w:pPr>
              <w:pStyle w:val="aff6"/>
            </w:pPr>
          </w:p>
          <w:p w:rsidR="007E22D0" w:rsidRDefault="007E22D0">
            <w:pPr>
              <w:pStyle w:val="aff6"/>
            </w:pPr>
            <w:r>
              <w:t>ИНН (при наличии) _____________</w:t>
            </w:r>
          </w:p>
          <w:p w:rsidR="007E22D0" w:rsidRDefault="007E22D0">
            <w:pPr>
              <w:pStyle w:val="aff6"/>
            </w:pPr>
            <w:r>
              <w:t>_______________________________</w:t>
            </w:r>
          </w:p>
          <w:p w:rsidR="007E22D0" w:rsidRDefault="007E22D0">
            <w:pPr>
              <w:pStyle w:val="aff6"/>
            </w:pPr>
            <w:r>
              <w:t>Место жительства ______________</w:t>
            </w:r>
          </w:p>
          <w:p w:rsidR="007E22D0" w:rsidRDefault="007E22D0">
            <w:pPr>
              <w:pStyle w:val="aff6"/>
            </w:pPr>
            <w:r>
              <w:t>_______________________________</w:t>
            </w:r>
          </w:p>
          <w:p w:rsidR="007E22D0" w:rsidRDefault="007E22D0">
            <w:pPr>
              <w:pStyle w:val="aff6"/>
            </w:pPr>
            <w:r>
              <w:t>_______________________________</w:t>
            </w:r>
          </w:p>
          <w:p w:rsidR="007E22D0" w:rsidRDefault="007E22D0">
            <w:pPr>
              <w:pStyle w:val="aff6"/>
            </w:pPr>
            <w:r>
              <w:lastRenderedPageBreak/>
              <w:t>_______________________________</w:t>
            </w:r>
          </w:p>
          <w:p w:rsidR="007E22D0" w:rsidRDefault="007E22D0">
            <w:pPr>
              <w:pStyle w:val="aff6"/>
            </w:pPr>
          </w:p>
          <w:p w:rsidR="007E22D0" w:rsidRDefault="007E22D0">
            <w:pPr>
              <w:pStyle w:val="aff6"/>
            </w:pPr>
          </w:p>
          <w:p w:rsidR="007E22D0" w:rsidRDefault="007E22D0">
            <w:pPr>
              <w:pStyle w:val="aff6"/>
              <w:jc w:val="right"/>
            </w:pPr>
            <w:r>
              <w:t>__________</w:t>
            </w:r>
          </w:p>
          <w:p w:rsidR="007E22D0" w:rsidRDefault="007E22D0">
            <w:pPr>
              <w:pStyle w:val="aff6"/>
              <w:jc w:val="right"/>
            </w:pPr>
            <w:r>
              <w:t>(подпись)</w:t>
            </w:r>
          </w:p>
        </w:tc>
      </w:tr>
    </w:tbl>
    <w:p w:rsidR="007E22D0" w:rsidRDefault="007E22D0"/>
    <w:p w:rsidR="007E22D0" w:rsidRDefault="007E22D0">
      <w:r>
        <w:t>_____________________________</w:t>
      </w:r>
    </w:p>
    <w:p w:rsidR="007E22D0" w:rsidRDefault="007E22D0">
      <w:bookmarkStart w:id="267" w:name="sub_41111"/>
      <w:r>
        <w:t>*(1)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7E22D0" w:rsidRDefault="007E22D0">
      <w:bookmarkStart w:id="268" w:name="sub_41222"/>
      <w:bookmarkEnd w:id="267"/>
      <w:r>
        <w:t>*(2)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7E22D0" w:rsidRDefault="007E22D0">
      <w:bookmarkStart w:id="269" w:name="sub_41333"/>
      <w:bookmarkEnd w:id="268"/>
      <w:r>
        <w:t>*(3) Срок действия технических условий не может составлять менее 2 лет и более 5 лет.</w:t>
      </w:r>
    </w:p>
    <w:p w:rsidR="007E22D0" w:rsidRDefault="007E22D0">
      <w:bookmarkStart w:id="270" w:name="sub_41444"/>
      <w:bookmarkEnd w:id="269"/>
      <w:r>
        <w:t>*(4)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7E22D0" w:rsidRDefault="007E22D0">
      <w:bookmarkStart w:id="271" w:name="sub_41555"/>
      <w:bookmarkEnd w:id="270"/>
      <w:r>
        <w:t>*(5)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7E22D0" w:rsidRDefault="007E22D0">
      <w:bookmarkStart w:id="272" w:name="sub_41666"/>
      <w:bookmarkEnd w:id="271"/>
      <w:r>
        <w:t>*(6)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bookmarkEnd w:id="272"/>
    <w:p w:rsidR="007E22D0" w:rsidRDefault="007E22D0"/>
    <w:p w:rsidR="007E22D0" w:rsidRDefault="007E22D0">
      <w:pPr>
        <w:pStyle w:val="afa"/>
        <w:rPr>
          <w:color w:val="000000"/>
          <w:sz w:val="16"/>
          <w:szCs w:val="16"/>
        </w:rPr>
      </w:pPr>
      <w:bookmarkStart w:id="273" w:name="sub_41010"/>
      <w:r>
        <w:rPr>
          <w:color w:val="000000"/>
          <w:sz w:val="16"/>
          <w:szCs w:val="16"/>
        </w:rPr>
        <w:t>Информация об изменениях:</w:t>
      </w:r>
    </w:p>
    <w:bookmarkEnd w:id="273"/>
    <w:p w:rsidR="007E22D0" w:rsidRDefault="007E22D0">
      <w:pPr>
        <w:pStyle w:val="afb"/>
      </w:pPr>
      <w:r>
        <w:fldChar w:fldCharType="begin"/>
      </w:r>
      <w:r>
        <w:instrText>HYPERLINK "garantF1://70083216.300005"</w:instrText>
      </w:r>
      <w:r>
        <w:fldChar w:fldCharType="separate"/>
      </w:r>
      <w:r>
        <w:rPr>
          <w:rStyle w:val="a4"/>
          <w:rFonts w:cs="Arial"/>
        </w:rPr>
        <w:t>Постановлением</w:t>
      </w:r>
      <w:r>
        <w:fldChar w:fldCharType="end"/>
      </w:r>
      <w:r>
        <w:t xml:space="preserve"> Правительства РФ от 4 мая 2012 г. N 442 в приложение внесены изменения</w:t>
      </w:r>
    </w:p>
    <w:p w:rsidR="007E22D0" w:rsidRDefault="007E22D0">
      <w:pPr>
        <w:pStyle w:val="afb"/>
      </w:pPr>
      <w:r>
        <w:t>См. текст приложения в предыдущей редакции</w:t>
      </w:r>
    </w:p>
    <w:p w:rsidR="007E22D0" w:rsidRDefault="007E22D0">
      <w:pPr>
        <w:ind w:firstLine="698"/>
        <w:jc w:val="right"/>
      </w:pPr>
      <w:r>
        <w:rPr>
          <w:rStyle w:val="a3"/>
          <w:bCs/>
        </w:rPr>
        <w:t>Приложение</w:t>
      </w:r>
      <w:r>
        <w:rPr>
          <w:rStyle w:val="a3"/>
          <w:bCs/>
        </w:rPr>
        <w:br/>
        <w:t xml:space="preserve">к </w:t>
      </w:r>
      <w:hyperlink w:anchor="sub_41000" w:history="1">
        <w:r>
          <w:rPr>
            <w:rStyle w:val="a4"/>
            <w:rFonts w:cs="Arial"/>
            <w:b/>
            <w:bCs/>
          </w:rPr>
          <w:t>типовому договору</w:t>
        </w:r>
      </w:hyperlink>
      <w:r>
        <w:rPr>
          <w:rStyle w:val="a3"/>
          <w:bCs/>
        </w:rPr>
        <w:t xml:space="preserve"> об осуществлении</w:t>
      </w:r>
      <w:r>
        <w:rPr>
          <w:rStyle w:val="a3"/>
          <w:bCs/>
        </w:rPr>
        <w:br/>
        <w:t>технологического присоединения к электрическим сетям</w:t>
      </w:r>
      <w:r>
        <w:rPr>
          <w:rStyle w:val="a3"/>
          <w:bCs/>
        </w:rPr>
        <w:br/>
        <w:t>(с изменениями от 4 мая 2012 г.)</w:t>
      </w:r>
    </w:p>
    <w:p w:rsidR="007E22D0" w:rsidRDefault="007E22D0"/>
    <w:p w:rsidR="007E22D0" w:rsidRDefault="007E22D0">
      <w:pPr>
        <w:pStyle w:val="aff7"/>
        <w:rPr>
          <w:sz w:val="22"/>
          <w:szCs w:val="22"/>
        </w:rPr>
      </w:pPr>
      <w:r>
        <w:rPr>
          <w:sz w:val="22"/>
          <w:szCs w:val="22"/>
        </w:rPr>
        <w:t xml:space="preserve">                           </w:t>
      </w:r>
      <w:r>
        <w:rPr>
          <w:rStyle w:val="a3"/>
          <w:bCs/>
          <w:sz w:val="22"/>
          <w:szCs w:val="22"/>
        </w:rPr>
        <w:t>Технические условия</w:t>
      </w:r>
    </w:p>
    <w:p w:rsidR="007E22D0" w:rsidRDefault="007E22D0">
      <w:pPr>
        <w:pStyle w:val="aff7"/>
        <w:rPr>
          <w:sz w:val="22"/>
          <w:szCs w:val="22"/>
        </w:rPr>
      </w:pPr>
      <w:r>
        <w:rPr>
          <w:sz w:val="22"/>
          <w:szCs w:val="22"/>
        </w:rPr>
        <w:t xml:space="preserve">                 </w:t>
      </w:r>
      <w:r>
        <w:rPr>
          <w:rStyle w:val="a3"/>
          <w:bCs/>
          <w:sz w:val="22"/>
          <w:szCs w:val="22"/>
        </w:rPr>
        <w:t>для присоединения к электрическим сетям</w:t>
      </w:r>
    </w:p>
    <w:p w:rsidR="007E22D0" w:rsidRDefault="007E22D0">
      <w:pPr>
        <w:pStyle w:val="aff7"/>
        <w:rPr>
          <w:sz w:val="22"/>
          <w:szCs w:val="22"/>
        </w:rPr>
      </w:pPr>
      <w:r>
        <w:rPr>
          <w:sz w:val="22"/>
          <w:szCs w:val="22"/>
        </w:rPr>
        <w:t xml:space="preserve">       </w:t>
      </w:r>
      <w:r>
        <w:rPr>
          <w:rStyle w:val="a3"/>
          <w:bCs/>
          <w:sz w:val="22"/>
          <w:szCs w:val="22"/>
        </w:rPr>
        <w:t>(для физических лиц в целях технологического присоединения</w:t>
      </w:r>
    </w:p>
    <w:p w:rsidR="007E22D0" w:rsidRDefault="007E22D0">
      <w:pPr>
        <w:pStyle w:val="aff7"/>
        <w:rPr>
          <w:sz w:val="22"/>
          <w:szCs w:val="22"/>
        </w:rPr>
      </w:pPr>
      <w:r>
        <w:rPr>
          <w:rStyle w:val="a3"/>
          <w:bCs/>
          <w:sz w:val="22"/>
          <w:szCs w:val="22"/>
        </w:rPr>
        <w:t>энергопринимающих устройств, максимальная мощность которых составляет до</w:t>
      </w:r>
    </w:p>
    <w:p w:rsidR="007E22D0" w:rsidRDefault="007E22D0">
      <w:pPr>
        <w:pStyle w:val="aff7"/>
        <w:rPr>
          <w:sz w:val="22"/>
          <w:szCs w:val="22"/>
        </w:rPr>
      </w:pPr>
      <w:r>
        <w:rPr>
          <w:sz w:val="22"/>
          <w:szCs w:val="22"/>
        </w:rPr>
        <w:t xml:space="preserve">    </w:t>
      </w:r>
      <w:r>
        <w:rPr>
          <w:rStyle w:val="a3"/>
          <w:bCs/>
          <w:sz w:val="22"/>
          <w:szCs w:val="22"/>
        </w:rPr>
        <w:t>15 кВт включительно (с учетом ранее присоединенных в данной точке</w:t>
      </w:r>
    </w:p>
    <w:p w:rsidR="007E22D0" w:rsidRDefault="007E22D0">
      <w:pPr>
        <w:pStyle w:val="aff7"/>
        <w:rPr>
          <w:sz w:val="22"/>
          <w:szCs w:val="22"/>
        </w:rPr>
      </w:pPr>
      <w:r>
        <w:rPr>
          <w:rStyle w:val="a3"/>
          <w:bCs/>
          <w:sz w:val="22"/>
          <w:szCs w:val="22"/>
        </w:rPr>
        <w:t>присоединения энергопринимающих устройств) и которые используются для бытовых</w:t>
      </w:r>
    </w:p>
    <w:p w:rsidR="007E22D0" w:rsidRDefault="007E22D0">
      <w:pPr>
        <w:pStyle w:val="aff7"/>
        <w:rPr>
          <w:sz w:val="22"/>
          <w:szCs w:val="22"/>
        </w:rPr>
      </w:pPr>
      <w:r>
        <w:rPr>
          <w:rStyle w:val="a3"/>
          <w:bCs/>
          <w:sz w:val="22"/>
          <w:szCs w:val="22"/>
        </w:rPr>
        <w:t>и иных нужд, не связанных с осуществлением предпринимательской деятельности)</w:t>
      </w:r>
    </w:p>
    <w:p w:rsidR="007E22D0" w:rsidRDefault="007E22D0"/>
    <w:p w:rsidR="007E22D0" w:rsidRDefault="007E22D0">
      <w:pPr>
        <w:pStyle w:val="aff7"/>
        <w:rPr>
          <w:sz w:val="22"/>
          <w:szCs w:val="22"/>
        </w:rPr>
      </w:pPr>
      <w:r>
        <w:rPr>
          <w:sz w:val="22"/>
          <w:szCs w:val="22"/>
        </w:rPr>
        <w:t>N                                                  "__" _________ 20__ г.</w:t>
      </w:r>
    </w:p>
    <w:p w:rsidR="007E22D0" w:rsidRDefault="007E22D0"/>
    <w:p w:rsidR="007E22D0" w:rsidRDefault="007E22D0">
      <w:pPr>
        <w:pStyle w:val="aff7"/>
        <w:rPr>
          <w:sz w:val="22"/>
          <w:szCs w:val="22"/>
        </w:rPr>
      </w:pPr>
      <w:r>
        <w:rPr>
          <w:sz w:val="22"/>
          <w:szCs w:val="22"/>
        </w:rPr>
        <w:t>_________________________________________________________________________</w:t>
      </w:r>
    </w:p>
    <w:p w:rsidR="007E22D0" w:rsidRDefault="007E22D0">
      <w:pPr>
        <w:pStyle w:val="aff7"/>
        <w:rPr>
          <w:sz w:val="22"/>
          <w:szCs w:val="22"/>
        </w:rPr>
      </w:pPr>
      <w:r>
        <w:rPr>
          <w:sz w:val="22"/>
          <w:szCs w:val="22"/>
        </w:rPr>
        <w:t xml:space="preserve">     (наименование сетевой организации, выдавшей технические условия)</w:t>
      </w:r>
    </w:p>
    <w:p w:rsidR="007E22D0" w:rsidRDefault="007E22D0">
      <w:pPr>
        <w:pStyle w:val="aff7"/>
        <w:rPr>
          <w:sz w:val="22"/>
          <w:szCs w:val="22"/>
        </w:rPr>
      </w:pPr>
      <w:r>
        <w:rPr>
          <w:sz w:val="22"/>
          <w:szCs w:val="22"/>
        </w:rPr>
        <w:t>_________________________________________________________________________</w:t>
      </w:r>
    </w:p>
    <w:p w:rsidR="007E22D0" w:rsidRDefault="007E22D0">
      <w:pPr>
        <w:pStyle w:val="aff7"/>
        <w:rPr>
          <w:sz w:val="22"/>
          <w:szCs w:val="22"/>
        </w:rPr>
      </w:pPr>
      <w:r>
        <w:rPr>
          <w:sz w:val="22"/>
          <w:szCs w:val="22"/>
        </w:rPr>
        <w:t xml:space="preserve">                      (фамилия, имя, отчество заявителя)</w:t>
      </w:r>
    </w:p>
    <w:p w:rsidR="007E22D0" w:rsidRDefault="007E22D0"/>
    <w:p w:rsidR="007E22D0" w:rsidRDefault="007E22D0">
      <w:pPr>
        <w:pStyle w:val="aff7"/>
        <w:rPr>
          <w:sz w:val="22"/>
          <w:szCs w:val="22"/>
        </w:rPr>
      </w:pPr>
      <w:r>
        <w:rPr>
          <w:sz w:val="22"/>
          <w:szCs w:val="22"/>
        </w:rPr>
        <w:t xml:space="preserve">     1. Наименование энергопринимающих устройств заявителя ______________</w:t>
      </w:r>
    </w:p>
    <w:p w:rsidR="007E22D0" w:rsidRDefault="007E22D0">
      <w:pPr>
        <w:pStyle w:val="aff7"/>
        <w:rPr>
          <w:sz w:val="22"/>
          <w:szCs w:val="22"/>
        </w:rPr>
      </w:pPr>
      <w:r>
        <w:rPr>
          <w:sz w:val="22"/>
          <w:szCs w:val="22"/>
        </w:rPr>
        <w:t>________________________________________________________________________.</w:t>
      </w:r>
    </w:p>
    <w:p w:rsidR="007E22D0" w:rsidRDefault="007E22D0">
      <w:pPr>
        <w:pStyle w:val="aff7"/>
        <w:rPr>
          <w:sz w:val="22"/>
          <w:szCs w:val="22"/>
        </w:rPr>
      </w:pPr>
      <w:r>
        <w:rPr>
          <w:sz w:val="22"/>
          <w:szCs w:val="22"/>
        </w:rPr>
        <w:t xml:space="preserve">     2. Наименование    и    место    нахождения   объектов,   в    целях</w:t>
      </w:r>
    </w:p>
    <w:p w:rsidR="007E22D0" w:rsidRDefault="007E22D0">
      <w:pPr>
        <w:pStyle w:val="aff7"/>
        <w:rPr>
          <w:sz w:val="22"/>
          <w:szCs w:val="22"/>
        </w:rPr>
      </w:pPr>
      <w:r>
        <w:rPr>
          <w:sz w:val="22"/>
          <w:szCs w:val="22"/>
        </w:rPr>
        <w:t>электроснабжения которых  осуществляется  технологическое   присоединение</w:t>
      </w:r>
    </w:p>
    <w:p w:rsidR="007E22D0" w:rsidRDefault="007E22D0">
      <w:pPr>
        <w:pStyle w:val="aff7"/>
        <w:rPr>
          <w:sz w:val="22"/>
          <w:szCs w:val="22"/>
        </w:rPr>
      </w:pPr>
      <w:r>
        <w:rPr>
          <w:sz w:val="22"/>
          <w:szCs w:val="22"/>
        </w:rPr>
        <w:t>энергопринимающих устройств заявителя ___________________________________</w:t>
      </w:r>
    </w:p>
    <w:p w:rsidR="007E22D0" w:rsidRDefault="007E22D0">
      <w:pPr>
        <w:pStyle w:val="aff7"/>
        <w:rPr>
          <w:sz w:val="22"/>
          <w:szCs w:val="22"/>
        </w:rPr>
      </w:pPr>
      <w:r>
        <w:rPr>
          <w:sz w:val="22"/>
          <w:szCs w:val="22"/>
        </w:rPr>
        <w:t>________________________________________________________________________.</w:t>
      </w:r>
    </w:p>
    <w:p w:rsidR="007E22D0" w:rsidRDefault="007E22D0">
      <w:pPr>
        <w:pStyle w:val="aff7"/>
        <w:rPr>
          <w:sz w:val="22"/>
          <w:szCs w:val="22"/>
        </w:rPr>
      </w:pPr>
      <w:r>
        <w:rPr>
          <w:sz w:val="22"/>
          <w:szCs w:val="22"/>
        </w:rPr>
        <w:t xml:space="preserve">     3. Максимальная  мощность присоединяемых энергопринимающих устройств</w:t>
      </w:r>
    </w:p>
    <w:p w:rsidR="007E22D0" w:rsidRDefault="007E22D0">
      <w:pPr>
        <w:pStyle w:val="aff7"/>
        <w:rPr>
          <w:sz w:val="22"/>
          <w:szCs w:val="22"/>
        </w:rPr>
      </w:pPr>
      <w:r>
        <w:rPr>
          <w:sz w:val="22"/>
          <w:szCs w:val="22"/>
        </w:rPr>
        <w:t>заявителя составляет ______________________________________________ (кВт)</w:t>
      </w:r>
    </w:p>
    <w:p w:rsidR="007E22D0" w:rsidRDefault="007E22D0">
      <w:pPr>
        <w:pStyle w:val="aff7"/>
        <w:rPr>
          <w:sz w:val="22"/>
          <w:szCs w:val="22"/>
        </w:rPr>
      </w:pPr>
      <w:r>
        <w:rPr>
          <w:sz w:val="22"/>
          <w:szCs w:val="22"/>
        </w:rPr>
        <w:t xml:space="preserve">                      (если энергопринимающее устройство вводится</w:t>
      </w:r>
    </w:p>
    <w:p w:rsidR="007E22D0" w:rsidRDefault="007E22D0">
      <w:pPr>
        <w:pStyle w:val="aff7"/>
        <w:rPr>
          <w:sz w:val="22"/>
          <w:szCs w:val="22"/>
        </w:rPr>
      </w:pPr>
      <w:r>
        <w:rPr>
          <w:sz w:val="22"/>
          <w:szCs w:val="22"/>
        </w:rPr>
        <w:t>_________________________________________________________________________</w:t>
      </w:r>
    </w:p>
    <w:p w:rsidR="007E22D0" w:rsidRDefault="007E22D0">
      <w:pPr>
        <w:pStyle w:val="aff7"/>
        <w:rPr>
          <w:sz w:val="22"/>
          <w:szCs w:val="22"/>
        </w:rPr>
      </w:pPr>
      <w:r>
        <w:rPr>
          <w:sz w:val="22"/>
          <w:szCs w:val="22"/>
        </w:rPr>
        <w:t xml:space="preserve">     в эксплуатацию по этапам и очередям, указывается поэтапное</w:t>
      </w:r>
    </w:p>
    <w:p w:rsidR="007E22D0" w:rsidRDefault="007E22D0">
      <w:pPr>
        <w:pStyle w:val="aff7"/>
        <w:rPr>
          <w:sz w:val="22"/>
          <w:szCs w:val="22"/>
        </w:rPr>
      </w:pPr>
      <w:r>
        <w:rPr>
          <w:sz w:val="22"/>
          <w:szCs w:val="22"/>
        </w:rPr>
        <w:t>________________________________________________________________________.</w:t>
      </w:r>
    </w:p>
    <w:p w:rsidR="007E22D0" w:rsidRDefault="007E22D0">
      <w:pPr>
        <w:pStyle w:val="aff7"/>
        <w:rPr>
          <w:sz w:val="22"/>
          <w:szCs w:val="22"/>
        </w:rPr>
      </w:pPr>
      <w:r>
        <w:rPr>
          <w:sz w:val="22"/>
          <w:szCs w:val="22"/>
        </w:rPr>
        <w:t xml:space="preserve">                      распределение мощности)</w:t>
      </w:r>
    </w:p>
    <w:p w:rsidR="007E22D0" w:rsidRDefault="007E22D0">
      <w:pPr>
        <w:pStyle w:val="aff7"/>
        <w:rPr>
          <w:sz w:val="22"/>
          <w:szCs w:val="22"/>
        </w:rPr>
      </w:pPr>
      <w:r>
        <w:rPr>
          <w:sz w:val="22"/>
          <w:szCs w:val="22"/>
        </w:rPr>
        <w:t xml:space="preserve">     4. Категория надежности ___________________________________________.</w:t>
      </w:r>
    </w:p>
    <w:p w:rsidR="007E22D0" w:rsidRDefault="007E22D0">
      <w:pPr>
        <w:pStyle w:val="aff7"/>
        <w:rPr>
          <w:sz w:val="22"/>
          <w:szCs w:val="22"/>
        </w:rPr>
      </w:pPr>
      <w:r>
        <w:rPr>
          <w:sz w:val="22"/>
          <w:szCs w:val="22"/>
        </w:rPr>
        <w:t xml:space="preserve">     5. Класс напряжения электрических сетей, к  которым   осуществляется</w:t>
      </w:r>
    </w:p>
    <w:p w:rsidR="007E22D0" w:rsidRDefault="007E22D0">
      <w:pPr>
        <w:pStyle w:val="aff7"/>
        <w:rPr>
          <w:sz w:val="22"/>
          <w:szCs w:val="22"/>
        </w:rPr>
      </w:pPr>
      <w:r>
        <w:rPr>
          <w:sz w:val="22"/>
          <w:szCs w:val="22"/>
        </w:rPr>
        <w:t>технологическое присоединение ____________ (кВ).</w:t>
      </w:r>
    </w:p>
    <w:p w:rsidR="007E22D0" w:rsidRDefault="007E22D0">
      <w:pPr>
        <w:pStyle w:val="aff7"/>
        <w:rPr>
          <w:sz w:val="22"/>
          <w:szCs w:val="22"/>
        </w:rPr>
      </w:pPr>
      <w:r>
        <w:rPr>
          <w:sz w:val="22"/>
          <w:szCs w:val="22"/>
        </w:rPr>
        <w:t xml:space="preserve">     6. Год ввода в эксплуатацию энергопринимающих устройств заявителя __</w:t>
      </w:r>
    </w:p>
    <w:p w:rsidR="007E22D0" w:rsidRDefault="007E22D0">
      <w:pPr>
        <w:pStyle w:val="aff7"/>
        <w:rPr>
          <w:sz w:val="22"/>
          <w:szCs w:val="22"/>
        </w:rPr>
      </w:pPr>
      <w:r>
        <w:rPr>
          <w:sz w:val="22"/>
          <w:szCs w:val="22"/>
        </w:rPr>
        <w:t>________________________________________________________________________.</w:t>
      </w:r>
    </w:p>
    <w:p w:rsidR="007E22D0" w:rsidRDefault="007E22D0">
      <w:pPr>
        <w:pStyle w:val="aff7"/>
        <w:rPr>
          <w:sz w:val="22"/>
          <w:szCs w:val="22"/>
        </w:rPr>
      </w:pPr>
      <w:bookmarkStart w:id="274" w:name="sub_41017"/>
      <w:r>
        <w:rPr>
          <w:sz w:val="22"/>
          <w:szCs w:val="22"/>
        </w:rPr>
        <w:t xml:space="preserve">     7. Точка(и)  присоединения  (вводные  распределительные  устройства,</w:t>
      </w:r>
    </w:p>
    <w:bookmarkEnd w:id="274"/>
    <w:p w:rsidR="007E22D0" w:rsidRDefault="007E22D0">
      <w:pPr>
        <w:pStyle w:val="aff7"/>
        <w:rPr>
          <w:sz w:val="22"/>
          <w:szCs w:val="22"/>
        </w:rPr>
      </w:pPr>
      <w:r>
        <w:rPr>
          <w:sz w:val="22"/>
          <w:szCs w:val="22"/>
        </w:rPr>
        <w:t>линии электропередачи, базовые подстанции, генераторы) и максимальная</w:t>
      </w:r>
    </w:p>
    <w:p w:rsidR="007E22D0" w:rsidRDefault="007E22D0">
      <w:pPr>
        <w:pStyle w:val="aff7"/>
        <w:rPr>
          <w:sz w:val="22"/>
          <w:szCs w:val="22"/>
        </w:rPr>
      </w:pPr>
      <w:r>
        <w:rPr>
          <w:sz w:val="22"/>
          <w:szCs w:val="22"/>
        </w:rPr>
        <w:t>мощность энергопринимающих устройств по каждой точке присоединения ______</w:t>
      </w:r>
    </w:p>
    <w:p w:rsidR="007E22D0" w:rsidRDefault="007E22D0">
      <w:pPr>
        <w:pStyle w:val="aff7"/>
        <w:rPr>
          <w:sz w:val="22"/>
          <w:szCs w:val="22"/>
        </w:rPr>
      </w:pPr>
      <w:r>
        <w:rPr>
          <w:sz w:val="22"/>
          <w:szCs w:val="22"/>
        </w:rPr>
        <w:t>_________________________________ (кВт).</w:t>
      </w:r>
    </w:p>
    <w:p w:rsidR="007E22D0" w:rsidRDefault="007E22D0">
      <w:pPr>
        <w:pStyle w:val="aff7"/>
        <w:rPr>
          <w:sz w:val="22"/>
          <w:szCs w:val="22"/>
        </w:rPr>
      </w:pPr>
      <w:r>
        <w:rPr>
          <w:sz w:val="22"/>
          <w:szCs w:val="22"/>
        </w:rPr>
        <w:t xml:space="preserve">     8. Основной источник питания ______________________________________.</w:t>
      </w:r>
    </w:p>
    <w:p w:rsidR="007E22D0" w:rsidRDefault="007E22D0">
      <w:pPr>
        <w:pStyle w:val="aff7"/>
        <w:rPr>
          <w:sz w:val="22"/>
          <w:szCs w:val="22"/>
        </w:rPr>
      </w:pPr>
      <w:r>
        <w:rPr>
          <w:sz w:val="22"/>
          <w:szCs w:val="22"/>
        </w:rPr>
        <w:t xml:space="preserve">     9. Резервный источник питания _____________________________________.</w:t>
      </w:r>
    </w:p>
    <w:p w:rsidR="007E22D0" w:rsidRDefault="007E22D0">
      <w:pPr>
        <w:pStyle w:val="aff7"/>
        <w:rPr>
          <w:sz w:val="22"/>
          <w:szCs w:val="22"/>
        </w:rPr>
      </w:pPr>
      <w:r>
        <w:rPr>
          <w:sz w:val="22"/>
          <w:szCs w:val="22"/>
        </w:rPr>
        <w:t xml:space="preserve">     10. Сетевая организация осуществляет</w:t>
      </w:r>
      <w:hyperlink w:anchor="sub_41011" w:history="1">
        <w:r>
          <w:rPr>
            <w:rStyle w:val="a4"/>
            <w:rFonts w:cs="Courier New"/>
            <w:sz w:val="22"/>
            <w:szCs w:val="22"/>
          </w:rPr>
          <w:t>*</w:t>
        </w:r>
      </w:hyperlink>
    </w:p>
    <w:p w:rsidR="007E22D0" w:rsidRDefault="007E22D0">
      <w:pPr>
        <w:pStyle w:val="aff7"/>
        <w:rPr>
          <w:sz w:val="22"/>
          <w:szCs w:val="22"/>
        </w:rPr>
      </w:pPr>
      <w:r>
        <w:rPr>
          <w:sz w:val="22"/>
          <w:szCs w:val="22"/>
        </w:rPr>
        <w:t>_________________________________________________________________________</w:t>
      </w:r>
    </w:p>
    <w:p w:rsidR="007E22D0" w:rsidRDefault="007E22D0">
      <w:pPr>
        <w:pStyle w:val="aff7"/>
        <w:rPr>
          <w:sz w:val="22"/>
          <w:szCs w:val="22"/>
        </w:rPr>
      </w:pPr>
      <w:r>
        <w:rPr>
          <w:sz w:val="22"/>
          <w:szCs w:val="22"/>
        </w:rPr>
        <w:t xml:space="preserve">   (указываются требования к усилению существующей электрической сети в</w:t>
      </w:r>
    </w:p>
    <w:p w:rsidR="007E22D0" w:rsidRDefault="007E22D0">
      <w:pPr>
        <w:pStyle w:val="aff7"/>
        <w:rPr>
          <w:sz w:val="22"/>
          <w:szCs w:val="22"/>
        </w:rPr>
      </w:pPr>
      <w:r>
        <w:rPr>
          <w:sz w:val="22"/>
          <w:szCs w:val="22"/>
        </w:rPr>
        <w:t xml:space="preserve">                        связи с присоединением</w:t>
      </w:r>
    </w:p>
    <w:p w:rsidR="007E22D0" w:rsidRDefault="007E22D0">
      <w:pPr>
        <w:pStyle w:val="aff7"/>
        <w:rPr>
          <w:sz w:val="22"/>
          <w:szCs w:val="22"/>
        </w:rPr>
      </w:pPr>
      <w:r>
        <w:rPr>
          <w:sz w:val="22"/>
          <w:szCs w:val="22"/>
        </w:rPr>
        <w:t>_________________________________________________________________________</w:t>
      </w:r>
    </w:p>
    <w:p w:rsidR="007E22D0" w:rsidRDefault="007E22D0">
      <w:pPr>
        <w:pStyle w:val="aff7"/>
        <w:rPr>
          <w:sz w:val="22"/>
          <w:szCs w:val="22"/>
        </w:rPr>
      </w:pPr>
      <w:r>
        <w:rPr>
          <w:sz w:val="22"/>
          <w:szCs w:val="22"/>
        </w:rPr>
        <w:t xml:space="preserve">        новых мощностей (строительство новых линий электропередачи,</w:t>
      </w:r>
    </w:p>
    <w:p w:rsidR="007E22D0" w:rsidRDefault="007E22D0">
      <w:pPr>
        <w:pStyle w:val="aff7"/>
        <w:rPr>
          <w:sz w:val="22"/>
          <w:szCs w:val="22"/>
        </w:rPr>
      </w:pPr>
      <w:r>
        <w:rPr>
          <w:sz w:val="22"/>
          <w:szCs w:val="22"/>
        </w:rPr>
        <w:t xml:space="preserve">                    подстанций, увеличение сечения</w:t>
      </w:r>
    </w:p>
    <w:p w:rsidR="007E22D0" w:rsidRDefault="007E22D0">
      <w:pPr>
        <w:pStyle w:val="aff7"/>
        <w:rPr>
          <w:sz w:val="22"/>
          <w:szCs w:val="22"/>
        </w:rPr>
      </w:pPr>
      <w:r>
        <w:rPr>
          <w:sz w:val="22"/>
          <w:szCs w:val="22"/>
        </w:rPr>
        <w:t>_________________________________________________________________________</w:t>
      </w:r>
    </w:p>
    <w:p w:rsidR="007E22D0" w:rsidRDefault="007E22D0">
      <w:pPr>
        <w:pStyle w:val="aff7"/>
        <w:rPr>
          <w:sz w:val="22"/>
          <w:szCs w:val="22"/>
        </w:rPr>
      </w:pPr>
      <w:r>
        <w:rPr>
          <w:sz w:val="22"/>
          <w:szCs w:val="22"/>
        </w:rPr>
        <w:t xml:space="preserve">   проводов и кабелей, замена или увеличение мощности трансформаторов,</w:t>
      </w:r>
    </w:p>
    <w:p w:rsidR="007E22D0" w:rsidRDefault="007E22D0">
      <w:pPr>
        <w:pStyle w:val="aff7"/>
        <w:rPr>
          <w:sz w:val="22"/>
          <w:szCs w:val="22"/>
        </w:rPr>
      </w:pPr>
      <w:r>
        <w:rPr>
          <w:sz w:val="22"/>
          <w:szCs w:val="22"/>
        </w:rPr>
        <w:t xml:space="preserve">                                расширение</w:t>
      </w:r>
    </w:p>
    <w:p w:rsidR="007E22D0" w:rsidRDefault="007E22D0">
      <w:pPr>
        <w:pStyle w:val="aff7"/>
        <w:rPr>
          <w:sz w:val="22"/>
          <w:szCs w:val="22"/>
        </w:rPr>
      </w:pPr>
      <w:r>
        <w:rPr>
          <w:sz w:val="22"/>
          <w:szCs w:val="22"/>
        </w:rPr>
        <w:t>_________________________________________________________________________</w:t>
      </w:r>
    </w:p>
    <w:p w:rsidR="007E22D0" w:rsidRDefault="007E22D0">
      <w:pPr>
        <w:pStyle w:val="aff7"/>
        <w:rPr>
          <w:sz w:val="22"/>
          <w:szCs w:val="22"/>
        </w:rPr>
      </w:pPr>
      <w:r>
        <w:rPr>
          <w:sz w:val="22"/>
          <w:szCs w:val="22"/>
        </w:rPr>
        <w:t xml:space="preserve">         распределительных устройств, модернизация оборудования,</w:t>
      </w:r>
    </w:p>
    <w:p w:rsidR="007E22D0" w:rsidRDefault="007E22D0">
      <w:pPr>
        <w:pStyle w:val="aff7"/>
        <w:rPr>
          <w:sz w:val="22"/>
          <w:szCs w:val="22"/>
        </w:rPr>
      </w:pPr>
      <w:r>
        <w:rPr>
          <w:sz w:val="22"/>
          <w:szCs w:val="22"/>
        </w:rPr>
        <w:t xml:space="preserve">                реконструкция объектов электросетевого</w:t>
      </w:r>
    </w:p>
    <w:p w:rsidR="007E22D0" w:rsidRDefault="007E22D0">
      <w:pPr>
        <w:pStyle w:val="aff7"/>
        <w:rPr>
          <w:sz w:val="22"/>
          <w:szCs w:val="22"/>
        </w:rPr>
      </w:pPr>
      <w:r>
        <w:rPr>
          <w:sz w:val="22"/>
          <w:szCs w:val="22"/>
        </w:rPr>
        <w:t>_________________________________________________________________________</w:t>
      </w:r>
    </w:p>
    <w:p w:rsidR="007E22D0" w:rsidRDefault="007E22D0">
      <w:pPr>
        <w:pStyle w:val="aff7"/>
        <w:rPr>
          <w:sz w:val="22"/>
          <w:szCs w:val="22"/>
        </w:rPr>
      </w:pPr>
      <w:r>
        <w:rPr>
          <w:sz w:val="22"/>
          <w:szCs w:val="22"/>
        </w:rPr>
        <w:t xml:space="preserve">       хозяйства, установка устройств регулирования напряжения для</w:t>
      </w:r>
    </w:p>
    <w:p w:rsidR="007E22D0" w:rsidRDefault="007E22D0">
      <w:pPr>
        <w:pStyle w:val="aff7"/>
        <w:rPr>
          <w:sz w:val="22"/>
          <w:szCs w:val="22"/>
        </w:rPr>
      </w:pPr>
      <w:r>
        <w:rPr>
          <w:sz w:val="22"/>
          <w:szCs w:val="22"/>
        </w:rPr>
        <w:lastRenderedPageBreak/>
        <w:t xml:space="preserve">                       обеспечения надежности и качества</w:t>
      </w:r>
    </w:p>
    <w:p w:rsidR="007E22D0" w:rsidRDefault="007E22D0">
      <w:pPr>
        <w:pStyle w:val="aff7"/>
        <w:rPr>
          <w:sz w:val="22"/>
          <w:szCs w:val="22"/>
        </w:rPr>
      </w:pPr>
      <w:r>
        <w:rPr>
          <w:sz w:val="22"/>
          <w:szCs w:val="22"/>
        </w:rPr>
        <w:t>________________________________________________________________________.</w:t>
      </w:r>
    </w:p>
    <w:p w:rsidR="007E22D0" w:rsidRDefault="007E22D0">
      <w:pPr>
        <w:pStyle w:val="aff7"/>
        <w:rPr>
          <w:sz w:val="22"/>
          <w:szCs w:val="22"/>
        </w:rPr>
      </w:pPr>
      <w:r>
        <w:rPr>
          <w:sz w:val="22"/>
          <w:szCs w:val="22"/>
        </w:rPr>
        <w:t xml:space="preserve">       электрической энергии, а также по договоренности Сторон иные</w:t>
      </w:r>
    </w:p>
    <w:p w:rsidR="007E22D0" w:rsidRDefault="007E22D0">
      <w:pPr>
        <w:pStyle w:val="aff7"/>
        <w:rPr>
          <w:sz w:val="22"/>
          <w:szCs w:val="22"/>
        </w:rPr>
      </w:pPr>
      <w:r>
        <w:rPr>
          <w:sz w:val="22"/>
          <w:szCs w:val="22"/>
        </w:rPr>
        <w:t xml:space="preserve">  обязанности по исполнению технических условий, предусмотренные </w:t>
      </w:r>
      <w:hyperlink w:anchor="sub_4" w:history="1">
        <w:r>
          <w:rPr>
            <w:rStyle w:val="a4"/>
            <w:rFonts w:cs="Courier New"/>
            <w:sz w:val="22"/>
            <w:szCs w:val="22"/>
          </w:rPr>
          <w:t>пунктом</w:t>
        </w:r>
      </w:hyperlink>
    </w:p>
    <w:p w:rsidR="007E22D0" w:rsidRDefault="007E22D0">
      <w:pPr>
        <w:pStyle w:val="aff7"/>
        <w:rPr>
          <w:sz w:val="22"/>
          <w:szCs w:val="22"/>
        </w:rPr>
      </w:pPr>
      <w:r>
        <w:rPr>
          <w:rStyle w:val="afff2"/>
          <w:rFonts w:cs="Courier New"/>
          <w:sz w:val="22"/>
          <w:szCs w:val="22"/>
        </w:rPr>
        <w:t>25.1</w:t>
      </w:r>
      <w:r>
        <w:rPr>
          <w:sz w:val="22"/>
          <w:szCs w:val="22"/>
        </w:rPr>
        <w:t xml:space="preserve"> Правил технологического присоединения энергопринимающих устройств</w:t>
      </w:r>
    </w:p>
    <w:p w:rsidR="007E22D0" w:rsidRDefault="007E22D0">
      <w:pPr>
        <w:pStyle w:val="aff7"/>
        <w:rPr>
          <w:sz w:val="22"/>
          <w:szCs w:val="22"/>
        </w:rPr>
      </w:pPr>
      <w:r>
        <w:rPr>
          <w:sz w:val="22"/>
          <w:szCs w:val="22"/>
        </w:rPr>
        <w:t xml:space="preserve">      потребителей электрической энергии, объектов по производству</w:t>
      </w:r>
    </w:p>
    <w:p w:rsidR="007E22D0" w:rsidRDefault="007E22D0">
      <w:pPr>
        <w:pStyle w:val="aff7"/>
        <w:rPr>
          <w:sz w:val="22"/>
          <w:szCs w:val="22"/>
        </w:rPr>
      </w:pPr>
      <w:r>
        <w:rPr>
          <w:sz w:val="22"/>
          <w:szCs w:val="22"/>
        </w:rPr>
        <w:t xml:space="preserve">   электрической энергии, а также объектов электросетевого хозяйства,</w:t>
      </w:r>
    </w:p>
    <w:p w:rsidR="007E22D0" w:rsidRDefault="007E22D0">
      <w:pPr>
        <w:pStyle w:val="aff7"/>
        <w:rPr>
          <w:sz w:val="22"/>
          <w:szCs w:val="22"/>
        </w:rPr>
      </w:pPr>
      <w:r>
        <w:rPr>
          <w:sz w:val="22"/>
          <w:szCs w:val="22"/>
        </w:rPr>
        <w:t xml:space="preserve"> принадлежащих сетевым организациям и иным лицам, к электрическим сетям)</w:t>
      </w:r>
    </w:p>
    <w:p w:rsidR="007E22D0" w:rsidRDefault="007E22D0"/>
    <w:p w:rsidR="007E22D0" w:rsidRDefault="007E22D0">
      <w:pPr>
        <w:pStyle w:val="aff7"/>
        <w:rPr>
          <w:sz w:val="22"/>
          <w:szCs w:val="22"/>
        </w:rPr>
      </w:pPr>
      <w:r>
        <w:rPr>
          <w:sz w:val="22"/>
          <w:szCs w:val="22"/>
        </w:rPr>
        <w:t xml:space="preserve">     11. Заявитель осуществляет</w:t>
      </w:r>
      <w:hyperlink w:anchor="sub_41022" w:history="1">
        <w:r>
          <w:rPr>
            <w:rStyle w:val="a4"/>
            <w:rFonts w:cs="Courier New"/>
            <w:sz w:val="22"/>
            <w:szCs w:val="22"/>
          </w:rPr>
          <w:t>**</w:t>
        </w:r>
      </w:hyperlink>
    </w:p>
    <w:p w:rsidR="007E22D0" w:rsidRDefault="007E22D0">
      <w:pPr>
        <w:pStyle w:val="aff7"/>
        <w:rPr>
          <w:sz w:val="22"/>
          <w:szCs w:val="22"/>
        </w:rPr>
      </w:pPr>
      <w:r>
        <w:rPr>
          <w:sz w:val="22"/>
          <w:szCs w:val="22"/>
        </w:rPr>
        <w:t>_________________________________________________________________________</w:t>
      </w:r>
    </w:p>
    <w:p w:rsidR="007E22D0" w:rsidRDefault="007E22D0">
      <w:pPr>
        <w:pStyle w:val="aff7"/>
        <w:rPr>
          <w:sz w:val="22"/>
          <w:szCs w:val="22"/>
        </w:rPr>
      </w:pPr>
      <w:r>
        <w:rPr>
          <w:sz w:val="22"/>
          <w:szCs w:val="22"/>
        </w:rPr>
        <w:t>_________________________________________________________________________</w:t>
      </w:r>
    </w:p>
    <w:p w:rsidR="007E22D0" w:rsidRDefault="007E22D0">
      <w:pPr>
        <w:pStyle w:val="aff7"/>
        <w:rPr>
          <w:sz w:val="22"/>
          <w:szCs w:val="22"/>
        </w:rPr>
      </w:pPr>
      <w:r>
        <w:rPr>
          <w:sz w:val="22"/>
          <w:szCs w:val="22"/>
        </w:rPr>
        <w:t>________________________________________________________________________.</w:t>
      </w:r>
    </w:p>
    <w:p w:rsidR="007E22D0" w:rsidRDefault="007E22D0">
      <w:pPr>
        <w:pStyle w:val="aff7"/>
        <w:rPr>
          <w:sz w:val="22"/>
          <w:szCs w:val="22"/>
        </w:rPr>
      </w:pPr>
      <w:r>
        <w:rPr>
          <w:sz w:val="22"/>
          <w:szCs w:val="22"/>
        </w:rPr>
        <w:t xml:space="preserve">     12. Срок  действия  настоящих   технических   условий     составляет</w:t>
      </w:r>
    </w:p>
    <w:p w:rsidR="007E22D0" w:rsidRDefault="007E22D0">
      <w:pPr>
        <w:pStyle w:val="aff7"/>
        <w:rPr>
          <w:sz w:val="22"/>
          <w:szCs w:val="22"/>
        </w:rPr>
      </w:pPr>
      <w:r>
        <w:rPr>
          <w:sz w:val="22"/>
          <w:szCs w:val="22"/>
        </w:rPr>
        <w:t>_________ год(а)</w:t>
      </w:r>
      <w:hyperlink w:anchor="sub_41033" w:history="1">
        <w:r>
          <w:rPr>
            <w:rStyle w:val="a4"/>
            <w:rFonts w:cs="Courier New"/>
            <w:sz w:val="22"/>
            <w:szCs w:val="22"/>
          </w:rPr>
          <w:t>***</w:t>
        </w:r>
      </w:hyperlink>
      <w:r>
        <w:rPr>
          <w:sz w:val="22"/>
          <w:szCs w:val="22"/>
        </w:rPr>
        <w:t xml:space="preserve">  со  дня  заключения  договора   об     осуществлении</w:t>
      </w:r>
    </w:p>
    <w:p w:rsidR="007E22D0" w:rsidRDefault="007E22D0">
      <w:pPr>
        <w:pStyle w:val="aff7"/>
        <w:rPr>
          <w:sz w:val="22"/>
          <w:szCs w:val="22"/>
        </w:rPr>
      </w:pPr>
      <w:r>
        <w:rPr>
          <w:sz w:val="22"/>
          <w:szCs w:val="22"/>
        </w:rPr>
        <w:t>технологического присоединения к электрическим сетям.</w:t>
      </w:r>
    </w:p>
    <w:p w:rsidR="007E22D0" w:rsidRDefault="007E22D0"/>
    <w:p w:rsidR="007E22D0" w:rsidRDefault="007E22D0">
      <w:pPr>
        <w:pStyle w:val="aff7"/>
        <w:rPr>
          <w:sz w:val="22"/>
          <w:szCs w:val="22"/>
        </w:rPr>
      </w:pPr>
      <w:r>
        <w:rPr>
          <w:sz w:val="22"/>
          <w:szCs w:val="22"/>
        </w:rPr>
        <w:t xml:space="preserve">                               _________________________________________</w:t>
      </w:r>
    </w:p>
    <w:p w:rsidR="007E22D0" w:rsidRDefault="007E22D0">
      <w:pPr>
        <w:pStyle w:val="aff7"/>
        <w:rPr>
          <w:sz w:val="22"/>
          <w:szCs w:val="22"/>
        </w:rPr>
      </w:pPr>
      <w:r>
        <w:rPr>
          <w:sz w:val="22"/>
          <w:szCs w:val="22"/>
        </w:rPr>
        <w:t xml:space="preserve">                                                (подпись)</w:t>
      </w:r>
    </w:p>
    <w:p w:rsidR="007E22D0" w:rsidRDefault="007E22D0">
      <w:pPr>
        <w:pStyle w:val="aff7"/>
        <w:rPr>
          <w:sz w:val="22"/>
          <w:szCs w:val="22"/>
        </w:rPr>
      </w:pPr>
      <w:r>
        <w:rPr>
          <w:sz w:val="22"/>
          <w:szCs w:val="22"/>
        </w:rPr>
        <w:t xml:space="preserve">                               __________________________________________</w:t>
      </w:r>
    </w:p>
    <w:p w:rsidR="007E22D0" w:rsidRDefault="007E22D0">
      <w:pPr>
        <w:pStyle w:val="aff7"/>
        <w:rPr>
          <w:sz w:val="22"/>
          <w:szCs w:val="22"/>
        </w:rPr>
      </w:pPr>
      <w:r>
        <w:rPr>
          <w:sz w:val="22"/>
          <w:szCs w:val="22"/>
        </w:rPr>
        <w:t xml:space="preserve">                                 (должность, фамилия, имя, отчество лица,</w:t>
      </w:r>
    </w:p>
    <w:p w:rsidR="007E22D0" w:rsidRDefault="007E22D0">
      <w:pPr>
        <w:pStyle w:val="aff7"/>
        <w:rPr>
          <w:sz w:val="22"/>
          <w:szCs w:val="22"/>
        </w:rPr>
      </w:pPr>
      <w:r>
        <w:rPr>
          <w:sz w:val="22"/>
          <w:szCs w:val="22"/>
        </w:rPr>
        <w:t xml:space="preserve">                               __________________________________________</w:t>
      </w:r>
    </w:p>
    <w:p w:rsidR="007E22D0" w:rsidRDefault="007E22D0">
      <w:pPr>
        <w:pStyle w:val="aff7"/>
        <w:rPr>
          <w:sz w:val="22"/>
          <w:szCs w:val="22"/>
        </w:rPr>
      </w:pPr>
      <w:r>
        <w:rPr>
          <w:sz w:val="22"/>
          <w:szCs w:val="22"/>
        </w:rPr>
        <w:t xml:space="preserve">                               действующего от имени сетевой организации)</w:t>
      </w:r>
    </w:p>
    <w:p w:rsidR="007E22D0" w:rsidRDefault="007E22D0"/>
    <w:p w:rsidR="007E22D0" w:rsidRDefault="007E22D0">
      <w:pPr>
        <w:pStyle w:val="aff7"/>
        <w:rPr>
          <w:sz w:val="22"/>
          <w:szCs w:val="22"/>
        </w:rPr>
      </w:pPr>
      <w:r>
        <w:rPr>
          <w:sz w:val="22"/>
          <w:szCs w:val="22"/>
        </w:rPr>
        <w:t xml:space="preserve">                                         "_____" _______________ 20___ г.</w:t>
      </w:r>
    </w:p>
    <w:p w:rsidR="007E22D0" w:rsidRDefault="007E22D0"/>
    <w:p w:rsidR="007E22D0" w:rsidRDefault="007E22D0">
      <w:r>
        <w:t>_____________________________</w:t>
      </w:r>
    </w:p>
    <w:p w:rsidR="007E22D0" w:rsidRDefault="007E22D0">
      <w:bookmarkStart w:id="275" w:name="sub_41011"/>
      <w:r>
        <w: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7E22D0" w:rsidRDefault="007E22D0">
      <w:bookmarkStart w:id="276" w:name="sub_41022"/>
      <w:bookmarkEnd w:id="275"/>
      <w:r>
        <w: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7E22D0" w:rsidRDefault="007E22D0">
      <w:bookmarkStart w:id="277" w:name="sub_41033"/>
      <w:bookmarkEnd w:id="276"/>
      <w:r>
        <w:t>*** Срок действия технических условий не может составлять менее 2 лет и более 5 лет.</w:t>
      </w:r>
    </w:p>
    <w:bookmarkEnd w:id="277"/>
    <w:p w:rsidR="007E22D0" w:rsidRDefault="007E22D0"/>
    <w:p w:rsidR="007E22D0" w:rsidRDefault="007E22D0"/>
    <w:p w:rsidR="007E22D0" w:rsidRDefault="007E22D0">
      <w:pPr>
        <w:pStyle w:val="afa"/>
        <w:rPr>
          <w:color w:val="000000"/>
          <w:sz w:val="16"/>
          <w:szCs w:val="16"/>
        </w:rPr>
      </w:pPr>
      <w:bookmarkStart w:id="278" w:name="sub_42000"/>
      <w:r>
        <w:rPr>
          <w:color w:val="000000"/>
          <w:sz w:val="16"/>
          <w:szCs w:val="16"/>
        </w:rPr>
        <w:t>Информация об изменениях:</w:t>
      </w:r>
    </w:p>
    <w:bookmarkEnd w:id="278"/>
    <w:p w:rsidR="007E22D0" w:rsidRDefault="007E22D0">
      <w:pPr>
        <w:pStyle w:val="afb"/>
      </w:pPr>
      <w:r>
        <w:fldChar w:fldCharType="begin"/>
      </w:r>
      <w:r>
        <w:instrText>HYPERLINK "garantF1://70083216.300006"</w:instrText>
      </w:r>
      <w:r>
        <w:fldChar w:fldCharType="separate"/>
      </w:r>
      <w:r>
        <w:rPr>
          <w:rStyle w:val="a4"/>
          <w:rFonts w:cs="Arial"/>
        </w:rPr>
        <w:t>Постановлением</w:t>
      </w:r>
      <w:r>
        <w:fldChar w:fldCharType="end"/>
      </w:r>
      <w:r>
        <w:t xml:space="preserve"> Правительства РФ от 4 мая 2012 г. N 442 в приложение внесены изменения</w:t>
      </w:r>
    </w:p>
    <w:p w:rsidR="007E22D0" w:rsidRDefault="007E22D0">
      <w:pPr>
        <w:pStyle w:val="afb"/>
      </w:pPr>
      <w:r>
        <w:t>См. текст приложения в предыдущей редакции</w:t>
      </w:r>
    </w:p>
    <w:p w:rsidR="007E22D0" w:rsidRDefault="007E22D0">
      <w:pPr>
        <w:ind w:firstLine="698"/>
        <w:jc w:val="right"/>
      </w:pPr>
      <w:r>
        <w:rPr>
          <w:rStyle w:val="a3"/>
          <w:bCs/>
        </w:rPr>
        <w:t>Приложение N 2</w:t>
      </w:r>
      <w:r>
        <w:rPr>
          <w:rStyle w:val="a3"/>
          <w:bCs/>
        </w:rPr>
        <w:br/>
        <w:t xml:space="preserve">к </w:t>
      </w:r>
      <w:hyperlink w:anchor="sub_4000" w:history="1">
        <w:r>
          <w:rPr>
            <w:rStyle w:val="a4"/>
            <w:rFonts w:cs="Arial"/>
            <w:b/>
            <w:bCs/>
          </w:rPr>
          <w:t>Правилам</w:t>
        </w:r>
      </w:hyperlink>
      <w:r>
        <w:rPr>
          <w:rStyle w:val="a3"/>
          <w:bCs/>
        </w:rPr>
        <w:t xml:space="preserve"> технологического присоединения</w:t>
      </w:r>
      <w:r>
        <w:rPr>
          <w:rStyle w:val="a3"/>
          <w:bCs/>
        </w:rPr>
        <w:br/>
        <w:t>энергопринимающих устройств потребителей электрической</w:t>
      </w:r>
      <w:r>
        <w:rPr>
          <w:rStyle w:val="a3"/>
          <w:bCs/>
        </w:rPr>
        <w:br/>
        <w:t>энергии, объектов по производству электрической энергии,</w:t>
      </w:r>
      <w:r>
        <w:rPr>
          <w:rStyle w:val="a3"/>
          <w:bCs/>
        </w:rPr>
        <w:br/>
        <w:t>а также объектов электросетевого хозяйства, принадлежащих</w:t>
      </w:r>
      <w:r>
        <w:rPr>
          <w:rStyle w:val="a3"/>
          <w:bCs/>
        </w:rPr>
        <w:br/>
        <w:t>сетевым организациям и иным лицам, к электрическим сетям</w:t>
      </w:r>
      <w:r>
        <w:rPr>
          <w:rStyle w:val="a3"/>
          <w:bCs/>
        </w:rPr>
        <w:br/>
        <w:t>(с изменениями от 4 мая 2012 г.)</w:t>
      </w:r>
    </w:p>
    <w:p w:rsidR="007E22D0" w:rsidRDefault="007E22D0"/>
    <w:p w:rsidR="007E22D0" w:rsidRDefault="007E22D0">
      <w:pPr>
        <w:pStyle w:val="aff7"/>
        <w:rPr>
          <w:sz w:val="22"/>
          <w:szCs w:val="22"/>
        </w:rPr>
      </w:pPr>
      <w:r>
        <w:rPr>
          <w:sz w:val="22"/>
          <w:szCs w:val="22"/>
        </w:rPr>
        <w:t xml:space="preserve">                             </w:t>
      </w:r>
      <w:r>
        <w:rPr>
          <w:rStyle w:val="a3"/>
          <w:bCs/>
          <w:sz w:val="22"/>
          <w:szCs w:val="22"/>
        </w:rPr>
        <w:t>Типовой договор</w:t>
      </w:r>
    </w:p>
    <w:p w:rsidR="007E22D0" w:rsidRDefault="007E22D0">
      <w:pPr>
        <w:pStyle w:val="aff7"/>
        <w:rPr>
          <w:sz w:val="22"/>
          <w:szCs w:val="22"/>
        </w:rPr>
      </w:pPr>
      <w:r>
        <w:rPr>
          <w:sz w:val="22"/>
          <w:szCs w:val="22"/>
        </w:rPr>
        <w:t xml:space="preserve">  </w:t>
      </w:r>
      <w:r>
        <w:rPr>
          <w:rStyle w:val="a3"/>
          <w:bCs/>
          <w:sz w:val="22"/>
          <w:szCs w:val="22"/>
        </w:rPr>
        <w:t>об осуществлении технологического присоединения к электрическим сетям</w:t>
      </w:r>
    </w:p>
    <w:p w:rsidR="007E22D0" w:rsidRDefault="007E22D0">
      <w:pPr>
        <w:pStyle w:val="aff7"/>
        <w:rPr>
          <w:sz w:val="22"/>
          <w:szCs w:val="22"/>
        </w:rPr>
      </w:pPr>
      <w:r>
        <w:rPr>
          <w:sz w:val="22"/>
          <w:szCs w:val="22"/>
        </w:rPr>
        <w:lastRenderedPageBreak/>
        <w:t xml:space="preserve">    </w:t>
      </w:r>
      <w:r>
        <w:rPr>
          <w:rStyle w:val="a3"/>
          <w:bCs/>
          <w:sz w:val="22"/>
          <w:szCs w:val="22"/>
        </w:rPr>
        <w:t>(для юридических лиц или индивидуальных предпринимателей в целях</w:t>
      </w:r>
    </w:p>
    <w:p w:rsidR="007E22D0" w:rsidRDefault="007E22D0">
      <w:pPr>
        <w:pStyle w:val="aff7"/>
        <w:rPr>
          <w:sz w:val="22"/>
          <w:szCs w:val="22"/>
        </w:rPr>
      </w:pPr>
      <w:r>
        <w:rPr>
          <w:rStyle w:val="a3"/>
          <w:bCs/>
          <w:sz w:val="22"/>
          <w:szCs w:val="22"/>
        </w:rPr>
        <w:t>технологического присоединения энергопринимающих устройств, максимальная</w:t>
      </w:r>
    </w:p>
    <w:p w:rsidR="007E22D0" w:rsidRDefault="007E22D0">
      <w:pPr>
        <w:pStyle w:val="aff7"/>
        <w:rPr>
          <w:sz w:val="22"/>
          <w:szCs w:val="22"/>
        </w:rPr>
      </w:pPr>
      <w:r>
        <w:rPr>
          <w:sz w:val="22"/>
          <w:szCs w:val="22"/>
        </w:rPr>
        <w:t xml:space="preserve">   </w:t>
      </w:r>
      <w:r>
        <w:rPr>
          <w:rStyle w:val="a3"/>
          <w:bCs/>
          <w:sz w:val="22"/>
          <w:szCs w:val="22"/>
        </w:rPr>
        <w:t xml:space="preserve">мощность которых составляет до 15 кВт включительно (с учетом ранее </w:t>
      </w:r>
    </w:p>
    <w:p w:rsidR="007E22D0" w:rsidRDefault="007E22D0">
      <w:pPr>
        <w:pStyle w:val="aff7"/>
        <w:rPr>
          <w:sz w:val="22"/>
          <w:szCs w:val="22"/>
        </w:rPr>
      </w:pPr>
      <w:r>
        <w:rPr>
          <w:rStyle w:val="a3"/>
          <w:bCs/>
          <w:sz w:val="22"/>
          <w:szCs w:val="22"/>
        </w:rPr>
        <w:t>присоединенных в данной точке присоединения энергопринимающих устройств)</w:t>
      </w:r>
    </w:p>
    <w:p w:rsidR="007E22D0" w:rsidRDefault="007E22D0"/>
    <w:p w:rsidR="007E22D0" w:rsidRDefault="007E22D0">
      <w:pPr>
        <w:pStyle w:val="aff7"/>
        <w:rPr>
          <w:sz w:val="22"/>
          <w:szCs w:val="22"/>
        </w:rPr>
      </w:pPr>
      <w:r>
        <w:rPr>
          <w:sz w:val="22"/>
          <w:szCs w:val="22"/>
        </w:rPr>
        <w:t>___________________________                    "__" _____________ 20__ г.</w:t>
      </w:r>
    </w:p>
    <w:p w:rsidR="007E22D0" w:rsidRDefault="007E22D0">
      <w:pPr>
        <w:pStyle w:val="aff7"/>
        <w:rPr>
          <w:sz w:val="22"/>
          <w:szCs w:val="22"/>
        </w:rPr>
      </w:pPr>
      <w:r>
        <w:rPr>
          <w:sz w:val="22"/>
          <w:szCs w:val="22"/>
        </w:rPr>
        <w:t>(место заключения договора)                    (дата заключения договора)</w:t>
      </w:r>
    </w:p>
    <w:p w:rsidR="007E22D0" w:rsidRDefault="007E22D0"/>
    <w:p w:rsidR="007E22D0" w:rsidRDefault="007E22D0">
      <w:pPr>
        <w:pStyle w:val="aff7"/>
        <w:rPr>
          <w:sz w:val="22"/>
          <w:szCs w:val="22"/>
        </w:rPr>
      </w:pPr>
      <w:r>
        <w:rPr>
          <w:sz w:val="22"/>
          <w:szCs w:val="22"/>
        </w:rPr>
        <w:t>________________________________________________________________________,</w:t>
      </w:r>
    </w:p>
    <w:p w:rsidR="007E22D0" w:rsidRDefault="007E22D0">
      <w:pPr>
        <w:pStyle w:val="aff7"/>
        <w:rPr>
          <w:sz w:val="22"/>
          <w:szCs w:val="22"/>
        </w:rPr>
      </w:pPr>
      <w:r>
        <w:rPr>
          <w:sz w:val="22"/>
          <w:szCs w:val="22"/>
        </w:rPr>
        <w:t xml:space="preserve">                      (наименование сетевой организации)</w:t>
      </w:r>
    </w:p>
    <w:p w:rsidR="007E22D0" w:rsidRDefault="007E22D0">
      <w:pPr>
        <w:pStyle w:val="aff7"/>
        <w:rPr>
          <w:sz w:val="22"/>
          <w:szCs w:val="22"/>
        </w:rPr>
      </w:pPr>
      <w:r>
        <w:rPr>
          <w:sz w:val="22"/>
          <w:szCs w:val="22"/>
        </w:rPr>
        <w:t>именуемая (ый) в дальнейшем сетевой организацией, в лице ________________</w:t>
      </w:r>
    </w:p>
    <w:p w:rsidR="007E22D0" w:rsidRDefault="007E22D0">
      <w:pPr>
        <w:pStyle w:val="aff7"/>
        <w:rPr>
          <w:sz w:val="22"/>
          <w:szCs w:val="22"/>
        </w:rPr>
      </w:pPr>
      <w:r>
        <w:rPr>
          <w:sz w:val="22"/>
          <w:szCs w:val="22"/>
        </w:rPr>
        <w:t>________________________________________________________________________,</w:t>
      </w:r>
    </w:p>
    <w:p w:rsidR="007E22D0" w:rsidRDefault="007E22D0">
      <w:pPr>
        <w:pStyle w:val="aff7"/>
        <w:rPr>
          <w:sz w:val="22"/>
          <w:szCs w:val="22"/>
        </w:rPr>
      </w:pPr>
      <w:r>
        <w:rPr>
          <w:sz w:val="22"/>
          <w:szCs w:val="22"/>
        </w:rPr>
        <w:t xml:space="preserve">                     (должность, фамилия, имя, отчество)</w:t>
      </w:r>
    </w:p>
    <w:p w:rsidR="007E22D0" w:rsidRDefault="007E22D0">
      <w:pPr>
        <w:pStyle w:val="aff7"/>
        <w:rPr>
          <w:sz w:val="22"/>
          <w:szCs w:val="22"/>
        </w:rPr>
      </w:pPr>
      <w:r>
        <w:rPr>
          <w:sz w:val="22"/>
          <w:szCs w:val="22"/>
        </w:rPr>
        <w:t>действующего на основании _______________________________________________</w:t>
      </w:r>
    </w:p>
    <w:p w:rsidR="007E22D0" w:rsidRDefault="007E22D0">
      <w:pPr>
        <w:pStyle w:val="aff7"/>
        <w:rPr>
          <w:sz w:val="22"/>
          <w:szCs w:val="22"/>
        </w:rPr>
      </w:pPr>
      <w:r>
        <w:rPr>
          <w:sz w:val="22"/>
          <w:szCs w:val="22"/>
        </w:rPr>
        <w:t>________________________________________________________________________,</w:t>
      </w:r>
    </w:p>
    <w:p w:rsidR="007E22D0" w:rsidRDefault="007E22D0">
      <w:pPr>
        <w:pStyle w:val="aff7"/>
        <w:rPr>
          <w:sz w:val="22"/>
          <w:szCs w:val="22"/>
        </w:rPr>
      </w:pPr>
      <w:r>
        <w:rPr>
          <w:sz w:val="22"/>
          <w:szCs w:val="22"/>
        </w:rPr>
        <w:t xml:space="preserve">                    (наименование  и реквизиты документа)</w:t>
      </w:r>
    </w:p>
    <w:p w:rsidR="007E22D0" w:rsidRDefault="007E22D0">
      <w:pPr>
        <w:pStyle w:val="aff7"/>
        <w:rPr>
          <w:sz w:val="22"/>
          <w:szCs w:val="22"/>
        </w:rPr>
      </w:pPr>
      <w:r>
        <w:rPr>
          <w:sz w:val="22"/>
          <w:szCs w:val="22"/>
        </w:rPr>
        <w:t>с одной стороны, и ______________________________________________________</w:t>
      </w:r>
    </w:p>
    <w:p w:rsidR="007E22D0" w:rsidRDefault="007E22D0">
      <w:pPr>
        <w:pStyle w:val="aff7"/>
        <w:rPr>
          <w:sz w:val="22"/>
          <w:szCs w:val="22"/>
        </w:rPr>
      </w:pPr>
      <w:r>
        <w:rPr>
          <w:sz w:val="22"/>
          <w:szCs w:val="22"/>
        </w:rPr>
        <w:t xml:space="preserve">                   (полное наименование юридического лица, номер записи в</w:t>
      </w:r>
    </w:p>
    <w:p w:rsidR="007E22D0" w:rsidRDefault="007E22D0">
      <w:pPr>
        <w:pStyle w:val="aff7"/>
        <w:rPr>
          <w:sz w:val="22"/>
          <w:szCs w:val="22"/>
        </w:rPr>
      </w:pPr>
      <w:r>
        <w:rPr>
          <w:sz w:val="22"/>
          <w:szCs w:val="22"/>
        </w:rPr>
        <w:t xml:space="preserve">                                       Едином государственном</w:t>
      </w:r>
    </w:p>
    <w:p w:rsidR="007E22D0" w:rsidRDefault="007E22D0">
      <w:pPr>
        <w:pStyle w:val="aff7"/>
        <w:rPr>
          <w:sz w:val="22"/>
          <w:szCs w:val="22"/>
        </w:rPr>
      </w:pPr>
      <w:r>
        <w:rPr>
          <w:sz w:val="22"/>
          <w:szCs w:val="22"/>
        </w:rPr>
        <w:t>_________________________________________________________________________</w:t>
      </w:r>
    </w:p>
    <w:p w:rsidR="007E22D0" w:rsidRDefault="007E22D0">
      <w:pPr>
        <w:pStyle w:val="aff7"/>
        <w:rPr>
          <w:sz w:val="22"/>
          <w:szCs w:val="22"/>
        </w:rPr>
      </w:pPr>
      <w:r>
        <w:rPr>
          <w:sz w:val="22"/>
          <w:szCs w:val="22"/>
        </w:rPr>
        <w:t xml:space="preserve">   реестре юридических лиц с указанием фамилии, имени, отчества лица,</w:t>
      </w:r>
    </w:p>
    <w:p w:rsidR="007E22D0" w:rsidRDefault="007E22D0">
      <w:pPr>
        <w:pStyle w:val="aff7"/>
        <w:rPr>
          <w:sz w:val="22"/>
          <w:szCs w:val="22"/>
        </w:rPr>
      </w:pPr>
      <w:r>
        <w:rPr>
          <w:sz w:val="22"/>
          <w:szCs w:val="22"/>
        </w:rPr>
        <w:t xml:space="preserve">             действующего от имени этого юридического лица,</w:t>
      </w:r>
    </w:p>
    <w:p w:rsidR="007E22D0" w:rsidRDefault="007E22D0">
      <w:pPr>
        <w:pStyle w:val="aff7"/>
        <w:rPr>
          <w:sz w:val="22"/>
          <w:szCs w:val="22"/>
        </w:rPr>
      </w:pPr>
      <w:r>
        <w:rPr>
          <w:sz w:val="22"/>
          <w:szCs w:val="22"/>
        </w:rPr>
        <w:t>_________________________________________________________________________</w:t>
      </w:r>
    </w:p>
    <w:p w:rsidR="007E22D0" w:rsidRDefault="007E22D0">
      <w:pPr>
        <w:pStyle w:val="aff7"/>
        <w:rPr>
          <w:sz w:val="22"/>
          <w:szCs w:val="22"/>
        </w:rPr>
      </w:pPr>
      <w:r>
        <w:rPr>
          <w:sz w:val="22"/>
          <w:szCs w:val="22"/>
        </w:rPr>
        <w:t xml:space="preserve">        наименования и реквизитов документа, на основании которого он</w:t>
      </w:r>
    </w:p>
    <w:p w:rsidR="007E22D0" w:rsidRDefault="007E22D0">
      <w:pPr>
        <w:pStyle w:val="aff7"/>
        <w:rPr>
          <w:sz w:val="22"/>
          <w:szCs w:val="22"/>
        </w:rPr>
      </w:pPr>
      <w:r>
        <w:rPr>
          <w:sz w:val="22"/>
          <w:szCs w:val="22"/>
        </w:rPr>
        <w:t xml:space="preserve">                 действует, либо фамилия, имя, отчество</w:t>
      </w:r>
    </w:p>
    <w:p w:rsidR="007E22D0" w:rsidRDefault="007E22D0">
      <w:pPr>
        <w:pStyle w:val="aff7"/>
        <w:rPr>
          <w:sz w:val="22"/>
          <w:szCs w:val="22"/>
        </w:rPr>
      </w:pPr>
      <w:r>
        <w:rPr>
          <w:sz w:val="22"/>
          <w:szCs w:val="22"/>
        </w:rPr>
        <w:t>_________________________________________________________________________</w:t>
      </w:r>
    </w:p>
    <w:p w:rsidR="007E22D0" w:rsidRDefault="007E22D0">
      <w:pPr>
        <w:pStyle w:val="aff7"/>
        <w:rPr>
          <w:sz w:val="22"/>
          <w:szCs w:val="22"/>
        </w:rPr>
      </w:pPr>
      <w:r>
        <w:rPr>
          <w:sz w:val="22"/>
          <w:szCs w:val="22"/>
        </w:rPr>
        <w:t xml:space="preserve">            индивидуального предпринимателя, номер записи в Едином</w:t>
      </w:r>
    </w:p>
    <w:p w:rsidR="007E22D0" w:rsidRDefault="007E22D0">
      <w:pPr>
        <w:pStyle w:val="aff7"/>
        <w:rPr>
          <w:sz w:val="22"/>
          <w:szCs w:val="22"/>
        </w:rPr>
      </w:pPr>
      <w:r>
        <w:rPr>
          <w:sz w:val="22"/>
          <w:szCs w:val="22"/>
        </w:rPr>
        <w:t xml:space="preserve">                         государственном реестре</w:t>
      </w:r>
    </w:p>
    <w:p w:rsidR="007E22D0" w:rsidRDefault="007E22D0">
      <w:pPr>
        <w:pStyle w:val="aff7"/>
        <w:rPr>
          <w:sz w:val="22"/>
          <w:szCs w:val="22"/>
        </w:rPr>
      </w:pPr>
      <w:r>
        <w:rPr>
          <w:sz w:val="22"/>
          <w:szCs w:val="22"/>
        </w:rPr>
        <w:t>________________________________________________________________________,</w:t>
      </w:r>
    </w:p>
    <w:p w:rsidR="007E22D0" w:rsidRDefault="007E22D0">
      <w:pPr>
        <w:pStyle w:val="aff7"/>
        <w:rPr>
          <w:sz w:val="22"/>
          <w:szCs w:val="22"/>
        </w:rPr>
      </w:pPr>
      <w:r>
        <w:rPr>
          <w:sz w:val="22"/>
          <w:szCs w:val="22"/>
        </w:rPr>
        <w:t xml:space="preserve">      индивидуальных предпринимателей и дата ее внесения в реестр)</w:t>
      </w:r>
    </w:p>
    <w:p w:rsidR="007E22D0" w:rsidRDefault="007E22D0">
      <w:pPr>
        <w:pStyle w:val="aff7"/>
        <w:rPr>
          <w:sz w:val="22"/>
          <w:szCs w:val="22"/>
        </w:rPr>
      </w:pPr>
      <w:r>
        <w:rPr>
          <w:sz w:val="22"/>
          <w:szCs w:val="22"/>
        </w:rPr>
        <w:t>именуемый(ая, ое) в дальнейшем  заявителем,  с  другой  стороны,   вместе</w:t>
      </w:r>
    </w:p>
    <w:p w:rsidR="007E22D0" w:rsidRDefault="007E22D0">
      <w:pPr>
        <w:pStyle w:val="aff7"/>
        <w:rPr>
          <w:sz w:val="22"/>
          <w:szCs w:val="22"/>
        </w:rPr>
      </w:pPr>
      <w:r>
        <w:rPr>
          <w:sz w:val="22"/>
          <w:szCs w:val="22"/>
        </w:rPr>
        <w:t>именуемые Сторонами, заключили настоящий договор о нижеследующем:</w:t>
      </w:r>
    </w:p>
    <w:p w:rsidR="007E22D0" w:rsidRDefault="007E22D0"/>
    <w:p w:rsidR="007E22D0" w:rsidRDefault="007E22D0">
      <w:pPr>
        <w:pStyle w:val="aff7"/>
        <w:rPr>
          <w:sz w:val="22"/>
          <w:szCs w:val="22"/>
        </w:rPr>
      </w:pPr>
      <w:bookmarkStart w:id="279" w:name="sub_42100"/>
      <w:r>
        <w:rPr>
          <w:sz w:val="22"/>
          <w:szCs w:val="22"/>
        </w:rPr>
        <w:t xml:space="preserve">                           </w:t>
      </w:r>
      <w:r>
        <w:rPr>
          <w:rStyle w:val="a3"/>
          <w:bCs/>
          <w:sz w:val="22"/>
          <w:szCs w:val="22"/>
        </w:rPr>
        <w:t>I. Предмет договора</w:t>
      </w:r>
    </w:p>
    <w:bookmarkEnd w:id="279"/>
    <w:p w:rsidR="007E22D0" w:rsidRDefault="007E22D0"/>
    <w:p w:rsidR="007E22D0" w:rsidRDefault="007E22D0">
      <w:pPr>
        <w:pStyle w:val="aff7"/>
        <w:rPr>
          <w:sz w:val="22"/>
          <w:szCs w:val="22"/>
        </w:rPr>
      </w:pPr>
      <w:r>
        <w:rPr>
          <w:sz w:val="22"/>
          <w:szCs w:val="22"/>
        </w:rPr>
        <w:t xml:space="preserve">     1. По настоящему договору сетевая  организация  принимает  на   себя</w:t>
      </w:r>
    </w:p>
    <w:p w:rsidR="007E22D0" w:rsidRDefault="007E22D0">
      <w:pPr>
        <w:pStyle w:val="aff7"/>
        <w:rPr>
          <w:sz w:val="22"/>
          <w:szCs w:val="22"/>
        </w:rPr>
      </w:pPr>
      <w:r>
        <w:rPr>
          <w:sz w:val="22"/>
          <w:szCs w:val="22"/>
        </w:rPr>
        <w:t>обязательства   по   осуществлению   технологического       присоединения</w:t>
      </w:r>
    </w:p>
    <w:p w:rsidR="007E22D0" w:rsidRDefault="007E22D0">
      <w:pPr>
        <w:pStyle w:val="aff7"/>
        <w:rPr>
          <w:sz w:val="22"/>
          <w:szCs w:val="22"/>
        </w:rPr>
      </w:pPr>
      <w:r>
        <w:rPr>
          <w:sz w:val="22"/>
          <w:szCs w:val="22"/>
        </w:rPr>
        <w:t>энергопринимающих  устройств   заявителя   (далее   -     технологическое</w:t>
      </w:r>
    </w:p>
    <w:p w:rsidR="007E22D0" w:rsidRDefault="007E22D0">
      <w:pPr>
        <w:pStyle w:val="aff7"/>
        <w:rPr>
          <w:sz w:val="22"/>
          <w:szCs w:val="22"/>
        </w:rPr>
      </w:pPr>
      <w:r>
        <w:rPr>
          <w:sz w:val="22"/>
          <w:szCs w:val="22"/>
        </w:rPr>
        <w:t>присоединение) __________________________________________________________</w:t>
      </w:r>
    </w:p>
    <w:p w:rsidR="007E22D0" w:rsidRDefault="007E22D0">
      <w:pPr>
        <w:pStyle w:val="aff7"/>
        <w:rPr>
          <w:sz w:val="22"/>
          <w:szCs w:val="22"/>
        </w:rPr>
      </w:pPr>
      <w:r>
        <w:rPr>
          <w:sz w:val="22"/>
          <w:szCs w:val="22"/>
        </w:rPr>
        <w:t xml:space="preserve">                      (наименование энергопринимающих устройств)</w:t>
      </w:r>
    </w:p>
    <w:p w:rsidR="007E22D0" w:rsidRDefault="007E22D0">
      <w:pPr>
        <w:pStyle w:val="aff7"/>
        <w:rPr>
          <w:sz w:val="22"/>
          <w:szCs w:val="22"/>
        </w:rPr>
      </w:pPr>
      <w:r>
        <w:rPr>
          <w:sz w:val="22"/>
          <w:szCs w:val="22"/>
        </w:rPr>
        <w:t>________________________________________________________________________,</w:t>
      </w:r>
    </w:p>
    <w:p w:rsidR="007E22D0" w:rsidRDefault="007E22D0">
      <w:pPr>
        <w:pStyle w:val="aff7"/>
        <w:rPr>
          <w:sz w:val="22"/>
          <w:szCs w:val="22"/>
        </w:rPr>
      </w:pPr>
      <w:r>
        <w:rPr>
          <w:sz w:val="22"/>
          <w:szCs w:val="22"/>
        </w:rPr>
        <w:t xml:space="preserve">     в том числе  по  обеспечению  готовности  объектов   электросетевого</w:t>
      </w:r>
    </w:p>
    <w:p w:rsidR="007E22D0" w:rsidRDefault="007E22D0">
      <w:pPr>
        <w:pStyle w:val="aff7"/>
        <w:rPr>
          <w:sz w:val="22"/>
          <w:szCs w:val="22"/>
        </w:rPr>
      </w:pPr>
      <w:r>
        <w:rPr>
          <w:sz w:val="22"/>
          <w:szCs w:val="22"/>
        </w:rPr>
        <w:t>хозяйства  (включая их проектирование,  строительство,  реконструкцию)  к</w:t>
      </w:r>
    </w:p>
    <w:p w:rsidR="007E22D0" w:rsidRDefault="007E22D0">
      <w:pPr>
        <w:pStyle w:val="aff7"/>
        <w:rPr>
          <w:sz w:val="22"/>
          <w:szCs w:val="22"/>
        </w:rPr>
      </w:pPr>
      <w:r>
        <w:rPr>
          <w:sz w:val="22"/>
          <w:szCs w:val="22"/>
        </w:rPr>
        <w:t>присоединению  энергопринимающих устройств,  урегулированию  отношений  с</w:t>
      </w:r>
    </w:p>
    <w:p w:rsidR="007E22D0" w:rsidRDefault="007E22D0">
      <w:pPr>
        <w:pStyle w:val="aff7"/>
        <w:rPr>
          <w:sz w:val="22"/>
          <w:szCs w:val="22"/>
        </w:rPr>
      </w:pPr>
      <w:r>
        <w:rPr>
          <w:sz w:val="22"/>
          <w:szCs w:val="22"/>
        </w:rPr>
        <w:t>третьими лицами  в  случае  необходимости  строительства   (модернизации)</w:t>
      </w:r>
    </w:p>
    <w:p w:rsidR="007E22D0" w:rsidRDefault="007E22D0">
      <w:pPr>
        <w:pStyle w:val="aff7"/>
        <w:rPr>
          <w:sz w:val="22"/>
          <w:szCs w:val="22"/>
        </w:rPr>
      </w:pPr>
      <w:r>
        <w:rPr>
          <w:sz w:val="22"/>
          <w:szCs w:val="22"/>
        </w:rPr>
        <w:t>такими  лицами  принадлежащих  им  объектов  электросетевого    хозяйства</w:t>
      </w:r>
    </w:p>
    <w:p w:rsidR="007E22D0" w:rsidRDefault="007E22D0">
      <w:pPr>
        <w:pStyle w:val="aff7"/>
        <w:rPr>
          <w:sz w:val="22"/>
          <w:szCs w:val="22"/>
        </w:rPr>
      </w:pPr>
      <w:r>
        <w:rPr>
          <w:sz w:val="22"/>
          <w:szCs w:val="22"/>
        </w:rPr>
        <w:t>(энергопринимающих  устройств,  объектов  электроэнергетики),  с   учетом</w:t>
      </w:r>
    </w:p>
    <w:p w:rsidR="007E22D0" w:rsidRDefault="007E22D0">
      <w:pPr>
        <w:pStyle w:val="aff7"/>
        <w:rPr>
          <w:sz w:val="22"/>
          <w:szCs w:val="22"/>
        </w:rPr>
      </w:pPr>
      <w:r>
        <w:rPr>
          <w:sz w:val="22"/>
          <w:szCs w:val="22"/>
        </w:rPr>
        <w:t>следующих характеристик:</w:t>
      </w:r>
    </w:p>
    <w:p w:rsidR="007E22D0" w:rsidRDefault="007E22D0">
      <w:pPr>
        <w:pStyle w:val="aff7"/>
        <w:rPr>
          <w:sz w:val="22"/>
          <w:szCs w:val="22"/>
        </w:rPr>
      </w:pPr>
      <w:r>
        <w:rPr>
          <w:sz w:val="22"/>
          <w:szCs w:val="22"/>
        </w:rPr>
        <w:t xml:space="preserve">     максимальная мощность  присоединяемых  энергопринимающих   устройств</w:t>
      </w:r>
    </w:p>
    <w:p w:rsidR="007E22D0" w:rsidRDefault="007E22D0">
      <w:pPr>
        <w:pStyle w:val="aff7"/>
        <w:rPr>
          <w:sz w:val="22"/>
          <w:szCs w:val="22"/>
        </w:rPr>
      </w:pPr>
      <w:r>
        <w:rPr>
          <w:sz w:val="22"/>
          <w:szCs w:val="22"/>
        </w:rPr>
        <w:t>________ (кВт);</w:t>
      </w:r>
    </w:p>
    <w:p w:rsidR="007E22D0" w:rsidRDefault="007E22D0">
      <w:pPr>
        <w:pStyle w:val="aff7"/>
        <w:rPr>
          <w:sz w:val="22"/>
          <w:szCs w:val="22"/>
        </w:rPr>
      </w:pPr>
      <w:r>
        <w:rPr>
          <w:sz w:val="22"/>
          <w:szCs w:val="22"/>
        </w:rPr>
        <w:t xml:space="preserve">     категория надежности _______;</w:t>
      </w:r>
    </w:p>
    <w:p w:rsidR="007E22D0" w:rsidRDefault="007E22D0">
      <w:pPr>
        <w:pStyle w:val="aff7"/>
        <w:rPr>
          <w:sz w:val="22"/>
          <w:szCs w:val="22"/>
        </w:rPr>
      </w:pPr>
      <w:r>
        <w:rPr>
          <w:sz w:val="22"/>
          <w:szCs w:val="22"/>
        </w:rPr>
        <w:t xml:space="preserve">     класс напряжения  электрических  сетей,  к  которым   осуществляется</w:t>
      </w:r>
    </w:p>
    <w:p w:rsidR="007E22D0" w:rsidRDefault="007E22D0">
      <w:pPr>
        <w:pStyle w:val="aff7"/>
        <w:rPr>
          <w:sz w:val="22"/>
          <w:szCs w:val="22"/>
        </w:rPr>
      </w:pPr>
      <w:r>
        <w:rPr>
          <w:sz w:val="22"/>
          <w:szCs w:val="22"/>
        </w:rPr>
        <w:t>присоединение _____ (кВ);</w:t>
      </w:r>
    </w:p>
    <w:p w:rsidR="007E22D0" w:rsidRDefault="007E22D0">
      <w:pPr>
        <w:pStyle w:val="aff7"/>
        <w:rPr>
          <w:sz w:val="22"/>
          <w:szCs w:val="22"/>
        </w:rPr>
      </w:pPr>
      <w:bookmarkStart w:id="280" w:name="sub_42105"/>
      <w:r>
        <w:rPr>
          <w:sz w:val="22"/>
          <w:szCs w:val="22"/>
        </w:rPr>
        <w:t xml:space="preserve">     максимальная  мощность  ранее  присоединенных      энергопринимающих</w:t>
      </w:r>
    </w:p>
    <w:bookmarkEnd w:id="280"/>
    <w:p w:rsidR="007E22D0" w:rsidRDefault="007E22D0">
      <w:pPr>
        <w:pStyle w:val="aff7"/>
        <w:rPr>
          <w:sz w:val="22"/>
          <w:szCs w:val="22"/>
        </w:rPr>
      </w:pPr>
      <w:r>
        <w:rPr>
          <w:sz w:val="22"/>
          <w:szCs w:val="22"/>
        </w:rPr>
        <w:t>устройств ___________ кВт</w:t>
      </w:r>
      <w:hyperlink w:anchor="sub_42111" w:history="1">
        <w:r>
          <w:rPr>
            <w:rStyle w:val="a4"/>
            <w:rFonts w:cs="Courier New"/>
            <w:sz w:val="22"/>
            <w:szCs w:val="22"/>
          </w:rPr>
          <w:t>*(1)</w:t>
        </w:r>
      </w:hyperlink>
      <w:r>
        <w:rPr>
          <w:sz w:val="22"/>
          <w:szCs w:val="22"/>
        </w:rPr>
        <w:t>.</w:t>
      </w:r>
    </w:p>
    <w:p w:rsidR="007E22D0" w:rsidRDefault="007E22D0">
      <w:pPr>
        <w:pStyle w:val="aff7"/>
        <w:rPr>
          <w:sz w:val="22"/>
          <w:szCs w:val="22"/>
        </w:rPr>
      </w:pPr>
      <w:r>
        <w:rPr>
          <w:sz w:val="22"/>
          <w:szCs w:val="22"/>
        </w:rPr>
        <w:lastRenderedPageBreak/>
        <w:t xml:space="preserve">     Заявитель   обязуется   оплатить   расходы   на      технологическое</w:t>
      </w:r>
    </w:p>
    <w:p w:rsidR="007E22D0" w:rsidRDefault="007E22D0">
      <w:pPr>
        <w:pStyle w:val="aff7"/>
        <w:rPr>
          <w:sz w:val="22"/>
          <w:szCs w:val="22"/>
        </w:rPr>
      </w:pPr>
      <w:r>
        <w:rPr>
          <w:sz w:val="22"/>
          <w:szCs w:val="22"/>
        </w:rPr>
        <w:t>присоединение в соответствии с условиями настоящего договора.</w:t>
      </w:r>
    </w:p>
    <w:p w:rsidR="007E22D0" w:rsidRDefault="007E22D0">
      <w:pPr>
        <w:pStyle w:val="aff7"/>
        <w:rPr>
          <w:sz w:val="22"/>
          <w:szCs w:val="22"/>
        </w:rPr>
      </w:pPr>
      <w:r>
        <w:rPr>
          <w:sz w:val="22"/>
          <w:szCs w:val="22"/>
        </w:rPr>
        <w:t xml:space="preserve">     2. Технологическое присоединение необходимо для электроснабжения ___</w:t>
      </w:r>
    </w:p>
    <w:p w:rsidR="007E22D0" w:rsidRDefault="007E22D0">
      <w:pPr>
        <w:pStyle w:val="aff7"/>
        <w:rPr>
          <w:sz w:val="22"/>
          <w:szCs w:val="22"/>
        </w:rPr>
      </w:pPr>
      <w:r>
        <w:rPr>
          <w:sz w:val="22"/>
          <w:szCs w:val="22"/>
        </w:rPr>
        <w:t>________________________________________________________________________,</w:t>
      </w:r>
    </w:p>
    <w:p w:rsidR="007E22D0" w:rsidRDefault="007E22D0">
      <w:pPr>
        <w:pStyle w:val="aff7"/>
        <w:rPr>
          <w:sz w:val="22"/>
          <w:szCs w:val="22"/>
        </w:rPr>
      </w:pPr>
      <w:r>
        <w:rPr>
          <w:sz w:val="22"/>
          <w:szCs w:val="22"/>
        </w:rPr>
        <w:t xml:space="preserve">                   (наименование объектов заявителя)</w:t>
      </w:r>
    </w:p>
    <w:p w:rsidR="007E22D0" w:rsidRDefault="007E22D0">
      <w:pPr>
        <w:pStyle w:val="aff7"/>
        <w:rPr>
          <w:sz w:val="22"/>
          <w:szCs w:val="22"/>
        </w:rPr>
      </w:pPr>
      <w:r>
        <w:rPr>
          <w:sz w:val="22"/>
          <w:szCs w:val="22"/>
        </w:rPr>
        <w:t>расположенных (которые будут располагаться) _____________________________</w:t>
      </w:r>
    </w:p>
    <w:p w:rsidR="007E22D0" w:rsidRDefault="007E22D0">
      <w:pPr>
        <w:pStyle w:val="aff7"/>
        <w:rPr>
          <w:sz w:val="22"/>
          <w:szCs w:val="22"/>
        </w:rPr>
      </w:pPr>
      <w:r>
        <w:rPr>
          <w:sz w:val="22"/>
          <w:szCs w:val="22"/>
        </w:rPr>
        <w:t>________________________________________________________________________.</w:t>
      </w:r>
    </w:p>
    <w:p w:rsidR="007E22D0" w:rsidRDefault="007E22D0">
      <w:pPr>
        <w:pStyle w:val="aff7"/>
        <w:rPr>
          <w:sz w:val="22"/>
          <w:szCs w:val="22"/>
        </w:rPr>
      </w:pPr>
      <w:r>
        <w:rPr>
          <w:sz w:val="22"/>
          <w:szCs w:val="22"/>
        </w:rPr>
        <w:t xml:space="preserve">                (место нахождения объектов заявителя)</w:t>
      </w:r>
    </w:p>
    <w:p w:rsidR="007E22D0" w:rsidRDefault="007E22D0">
      <w:pPr>
        <w:pStyle w:val="aff7"/>
        <w:rPr>
          <w:sz w:val="22"/>
          <w:szCs w:val="22"/>
        </w:rPr>
      </w:pPr>
      <w:bookmarkStart w:id="281" w:name="sub_42003"/>
      <w:r>
        <w:rPr>
          <w:sz w:val="22"/>
          <w:szCs w:val="22"/>
        </w:rPr>
        <w:t xml:space="preserve">     3. Точка(и) присоединения указана(ы)  в  технических  условиях   для</w:t>
      </w:r>
    </w:p>
    <w:bookmarkEnd w:id="281"/>
    <w:p w:rsidR="007E22D0" w:rsidRDefault="007E22D0">
      <w:pPr>
        <w:pStyle w:val="aff7"/>
        <w:rPr>
          <w:sz w:val="22"/>
          <w:szCs w:val="22"/>
        </w:rPr>
      </w:pPr>
      <w:r>
        <w:rPr>
          <w:sz w:val="22"/>
          <w:szCs w:val="22"/>
        </w:rPr>
        <w:t>присоединения к электрическим сетям  (далее  -  технические    условия) и</w:t>
      </w:r>
    </w:p>
    <w:p w:rsidR="007E22D0" w:rsidRDefault="007E22D0">
      <w:pPr>
        <w:pStyle w:val="aff7"/>
        <w:rPr>
          <w:sz w:val="22"/>
          <w:szCs w:val="22"/>
        </w:rPr>
      </w:pPr>
      <w:r>
        <w:rPr>
          <w:sz w:val="22"/>
          <w:szCs w:val="22"/>
        </w:rPr>
        <w:t>располагается(ются) на расстоянии ______ метров</w:t>
      </w:r>
      <w:hyperlink w:anchor="sub_42222" w:history="1">
        <w:r>
          <w:rPr>
            <w:rStyle w:val="a4"/>
            <w:rFonts w:cs="Courier New"/>
            <w:sz w:val="22"/>
            <w:szCs w:val="22"/>
          </w:rPr>
          <w:t>*(2)</w:t>
        </w:r>
      </w:hyperlink>
      <w:r>
        <w:rPr>
          <w:sz w:val="22"/>
          <w:szCs w:val="22"/>
        </w:rPr>
        <w:t xml:space="preserve"> от  границы   участка</w:t>
      </w:r>
    </w:p>
    <w:p w:rsidR="007E22D0" w:rsidRDefault="007E22D0">
      <w:pPr>
        <w:pStyle w:val="aff7"/>
        <w:rPr>
          <w:sz w:val="22"/>
          <w:szCs w:val="22"/>
        </w:rPr>
      </w:pPr>
      <w:r>
        <w:rPr>
          <w:sz w:val="22"/>
          <w:szCs w:val="22"/>
        </w:rPr>
        <w:t>заявителя,  на котором располагаются (будут располагаться) присоединяемые</w:t>
      </w:r>
    </w:p>
    <w:p w:rsidR="007E22D0" w:rsidRDefault="007E22D0">
      <w:pPr>
        <w:pStyle w:val="aff7"/>
        <w:rPr>
          <w:sz w:val="22"/>
          <w:szCs w:val="22"/>
        </w:rPr>
      </w:pPr>
      <w:r>
        <w:rPr>
          <w:sz w:val="22"/>
          <w:szCs w:val="22"/>
        </w:rPr>
        <w:t>объекты заявителя.</w:t>
      </w:r>
    </w:p>
    <w:p w:rsidR="007E22D0" w:rsidRDefault="007E22D0">
      <w:pPr>
        <w:pStyle w:val="aff7"/>
        <w:rPr>
          <w:sz w:val="22"/>
          <w:szCs w:val="22"/>
        </w:rPr>
      </w:pPr>
      <w:r>
        <w:rPr>
          <w:sz w:val="22"/>
          <w:szCs w:val="22"/>
        </w:rPr>
        <w:t xml:space="preserve">     4. Технические  условия  являются  неотъемлемой  частью   настоящего</w:t>
      </w:r>
    </w:p>
    <w:p w:rsidR="007E22D0" w:rsidRDefault="007E22D0">
      <w:pPr>
        <w:pStyle w:val="aff7"/>
        <w:rPr>
          <w:sz w:val="22"/>
          <w:szCs w:val="22"/>
        </w:rPr>
      </w:pPr>
      <w:r>
        <w:rPr>
          <w:sz w:val="22"/>
          <w:szCs w:val="22"/>
        </w:rPr>
        <w:t xml:space="preserve">договора и приведены в </w:t>
      </w:r>
      <w:hyperlink w:anchor="sub_42010" w:history="1">
        <w:r>
          <w:rPr>
            <w:rStyle w:val="a4"/>
            <w:rFonts w:cs="Courier New"/>
            <w:sz w:val="22"/>
            <w:szCs w:val="22"/>
          </w:rPr>
          <w:t>приложении</w:t>
        </w:r>
      </w:hyperlink>
      <w:r>
        <w:rPr>
          <w:sz w:val="22"/>
          <w:szCs w:val="22"/>
        </w:rPr>
        <w:t>.</w:t>
      </w:r>
    </w:p>
    <w:p w:rsidR="007E22D0" w:rsidRDefault="007E22D0">
      <w:pPr>
        <w:pStyle w:val="aff7"/>
        <w:rPr>
          <w:sz w:val="22"/>
          <w:szCs w:val="22"/>
        </w:rPr>
      </w:pPr>
      <w:r>
        <w:rPr>
          <w:sz w:val="22"/>
          <w:szCs w:val="22"/>
        </w:rPr>
        <w:t xml:space="preserve">     Срок действия технических условий составляет _______ год(а)</w:t>
      </w:r>
      <w:hyperlink w:anchor="sub_42333" w:history="1">
        <w:r>
          <w:rPr>
            <w:rStyle w:val="a4"/>
            <w:rFonts w:cs="Courier New"/>
            <w:sz w:val="22"/>
            <w:szCs w:val="22"/>
          </w:rPr>
          <w:t>*(3)</w:t>
        </w:r>
      </w:hyperlink>
      <w:r>
        <w:rPr>
          <w:sz w:val="22"/>
          <w:szCs w:val="22"/>
        </w:rPr>
        <w:t xml:space="preserve">   со</w:t>
      </w:r>
    </w:p>
    <w:p w:rsidR="007E22D0" w:rsidRDefault="007E22D0">
      <w:pPr>
        <w:pStyle w:val="aff7"/>
        <w:rPr>
          <w:sz w:val="22"/>
          <w:szCs w:val="22"/>
        </w:rPr>
      </w:pPr>
      <w:r>
        <w:rPr>
          <w:sz w:val="22"/>
          <w:szCs w:val="22"/>
        </w:rPr>
        <w:t>дня заключения настоящего договора.</w:t>
      </w:r>
    </w:p>
    <w:p w:rsidR="007E22D0" w:rsidRDefault="007E22D0">
      <w:pPr>
        <w:pStyle w:val="aff7"/>
        <w:rPr>
          <w:sz w:val="22"/>
          <w:szCs w:val="22"/>
        </w:rPr>
      </w:pPr>
      <w:bookmarkStart w:id="282" w:name="sub_42005"/>
      <w:r>
        <w:rPr>
          <w:sz w:val="22"/>
          <w:szCs w:val="22"/>
        </w:rPr>
        <w:t xml:space="preserve">     5. Срок выполнения мероприятий  по  технологическому   присоединению</w:t>
      </w:r>
    </w:p>
    <w:bookmarkEnd w:id="282"/>
    <w:p w:rsidR="007E22D0" w:rsidRDefault="007E22D0">
      <w:pPr>
        <w:pStyle w:val="aff7"/>
        <w:rPr>
          <w:sz w:val="22"/>
          <w:szCs w:val="22"/>
        </w:rPr>
      </w:pPr>
      <w:r>
        <w:rPr>
          <w:sz w:val="22"/>
          <w:szCs w:val="22"/>
        </w:rPr>
        <w:t>составляет __________</w:t>
      </w:r>
      <w:hyperlink w:anchor="sub_42444" w:history="1">
        <w:r>
          <w:rPr>
            <w:rStyle w:val="a4"/>
            <w:rFonts w:cs="Courier New"/>
            <w:sz w:val="22"/>
            <w:szCs w:val="22"/>
          </w:rPr>
          <w:t>*(4)</w:t>
        </w:r>
      </w:hyperlink>
      <w:r>
        <w:rPr>
          <w:sz w:val="22"/>
          <w:szCs w:val="22"/>
        </w:rPr>
        <w:t xml:space="preserve"> со дня заключения настоящего договора.</w:t>
      </w:r>
    </w:p>
    <w:p w:rsidR="007E22D0" w:rsidRDefault="007E22D0"/>
    <w:p w:rsidR="007E22D0" w:rsidRDefault="007E22D0">
      <w:pPr>
        <w:pStyle w:val="aff7"/>
        <w:rPr>
          <w:sz w:val="22"/>
          <w:szCs w:val="22"/>
        </w:rPr>
      </w:pPr>
      <w:bookmarkStart w:id="283" w:name="sub_42200"/>
      <w:r>
        <w:rPr>
          <w:sz w:val="22"/>
          <w:szCs w:val="22"/>
        </w:rPr>
        <w:t xml:space="preserve">                         </w:t>
      </w:r>
      <w:r>
        <w:rPr>
          <w:rStyle w:val="a3"/>
          <w:bCs/>
          <w:sz w:val="22"/>
          <w:szCs w:val="22"/>
        </w:rPr>
        <w:t>II. Обязанности Сторон</w:t>
      </w:r>
    </w:p>
    <w:bookmarkEnd w:id="283"/>
    <w:p w:rsidR="007E22D0" w:rsidRDefault="007E22D0"/>
    <w:p w:rsidR="007E22D0" w:rsidRDefault="007E22D0">
      <w:pPr>
        <w:pStyle w:val="aff7"/>
        <w:rPr>
          <w:sz w:val="22"/>
          <w:szCs w:val="22"/>
        </w:rPr>
      </w:pPr>
      <w:r>
        <w:rPr>
          <w:sz w:val="22"/>
          <w:szCs w:val="22"/>
        </w:rPr>
        <w:t xml:space="preserve">     6. Сетевая организация обязуется:</w:t>
      </w:r>
    </w:p>
    <w:p w:rsidR="007E22D0" w:rsidRDefault="007E22D0">
      <w:pPr>
        <w:pStyle w:val="aff7"/>
        <w:rPr>
          <w:sz w:val="22"/>
          <w:szCs w:val="22"/>
        </w:rPr>
      </w:pPr>
      <w:r>
        <w:rPr>
          <w:sz w:val="22"/>
          <w:szCs w:val="22"/>
        </w:rPr>
        <w:t xml:space="preserve">     надлежащим образом исполнить обязательства по настоящему договору, в</w:t>
      </w:r>
    </w:p>
    <w:p w:rsidR="007E22D0" w:rsidRDefault="007E22D0">
      <w:pPr>
        <w:pStyle w:val="aff7"/>
        <w:rPr>
          <w:sz w:val="22"/>
          <w:szCs w:val="22"/>
        </w:rPr>
      </w:pPr>
      <w:r>
        <w:rPr>
          <w:sz w:val="22"/>
          <w:szCs w:val="22"/>
        </w:rPr>
        <w:t>том числе по выполнению возложенных на сетевую организацию мероприятий по</w:t>
      </w:r>
    </w:p>
    <w:p w:rsidR="007E22D0" w:rsidRDefault="007E22D0">
      <w:pPr>
        <w:pStyle w:val="aff7"/>
        <w:rPr>
          <w:sz w:val="22"/>
          <w:szCs w:val="22"/>
        </w:rPr>
      </w:pPr>
      <w:r>
        <w:rPr>
          <w:sz w:val="22"/>
          <w:szCs w:val="22"/>
        </w:rPr>
        <w:t>технологическому  присоединению (включая урегулирование отношений с иными</w:t>
      </w:r>
    </w:p>
    <w:p w:rsidR="007E22D0" w:rsidRDefault="007E22D0">
      <w:pPr>
        <w:pStyle w:val="aff7"/>
        <w:rPr>
          <w:sz w:val="22"/>
          <w:szCs w:val="22"/>
        </w:rPr>
      </w:pPr>
      <w:r>
        <w:rPr>
          <w:sz w:val="22"/>
          <w:szCs w:val="22"/>
        </w:rPr>
        <w:t>лицами)  до  границ  участка,  на  котором  расположены    присоединяемые</w:t>
      </w:r>
    </w:p>
    <w:p w:rsidR="007E22D0" w:rsidRDefault="007E22D0">
      <w:pPr>
        <w:pStyle w:val="aff7"/>
        <w:rPr>
          <w:sz w:val="22"/>
          <w:szCs w:val="22"/>
        </w:rPr>
      </w:pPr>
      <w:r>
        <w:rPr>
          <w:sz w:val="22"/>
          <w:szCs w:val="22"/>
        </w:rPr>
        <w:t>энергопринимающие устройства заявителя, указанные в технических условиях;</w:t>
      </w:r>
    </w:p>
    <w:p w:rsidR="007E22D0" w:rsidRDefault="007E22D0">
      <w:pPr>
        <w:pStyle w:val="aff7"/>
        <w:rPr>
          <w:sz w:val="22"/>
          <w:szCs w:val="22"/>
        </w:rPr>
      </w:pPr>
      <w:bookmarkStart w:id="284" w:name="sub_42063"/>
      <w:r>
        <w:rPr>
          <w:sz w:val="22"/>
          <w:szCs w:val="22"/>
        </w:rPr>
        <w:t xml:space="preserve">     в течение ____ рабочих дней со дня уведомления  заявителем   сетевой</w:t>
      </w:r>
    </w:p>
    <w:bookmarkEnd w:id="284"/>
    <w:p w:rsidR="007E22D0" w:rsidRDefault="007E22D0">
      <w:pPr>
        <w:pStyle w:val="aff7"/>
        <w:rPr>
          <w:sz w:val="22"/>
          <w:szCs w:val="22"/>
        </w:rPr>
      </w:pPr>
      <w:r>
        <w:rPr>
          <w:sz w:val="22"/>
          <w:szCs w:val="22"/>
        </w:rPr>
        <w:t>организации о выполнении им  технических  условий  осуществить   проверку</w:t>
      </w:r>
    </w:p>
    <w:p w:rsidR="007E22D0" w:rsidRDefault="007E22D0">
      <w:pPr>
        <w:pStyle w:val="aff7"/>
        <w:rPr>
          <w:sz w:val="22"/>
          <w:szCs w:val="22"/>
        </w:rPr>
      </w:pPr>
      <w:r>
        <w:rPr>
          <w:sz w:val="22"/>
          <w:szCs w:val="22"/>
        </w:rPr>
        <w:t>выполнения технических условий  заявителем, провести с участием заявителя</w:t>
      </w:r>
    </w:p>
    <w:p w:rsidR="007E22D0" w:rsidRDefault="007E22D0">
      <w:pPr>
        <w:pStyle w:val="aff7"/>
        <w:rPr>
          <w:sz w:val="22"/>
          <w:szCs w:val="22"/>
        </w:rPr>
      </w:pPr>
      <w:r>
        <w:rPr>
          <w:sz w:val="22"/>
          <w:szCs w:val="22"/>
        </w:rPr>
        <w:t>осмотр  (обследование)   присоединяемых   энергопринимающих     устройств</w:t>
      </w:r>
    </w:p>
    <w:p w:rsidR="007E22D0" w:rsidRDefault="007E22D0">
      <w:pPr>
        <w:pStyle w:val="aff7"/>
        <w:rPr>
          <w:sz w:val="22"/>
          <w:szCs w:val="22"/>
        </w:rPr>
      </w:pPr>
      <w:r>
        <w:rPr>
          <w:sz w:val="22"/>
          <w:szCs w:val="22"/>
        </w:rPr>
        <w:t>заявителя;</w:t>
      </w:r>
    </w:p>
    <w:p w:rsidR="007E22D0" w:rsidRDefault="007E22D0">
      <w:pPr>
        <w:pStyle w:val="aff7"/>
        <w:rPr>
          <w:sz w:val="22"/>
          <w:szCs w:val="22"/>
        </w:rPr>
      </w:pPr>
      <w:r>
        <w:rPr>
          <w:sz w:val="22"/>
          <w:szCs w:val="22"/>
        </w:rPr>
        <w:t xml:space="preserve">     не  позднее  ________ рабочих  дней  со  дня  проведения     осмотра</w:t>
      </w:r>
    </w:p>
    <w:p w:rsidR="007E22D0" w:rsidRDefault="007E22D0">
      <w:pPr>
        <w:pStyle w:val="aff7"/>
        <w:rPr>
          <w:sz w:val="22"/>
          <w:szCs w:val="22"/>
        </w:rPr>
      </w:pPr>
      <w:r>
        <w:rPr>
          <w:sz w:val="22"/>
          <w:szCs w:val="22"/>
        </w:rPr>
        <w:t xml:space="preserve">(обследования),  указанного  в  </w:t>
      </w:r>
      <w:hyperlink w:anchor="sub_42063" w:history="1">
        <w:r>
          <w:rPr>
            <w:rStyle w:val="a4"/>
            <w:rFonts w:cs="Courier New"/>
            <w:sz w:val="22"/>
            <w:szCs w:val="22"/>
          </w:rPr>
          <w:t>абзаце  третьем</w:t>
        </w:r>
      </w:hyperlink>
      <w:r>
        <w:rPr>
          <w:sz w:val="22"/>
          <w:szCs w:val="22"/>
        </w:rPr>
        <w:t xml:space="preserve">  настоящего     пункта, с</w:t>
      </w:r>
    </w:p>
    <w:p w:rsidR="007E22D0" w:rsidRDefault="007E22D0">
      <w:pPr>
        <w:pStyle w:val="aff7"/>
        <w:rPr>
          <w:sz w:val="22"/>
          <w:szCs w:val="22"/>
        </w:rPr>
      </w:pPr>
      <w:r>
        <w:rPr>
          <w:sz w:val="22"/>
          <w:szCs w:val="22"/>
        </w:rPr>
        <w:t xml:space="preserve">соблюдением  срока,  установленного  </w:t>
      </w:r>
      <w:hyperlink w:anchor="sub_42005" w:history="1">
        <w:r>
          <w:rPr>
            <w:rStyle w:val="a4"/>
            <w:rFonts w:cs="Courier New"/>
            <w:sz w:val="22"/>
            <w:szCs w:val="22"/>
          </w:rPr>
          <w:t>пунктом 5</w:t>
        </w:r>
      </w:hyperlink>
      <w:r>
        <w:rPr>
          <w:sz w:val="22"/>
          <w:szCs w:val="22"/>
        </w:rPr>
        <w:t xml:space="preserve">   настоящего     договора,</w:t>
      </w:r>
    </w:p>
    <w:p w:rsidR="007E22D0" w:rsidRDefault="007E22D0">
      <w:pPr>
        <w:pStyle w:val="aff7"/>
        <w:rPr>
          <w:sz w:val="22"/>
          <w:szCs w:val="22"/>
        </w:rPr>
      </w:pPr>
      <w:r>
        <w:rPr>
          <w:sz w:val="22"/>
          <w:szCs w:val="22"/>
        </w:rPr>
        <w:t>осуществить  фактическое  присоединение   энергопринимающих     устройств</w:t>
      </w:r>
    </w:p>
    <w:p w:rsidR="007E22D0" w:rsidRDefault="007E22D0">
      <w:pPr>
        <w:pStyle w:val="aff7"/>
        <w:rPr>
          <w:sz w:val="22"/>
          <w:szCs w:val="22"/>
        </w:rPr>
      </w:pPr>
      <w:r>
        <w:rPr>
          <w:sz w:val="22"/>
          <w:szCs w:val="22"/>
        </w:rPr>
        <w:t>заявителя к электрическим сетям,  фактический прием (подачу) напряжения и</w:t>
      </w:r>
    </w:p>
    <w:p w:rsidR="007E22D0" w:rsidRDefault="007E22D0">
      <w:pPr>
        <w:pStyle w:val="aff7"/>
        <w:rPr>
          <w:sz w:val="22"/>
          <w:szCs w:val="22"/>
        </w:rPr>
      </w:pPr>
      <w:r>
        <w:rPr>
          <w:sz w:val="22"/>
          <w:szCs w:val="22"/>
        </w:rPr>
        <w:t>мощности, составить при участии заявителя акт  разграничения   балансовой</w:t>
      </w:r>
    </w:p>
    <w:p w:rsidR="007E22D0" w:rsidRDefault="007E22D0">
      <w:pPr>
        <w:pStyle w:val="aff7"/>
        <w:rPr>
          <w:sz w:val="22"/>
          <w:szCs w:val="22"/>
        </w:rPr>
      </w:pPr>
      <w:r>
        <w:rPr>
          <w:sz w:val="22"/>
          <w:szCs w:val="22"/>
        </w:rPr>
        <w:t>принадлежности электрических сетей, акт  разграничения   эксплуатационной</w:t>
      </w:r>
    </w:p>
    <w:p w:rsidR="007E22D0" w:rsidRDefault="007E22D0">
      <w:pPr>
        <w:pStyle w:val="aff7"/>
        <w:rPr>
          <w:sz w:val="22"/>
          <w:szCs w:val="22"/>
        </w:rPr>
      </w:pPr>
      <w:r>
        <w:rPr>
          <w:sz w:val="22"/>
          <w:szCs w:val="22"/>
        </w:rPr>
        <w:t>ответственности, акт об осуществлении технологического  присоединения   и</w:t>
      </w:r>
    </w:p>
    <w:p w:rsidR="007E22D0" w:rsidRDefault="007E22D0">
      <w:pPr>
        <w:pStyle w:val="aff7"/>
        <w:rPr>
          <w:sz w:val="22"/>
          <w:szCs w:val="22"/>
        </w:rPr>
      </w:pPr>
      <w:r>
        <w:rPr>
          <w:sz w:val="22"/>
          <w:szCs w:val="22"/>
        </w:rPr>
        <w:t>направить их заявителю.</w:t>
      </w:r>
    </w:p>
    <w:p w:rsidR="007E22D0" w:rsidRDefault="007E22D0">
      <w:pPr>
        <w:pStyle w:val="aff7"/>
        <w:rPr>
          <w:sz w:val="22"/>
          <w:szCs w:val="22"/>
        </w:rPr>
      </w:pPr>
      <w:r>
        <w:rPr>
          <w:sz w:val="22"/>
          <w:szCs w:val="22"/>
        </w:rPr>
        <w:t xml:space="preserve">     7. Сетевая  организация  при  невыполнении  заявителем   технических</w:t>
      </w:r>
    </w:p>
    <w:p w:rsidR="007E22D0" w:rsidRDefault="007E22D0">
      <w:pPr>
        <w:pStyle w:val="aff7"/>
        <w:rPr>
          <w:sz w:val="22"/>
          <w:szCs w:val="22"/>
        </w:rPr>
      </w:pPr>
      <w:r>
        <w:rPr>
          <w:sz w:val="22"/>
          <w:szCs w:val="22"/>
        </w:rPr>
        <w:t>условий в согласованный срок  и  наличии  на  дату  окончания    срока их</w:t>
      </w:r>
    </w:p>
    <w:p w:rsidR="007E22D0" w:rsidRDefault="007E22D0">
      <w:pPr>
        <w:pStyle w:val="aff7"/>
        <w:rPr>
          <w:sz w:val="22"/>
          <w:szCs w:val="22"/>
        </w:rPr>
      </w:pPr>
      <w:r>
        <w:rPr>
          <w:sz w:val="22"/>
          <w:szCs w:val="22"/>
        </w:rPr>
        <w:t>действия технической возможности технологического присоединения вправе по</w:t>
      </w:r>
    </w:p>
    <w:p w:rsidR="007E22D0" w:rsidRDefault="007E22D0">
      <w:pPr>
        <w:pStyle w:val="aff7"/>
        <w:rPr>
          <w:sz w:val="22"/>
          <w:szCs w:val="22"/>
        </w:rPr>
      </w:pPr>
      <w:r>
        <w:rPr>
          <w:sz w:val="22"/>
          <w:szCs w:val="22"/>
        </w:rPr>
        <w:t>обращению заявителя продлить срок действия технических условий.  При этом</w:t>
      </w:r>
    </w:p>
    <w:p w:rsidR="007E22D0" w:rsidRDefault="007E22D0">
      <w:pPr>
        <w:pStyle w:val="aff7"/>
        <w:rPr>
          <w:sz w:val="22"/>
          <w:szCs w:val="22"/>
        </w:rPr>
      </w:pPr>
      <w:r>
        <w:rPr>
          <w:sz w:val="22"/>
          <w:szCs w:val="22"/>
        </w:rPr>
        <w:t>дополнительная плата не взимается.</w:t>
      </w:r>
    </w:p>
    <w:p w:rsidR="007E22D0" w:rsidRDefault="007E22D0">
      <w:pPr>
        <w:pStyle w:val="aff7"/>
        <w:rPr>
          <w:sz w:val="22"/>
          <w:szCs w:val="22"/>
        </w:rPr>
      </w:pPr>
      <w:r>
        <w:rPr>
          <w:sz w:val="22"/>
          <w:szCs w:val="22"/>
        </w:rPr>
        <w:t xml:space="preserve">     8. Заявитель обязуется:</w:t>
      </w:r>
    </w:p>
    <w:p w:rsidR="007E22D0" w:rsidRDefault="007E22D0">
      <w:pPr>
        <w:pStyle w:val="aff7"/>
        <w:rPr>
          <w:sz w:val="22"/>
          <w:szCs w:val="22"/>
        </w:rPr>
      </w:pPr>
      <w:r>
        <w:rPr>
          <w:sz w:val="22"/>
          <w:szCs w:val="22"/>
        </w:rPr>
        <w:t xml:space="preserve">     надлежащим образом исполнить обязательства по настоящему договору, в</w:t>
      </w:r>
    </w:p>
    <w:p w:rsidR="007E22D0" w:rsidRDefault="007E22D0">
      <w:pPr>
        <w:pStyle w:val="aff7"/>
        <w:rPr>
          <w:sz w:val="22"/>
          <w:szCs w:val="22"/>
        </w:rPr>
      </w:pPr>
      <w:r>
        <w:rPr>
          <w:sz w:val="22"/>
          <w:szCs w:val="22"/>
        </w:rPr>
        <w:t>том  числе  по  выполнению  возложенных  на  заявителя     мероприятий по</w:t>
      </w:r>
    </w:p>
    <w:p w:rsidR="007E22D0" w:rsidRDefault="007E22D0">
      <w:pPr>
        <w:pStyle w:val="aff7"/>
        <w:rPr>
          <w:sz w:val="22"/>
          <w:szCs w:val="22"/>
        </w:rPr>
      </w:pPr>
      <w:r>
        <w:rPr>
          <w:sz w:val="22"/>
          <w:szCs w:val="22"/>
        </w:rPr>
        <w:t>технологическому присоединению в пределах  границ  участка,  на   котором</w:t>
      </w:r>
    </w:p>
    <w:p w:rsidR="007E22D0" w:rsidRDefault="007E22D0">
      <w:pPr>
        <w:pStyle w:val="aff7"/>
        <w:rPr>
          <w:sz w:val="22"/>
          <w:szCs w:val="22"/>
        </w:rPr>
      </w:pPr>
      <w:r>
        <w:rPr>
          <w:sz w:val="22"/>
          <w:szCs w:val="22"/>
        </w:rPr>
        <w:t>расположены  присоединяемые  энергопринимающие  устройства     заявителя,</w:t>
      </w:r>
    </w:p>
    <w:p w:rsidR="007E22D0" w:rsidRDefault="007E22D0">
      <w:pPr>
        <w:pStyle w:val="aff7"/>
        <w:rPr>
          <w:sz w:val="22"/>
          <w:szCs w:val="22"/>
        </w:rPr>
      </w:pPr>
      <w:r>
        <w:rPr>
          <w:sz w:val="22"/>
          <w:szCs w:val="22"/>
        </w:rPr>
        <w:t>указанные в технических условиях;</w:t>
      </w:r>
    </w:p>
    <w:p w:rsidR="007E22D0" w:rsidRDefault="007E22D0">
      <w:pPr>
        <w:pStyle w:val="aff7"/>
        <w:rPr>
          <w:sz w:val="22"/>
          <w:szCs w:val="22"/>
        </w:rPr>
      </w:pPr>
      <w:r>
        <w:rPr>
          <w:sz w:val="22"/>
          <w:szCs w:val="22"/>
        </w:rPr>
        <w:t xml:space="preserve">     после  выполнения мероприятий по  технологическому  присоединению  в</w:t>
      </w:r>
    </w:p>
    <w:p w:rsidR="007E22D0" w:rsidRDefault="007E22D0">
      <w:pPr>
        <w:pStyle w:val="aff7"/>
        <w:rPr>
          <w:sz w:val="22"/>
          <w:szCs w:val="22"/>
        </w:rPr>
      </w:pPr>
      <w:r>
        <w:rPr>
          <w:sz w:val="22"/>
          <w:szCs w:val="22"/>
        </w:rPr>
        <w:t>пределах  границ  участка   заявителя,   предусмотренных     техническими</w:t>
      </w:r>
    </w:p>
    <w:p w:rsidR="007E22D0" w:rsidRDefault="007E22D0">
      <w:pPr>
        <w:pStyle w:val="aff7"/>
        <w:rPr>
          <w:sz w:val="22"/>
          <w:szCs w:val="22"/>
        </w:rPr>
      </w:pPr>
      <w:r>
        <w:rPr>
          <w:sz w:val="22"/>
          <w:szCs w:val="22"/>
        </w:rPr>
        <w:lastRenderedPageBreak/>
        <w:t>условиями,  уведомить  сетевую  организацию  о  выполнении    технических</w:t>
      </w:r>
    </w:p>
    <w:p w:rsidR="007E22D0" w:rsidRDefault="007E22D0">
      <w:pPr>
        <w:pStyle w:val="aff7"/>
        <w:rPr>
          <w:sz w:val="22"/>
          <w:szCs w:val="22"/>
        </w:rPr>
      </w:pPr>
      <w:r>
        <w:rPr>
          <w:sz w:val="22"/>
          <w:szCs w:val="22"/>
        </w:rPr>
        <w:t>условий;</w:t>
      </w:r>
    </w:p>
    <w:p w:rsidR="007E22D0" w:rsidRDefault="007E22D0">
      <w:pPr>
        <w:pStyle w:val="aff7"/>
        <w:rPr>
          <w:sz w:val="22"/>
          <w:szCs w:val="22"/>
        </w:rPr>
      </w:pPr>
      <w:r>
        <w:rPr>
          <w:sz w:val="22"/>
          <w:szCs w:val="22"/>
        </w:rPr>
        <w:t xml:space="preserve">     принять   участие   в   осмотре   (обследовании)      присоединяемых</w:t>
      </w:r>
    </w:p>
    <w:p w:rsidR="007E22D0" w:rsidRDefault="007E22D0">
      <w:pPr>
        <w:pStyle w:val="aff7"/>
        <w:rPr>
          <w:sz w:val="22"/>
          <w:szCs w:val="22"/>
        </w:rPr>
      </w:pPr>
      <w:r>
        <w:rPr>
          <w:sz w:val="22"/>
          <w:szCs w:val="22"/>
        </w:rPr>
        <w:t>энергопринимающих устройств сетевой организацией;</w:t>
      </w:r>
    </w:p>
    <w:p w:rsidR="007E22D0" w:rsidRDefault="007E22D0">
      <w:pPr>
        <w:pStyle w:val="aff7"/>
        <w:rPr>
          <w:sz w:val="22"/>
          <w:szCs w:val="22"/>
        </w:rPr>
      </w:pPr>
      <w:r>
        <w:rPr>
          <w:sz w:val="22"/>
          <w:szCs w:val="22"/>
        </w:rPr>
        <w:t xml:space="preserve">     после осуществления сетевой  организацией фактического присоединения</w:t>
      </w:r>
    </w:p>
    <w:p w:rsidR="007E22D0" w:rsidRDefault="007E22D0">
      <w:pPr>
        <w:pStyle w:val="aff7"/>
        <w:rPr>
          <w:sz w:val="22"/>
          <w:szCs w:val="22"/>
        </w:rPr>
      </w:pPr>
      <w:r>
        <w:rPr>
          <w:sz w:val="22"/>
          <w:szCs w:val="22"/>
        </w:rPr>
        <w:t>энергопринимающих устройств заявителя к электрическим сетям, фактического</w:t>
      </w:r>
    </w:p>
    <w:p w:rsidR="007E22D0" w:rsidRDefault="007E22D0">
      <w:pPr>
        <w:pStyle w:val="aff7"/>
        <w:rPr>
          <w:sz w:val="22"/>
          <w:szCs w:val="22"/>
        </w:rPr>
      </w:pPr>
      <w:r>
        <w:rPr>
          <w:sz w:val="22"/>
          <w:szCs w:val="22"/>
        </w:rPr>
        <w:t>приема  (подачи)  напряжения  и  мощности  подписать  акт   разграничения</w:t>
      </w:r>
    </w:p>
    <w:p w:rsidR="007E22D0" w:rsidRDefault="007E22D0">
      <w:pPr>
        <w:pStyle w:val="aff7"/>
        <w:rPr>
          <w:sz w:val="22"/>
          <w:szCs w:val="22"/>
        </w:rPr>
      </w:pPr>
      <w:r>
        <w:rPr>
          <w:sz w:val="22"/>
          <w:szCs w:val="22"/>
        </w:rPr>
        <w:t>балансовой  принадлежности  электрических  сетей,   акт     разграничения</w:t>
      </w:r>
    </w:p>
    <w:p w:rsidR="007E22D0" w:rsidRDefault="007E22D0">
      <w:pPr>
        <w:pStyle w:val="aff7"/>
        <w:rPr>
          <w:sz w:val="22"/>
          <w:szCs w:val="22"/>
        </w:rPr>
      </w:pPr>
      <w:r>
        <w:rPr>
          <w:sz w:val="22"/>
          <w:szCs w:val="22"/>
        </w:rPr>
        <w:t>эксплуатационной ответственности, акт об осуществлении   технологического</w:t>
      </w:r>
    </w:p>
    <w:p w:rsidR="007E22D0" w:rsidRDefault="007E22D0">
      <w:pPr>
        <w:pStyle w:val="aff7"/>
        <w:rPr>
          <w:sz w:val="22"/>
          <w:szCs w:val="22"/>
        </w:rPr>
      </w:pPr>
      <w:r>
        <w:rPr>
          <w:sz w:val="22"/>
          <w:szCs w:val="22"/>
        </w:rPr>
        <w:t>присоединения либо представить  мотивированный  отказ  от    подписания в</w:t>
      </w:r>
    </w:p>
    <w:p w:rsidR="007E22D0" w:rsidRDefault="007E22D0">
      <w:pPr>
        <w:pStyle w:val="aff7"/>
        <w:rPr>
          <w:sz w:val="22"/>
          <w:szCs w:val="22"/>
        </w:rPr>
      </w:pPr>
      <w:r>
        <w:rPr>
          <w:sz w:val="22"/>
          <w:szCs w:val="22"/>
        </w:rPr>
        <w:t>течение ______ рабочих дней со дня получения указанных актов от   сетевой</w:t>
      </w:r>
    </w:p>
    <w:p w:rsidR="007E22D0" w:rsidRDefault="007E22D0">
      <w:pPr>
        <w:pStyle w:val="aff7"/>
        <w:rPr>
          <w:sz w:val="22"/>
          <w:szCs w:val="22"/>
        </w:rPr>
      </w:pPr>
      <w:r>
        <w:rPr>
          <w:sz w:val="22"/>
          <w:szCs w:val="22"/>
        </w:rPr>
        <w:t>организации;</w:t>
      </w:r>
    </w:p>
    <w:p w:rsidR="007E22D0" w:rsidRDefault="007E22D0">
      <w:pPr>
        <w:pStyle w:val="aff7"/>
        <w:rPr>
          <w:sz w:val="22"/>
          <w:szCs w:val="22"/>
        </w:rPr>
      </w:pPr>
      <w:r>
        <w:rPr>
          <w:sz w:val="22"/>
          <w:szCs w:val="22"/>
        </w:rPr>
        <w:t xml:space="preserve">     надлежащим образом исполнять  указанные  в  </w:t>
      </w:r>
      <w:hyperlink w:anchor="sub_42300" w:history="1">
        <w:r>
          <w:rPr>
            <w:rStyle w:val="a4"/>
            <w:rFonts w:cs="Courier New"/>
            <w:sz w:val="22"/>
            <w:szCs w:val="22"/>
          </w:rPr>
          <w:t>разделе III</w:t>
        </w:r>
      </w:hyperlink>
      <w:r>
        <w:rPr>
          <w:sz w:val="22"/>
          <w:szCs w:val="22"/>
        </w:rPr>
        <w:t xml:space="preserve">   настоящего</w:t>
      </w:r>
    </w:p>
    <w:p w:rsidR="007E22D0" w:rsidRDefault="007E22D0">
      <w:pPr>
        <w:pStyle w:val="aff7"/>
        <w:rPr>
          <w:sz w:val="22"/>
          <w:szCs w:val="22"/>
        </w:rPr>
      </w:pPr>
      <w:r>
        <w:rPr>
          <w:sz w:val="22"/>
          <w:szCs w:val="22"/>
        </w:rPr>
        <w:t>договора  обязательства   по   оплате   расходов   на     технологическое</w:t>
      </w:r>
    </w:p>
    <w:p w:rsidR="007E22D0" w:rsidRDefault="007E22D0">
      <w:pPr>
        <w:pStyle w:val="aff7"/>
        <w:rPr>
          <w:sz w:val="22"/>
          <w:szCs w:val="22"/>
        </w:rPr>
      </w:pPr>
      <w:r>
        <w:rPr>
          <w:sz w:val="22"/>
          <w:szCs w:val="22"/>
        </w:rPr>
        <w:t>присоединение;</w:t>
      </w:r>
    </w:p>
    <w:p w:rsidR="007E22D0" w:rsidRDefault="007E22D0">
      <w:pPr>
        <w:pStyle w:val="aff7"/>
        <w:rPr>
          <w:sz w:val="22"/>
          <w:szCs w:val="22"/>
        </w:rPr>
      </w:pPr>
      <w:r>
        <w:rPr>
          <w:sz w:val="22"/>
          <w:szCs w:val="22"/>
        </w:rPr>
        <w:t xml:space="preserve">     уведомить сетевую организацию о направлении заявок в  иные   сетевые</w:t>
      </w:r>
    </w:p>
    <w:p w:rsidR="007E22D0" w:rsidRDefault="007E22D0">
      <w:pPr>
        <w:pStyle w:val="aff7"/>
        <w:rPr>
          <w:sz w:val="22"/>
          <w:szCs w:val="22"/>
        </w:rPr>
      </w:pPr>
      <w:r>
        <w:rPr>
          <w:sz w:val="22"/>
          <w:szCs w:val="22"/>
        </w:rPr>
        <w:t>организации   при   технологическом   присоединении     энергопринимающих</w:t>
      </w:r>
    </w:p>
    <w:p w:rsidR="007E22D0" w:rsidRDefault="007E22D0">
      <w:pPr>
        <w:pStyle w:val="aff7"/>
        <w:rPr>
          <w:sz w:val="22"/>
          <w:szCs w:val="22"/>
        </w:rPr>
      </w:pPr>
      <w:r>
        <w:rPr>
          <w:sz w:val="22"/>
          <w:szCs w:val="22"/>
        </w:rPr>
        <w:t>устройств,  в  отношении  которых  применяется   категория     надежности</w:t>
      </w:r>
    </w:p>
    <w:p w:rsidR="007E22D0" w:rsidRDefault="007E22D0">
      <w:pPr>
        <w:pStyle w:val="aff7"/>
        <w:rPr>
          <w:sz w:val="22"/>
          <w:szCs w:val="22"/>
        </w:rPr>
      </w:pPr>
      <w:r>
        <w:rPr>
          <w:sz w:val="22"/>
          <w:szCs w:val="22"/>
        </w:rPr>
        <w:t>электроснабжения, предусматривающая использование 2 и  более   источников</w:t>
      </w:r>
    </w:p>
    <w:p w:rsidR="007E22D0" w:rsidRDefault="007E22D0">
      <w:pPr>
        <w:pStyle w:val="aff7"/>
        <w:rPr>
          <w:sz w:val="22"/>
          <w:szCs w:val="22"/>
        </w:rPr>
      </w:pPr>
      <w:r>
        <w:rPr>
          <w:sz w:val="22"/>
          <w:szCs w:val="22"/>
        </w:rPr>
        <w:t>электроснабжения.</w:t>
      </w:r>
    </w:p>
    <w:p w:rsidR="007E22D0" w:rsidRDefault="007E22D0">
      <w:pPr>
        <w:pStyle w:val="aff7"/>
        <w:rPr>
          <w:sz w:val="22"/>
          <w:szCs w:val="22"/>
        </w:rPr>
      </w:pPr>
      <w:r>
        <w:rPr>
          <w:sz w:val="22"/>
          <w:szCs w:val="22"/>
        </w:rPr>
        <w:t xml:space="preserve">     9. Заявитель вправе  при  невыполнении  им  технических    условий в</w:t>
      </w:r>
    </w:p>
    <w:p w:rsidR="007E22D0" w:rsidRDefault="007E22D0">
      <w:pPr>
        <w:pStyle w:val="aff7"/>
        <w:rPr>
          <w:sz w:val="22"/>
          <w:szCs w:val="22"/>
        </w:rPr>
      </w:pPr>
      <w:r>
        <w:rPr>
          <w:sz w:val="22"/>
          <w:szCs w:val="22"/>
        </w:rPr>
        <w:t>согласованный срок  и  наличии  на  дату  окончания  срока  их   действия</w:t>
      </w:r>
    </w:p>
    <w:p w:rsidR="007E22D0" w:rsidRDefault="007E22D0">
      <w:pPr>
        <w:pStyle w:val="aff7"/>
        <w:rPr>
          <w:sz w:val="22"/>
          <w:szCs w:val="22"/>
        </w:rPr>
      </w:pPr>
      <w:r>
        <w:rPr>
          <w:sz w:val="22"/>
          <w:szCs w:val="22"/>
        </w:rPr>
        <w:t>технической  возможности  технологического  присоединения    обратиться в</w:t>
      </w:r>
    </w:p>
    <w:p w:rsidR="007E22D0" w:rsidRDefault="007E22D0">
      <w:pPr>
        <w:pStyle w:val="aff7"/>
        <w:rPr>
          <w:sz w:val="22"/>
          <w:szCs w:val="22"/>
        </w:rPr>
      </w:pPr>
      <w:r>
        <w:rPr>
          <w:sz w:val="22"/>
          <w:szCs w:val="22"/>
        </w:rPr>
        <w:t>сетевую организацию с просьбой о продлении  срока  действия   технических</w:t>
      </w:r>
    </w:p>
    <w:p w:rsidR="007E22D0" w:rsidRDefault="007E22D0">
      <w:pPr>
        <w:pStyle w:val="aff7"/>
        <w:rPr>
          <w:sz w:val="22"/>
          <w:szCs w:val="22"/>
        </w:rPr>
      </w:pPr>
      <w:r>
        <w:rPr>
          <w:sz w:val="22"/>
          <w:szCs w:val="22"/>
        </w:rPr>
        <w:t>условий.</w:t>
      </w:r>
    </w:p>
    <w:p w:rsidR="007E22D0" w:rsidRDefault="007E22D0"/>
    <w:p w:rsidR="007E22D0" w:rsidRDefault="007E22D0">
      <w:pPr>
        <w:pStyle w:val="aff7"/>
        <w:rPr>
          <w:sz w:val="22"/>
          <w:szCs w:val="22"/>
        </w:rPr>
      </w:pPr>
      <w:bookmarkStart w:id="285" w:name="sub_42300"/>
      <w:r>
        <w:rPr>
          <w:sz w:val="22"/>
          <w:szCs w:val="22"/>
        </w:rPr>
        <w:t xml:space="preserve">     </w:t>
      </w:r>
      <w:r>
        <w:rPr>
          <w:rStyle w:val="a3"/>
          <w:bCs/>
          <w:sz w:val="22"/>
          <w:szCs w:val="22"/>
        </w:rPr>
        <w:t>III. Плата за технологическое присоединение и порядок расчетов</w:t>
      </w:r>
    </w:p>
    <w:bookmarkEnd w:id="285"/>
    <w:p w:rsidR="007E22D0" w:rsidRDefault="007E22D0"/>
    <w:p w:rsidR="007E22D0" w:rsidRDefault="007E22D0">
      <w:pPr>
        <w:pStyle w:val="aff7"/>
        <w:rPr>
          <w:sz w:val="22"/>
          <w:szCs w:val="22"/>
        </w:rPr>
      </w:pPr>
      <w:r>
        <w:rPr>
          <w:sz w:val="22"/>
          <w:szCs w:val="22"/>
        </w:rPr>
        <w:t xml:space="preserve">     10. Размер платы за технологическое присоединение определяется</w:t>
      </w:r>
      <w:hyperlink w:anchor="sub_42555" w:history="1">
        <w:r>
          <w:rPr>
            <w:rStyle w:val="a4"/>
            <w:rFonts w:cs="Courier New"/>
            <w:sz w:val="22"/>
            <w:szCs w:val="22"/>
          </w:rPr>
          <w:t>*(5)</w:t>
        </w:r>
      </w:hyperlink>
      <w:r>
        <w:rPr>
          <w:sz w:val="22"/>
          <w:szCs w:val="22"/>
        </w:rPr>
        <w:t xml:space="preserve"> в</w:t>
      </w:r>
    </w:p>
    <w:p w:rsidR="007E22D0" w:rsidRDefault="007E22D0">
      <w:pPr>
        <w:pStyle w:val="aff7"/>
        <w:rPr>
          <w:sz w:val="22"/>
          <w:szCs w:val="22"/>
        </w:rPr>
      </w:pPr>
      <w:r>
        <w:rPr>
          <w:sz w:val="22"/>
          <w:szCs w:val="22"/>
        </w:rPr>
        <w:t>соответствии с решением _________________________________________________</w:t>
      </w:r>
    </w:p>
    <w:p w:rsidR="007E22D0" w:rsidRDefault="007E22D0">
      <w:pPr>
        <w:pStyle w:val="aff7"/>
        <w:rPr>
          <w:sz w:val="22"/>
          <w:szCs w:val="22"/>
        </w:rPr>
      </w:pPr>
      <w:r>
        <w:rPr>
          <w:sz w:val="22"/>
          <w:szCs w:val="22"/>
        </w:rPr>
        <w:t xml:space="preserve">                     (наименование органа исполнительной власти в области</w:t>
      </w:r>
    </w:p>
    <w:p w:rsidR="007E22D0" w:rsidRDefault="007E22D0">
      <w:pPr>
        <w:pStyle w:val="aff7"/>
        <w:rPr>
          <w:sz w:val="22"/>
          <w:szCs w:val="22"/>
        </w:rPr>
      </w:pPr>
      <w:r>
        <w:rPr>
          <w:sz w:val="22"/>
          <w:szCs w:val="22"/>
        </w:rPr>
        <w:t>_________________________________________________________________________</w:t>
      </w:r>
    </w:p>
    <w:p w:rsidR="007E22D0" w:rsidRDefault="007E22D0">
      <w:pPr>
        <w:pStyle w:val="aff7"/>
        <w:rPr>
          <w:sz w:val="22"/>
          <w:szCs w:val="22"/>
        </w:rPr>
      </w:pPr>
      <w:r>
        <w:rPr>
          <w:sz w:val="22"/>
          <w:szCs w:val="22"/>
        </w:rPr>
        <w:t xml:space="preserve">                государственного регулирования тарифов)</w:t>
      </w:r>
    </w:p>
    <w:p w:rsidR="007E22D0" w:rsidRDefault="007E22D0">
      <w:pPr>
        <w:pStyle w:val="aff7"/>
        <w:rPr>
          <w:sz w:val="22"/>
          <w:szCs w:val="22"/>
        </w:rPr>
      </w:pPr>
      <w:r>
        <w:rPr>
          <w:sz w:val="22"/>
          <w:szCs w:val="22"/>
        </w:rPr>
        <w:t>от ___________ N ________ и составляет _________рублей ______копеек.</w:t>
      </w:r>
    </w:p>
    <w:p w:rsidR="007E22D0" w:rsidRDefault="007E22D0">
      <w:pPr>
        <w:pStyle w:val="aff7"/>
        <w:rPr>
          <w:sz w:val="22"/>
          <w:szCs w:val="22"/>
        </w:rPr>
      </w:pPr>
      <w:r>
        <w:rPr>
          <w:sz w:val="22"/>
          <w:szCs w:val="22"/>
        </w:rPr>
        <w:t xml:space="preserve">     11. Внесение платы за технологическое присоединение   осуществляется</w:t>
      </w:r>
    </w:p>
    <w:p w:rsidR="007E22D0" w:rsidRDefault="007E22D0">
      <w:pPr>
        <w:pStyle w:val="aff7"/>
        <w:rPr>
          <w:sz w:val="22"/>
          <w:szCs w:val="22"/>
        </w:rPr>
      </w:pPr>
      <w:r>
        <w:rPr>
          <w:sz w:val="22"/>
          <w:szCs w:val="22"/>
        </w:rPr>
        <w:t>заявителем в следующем порядке: _________________________________________</w:t>
      </w:r>
    </w:p>
    <w:p w:rsidR="007E22D0" w:rsidRDefault="007E22D0">
      <w:pPr>
        <w:pStyle w:val="aff7"/>
        <w:rPr>
          <w:sz w:val="22"/>
          <w:szCs w:val="22"/>
        </w:rPr>
      </w:pPr>
      <w:r>
        <w:rPr>
          <w:sz w:val="22"/>
          <w:szCs w:val="22"/>
        </w:rPr>
        <w:t xml:space="preserve">                              (указываются порядок и сроки внесения платы</w:t>
      </w:r>
    </w:p>
    <w:p w:rsidR="007E22D0" w:rsidRDefault="007E22D0">
      <w:pPr>
        <w:pStyle w:val="aff7"/>
        <w:rPr>
          <w:sz w:val="22"/>
          <w:szCs w:val="22"/>
        </w:rPr>
      </w:pPr>
      <w:r>
        <w:rPr>
          <w:sz w:val="22"/>
          <w:szCs w:val="22"/>
        </w:rPr>
        <w:t>_________________________________________________________________________</w:t>
      </w:r>
    </w:p>
    <w:p w:rsidR="007E22D0" w:rsidRDefault="007E22D0">
      <w:pPr>
        <w:pStyle w:val="aff7"/>
        <w:rPr>
          <w:sz w:val="22"/>
          <w:szCs w:val="22"/>
        </w:rPr>
      </w:pPr>
      <w:r>
        <w:rPr>
          <w:sz w:val="22"/>
          <w:szCs w:val="22"/>
        </w:rPr>
        <w:t xml:space="preserve">                    за технологическое присоединение)</w:t>
      </w:r>
    </w:p>
    <w:p w:rsidR="007E22D0" w:rsidRDefault="007E22D0">
      <w:pPr>
        <w:pStyle w:val="aff7"/>
        <w:rPr>
          <w:sz w:val="22"/>
          <w:szCs w:val="22"/>
        </w:rPr>
      </w:pPr>
      <w:r>
        <w:rPr>
          <w:sz w:val="22"/>
          <w:szCs w:val="22"/>
        </w:rPr>
        <w:t>________________________________________________________________________.</w:t>
      </w:r>
    </w:p>
    <w:p w:rsidR="007E22D0" w:rsidRDefault="007E22D0">
      <w:pPr>
        <w:pStyle w:val="aff7"/>
        <w:rPr>
          <w:sz w:val="22"/>
          <w:szCs w:val="22"/>
        </w:rPr>
      </w:pPr>
      <w:r>
        <w:rPr>
          <w:sz w:val="22"/>
          <w:szCs w:val="22"/>
        </w:rPr>
        <w:t xml:space="preserve">     12. Датой исполнения обязательства заявителя по оплате расходов   на</w:t>
      </w:r>
    </w:p>
    <w:p w:rsidR="007E22D0" w:rsidRDefault="007E22D0">
      <w:pPr>
        <w:pStyle w:val="aff7"/>
        <w:rPr>
          <w:sz w:val="22"/>
          <w:szCs w:val="22"/>
        </w:rPr>
      </w:pPr>
      <w:r>
        <w:rPr>
          <w:sz w:val="22"/>
          <w:szCs w:val="22"/>
        </w:rPr>
        <w:t>технологическое  присоединение считается дата внесения денежных средств в</w:t>
      </w:r>
    </w:p>
    <w:p w:rsidR="007E22D0" w:rsidRDefault="007E22D0">
      <w:pPr>
        <w:pStyle w:val="aff7"/>
        <w:rPr>
          <w:sz w:val="22"/>
          <w:szCs w:val="22"/>
        </w:rPr>
      </w:pPr>
      <w:r>
        <w:rPr>
          <w:sz w:val="22"/>
          <w:szCs w:val="22"/>
        </w:rPr>
        <w:t>кассу или на расчетный счет сетевой организации.</w:t>
      </w:r>
    </w:p>
    <w:p w:rsidR="007E22D0" w:rsidRDefault="007E22D0"/>
    <w:p w:rsidR="007E22D0" w:rsidRDefault="007E22D0">
      <w:pPr>
        <w:pStyle w:val="aff7"/>
        <w:rPr>
          <w:sz w:val="22"/>
          <w:szCs w:val="22"/>
        </w:rPr>
      </w:pPr>
      <w:bookmarkStart w:id="286" w:name="sub_42400"/>
      <w:r>
        <w:rPr>
          <w:sz w:val="22"/>
          <w:szCs w:val="22"/>
        </w:rPr>
        <w:t xml:space="preserve">     </w:t>
      </w:r>
      <w:r>
        <w:rPr>
          <w:rStyle w:val="a3"/>
          <w:bCs/>
          <w:sz w:val="22"/>
          <w:szCs w:val="22"/>
        </w:rPr>
        <w:t>IV. Разграничение балансовой принадлежности электрических сетей и</w:t>
      </w:r>
    </w:p>
    <w:bookmarkEnd w:id="286"/>
    <w:p w:rsidR="007E22D0" w:rsidRDefault="007E22D0">
      <w:pPr>
        <w:pStyle w:val="aff7"/>
        <w:rPr>
          <w:sz w:val="22"/>
          <w:szCs w:val="22"/>
        </w:rPr>
      </w:pPr>
      <w:r>
        <w:rPr>
          <w:sz w:val="22"/>
          <w:szCs w:val="22"/>
        </w:rPr>
        <w:t xml:space="preserve">                 </w:t>
      </w:r>
      <w:r>
        <w:rPr>
          <w:rStyle w:val="a3"/>
          <w:bCs/>
          <w:sz w:val="22"/>
          <w:szCs w:val="22"/>
        </w:rPr>
        <w:t>эксплуатационной ответственности Сторон</w:t>
      </w:r>
    </w:p>
    <w:p w:rsidR="007E22D0" w:rsidRDefault="007E22D0"/>
    <w:p w:rsidR="007E22D0" w:rsidRDefault="007E22D0">
      <w:pPr>
        <w:pStyle w:val="aff7"/>
        <w:rPr>
          <w:sz w:val="22"/>
          <w:szCs w:val="22"/>
        </w:rPr>
      </w:pPr>
      <w:r>
        <w:rPr>
          <w:sz w:val="22"/>
          <w:szCs w:val="22"/>
        </w:rPr>
        <w:t xml:space="preserve">     13. Заявитель  несет балансовую и эксплуатационную ответственность в</w:t>
      </w:r>
    </w:p>
    <w:p w:rsidR="007E22D0" w:rsidRDefault="007E22D0">
      <w:pPr>
        <w:pStyle w:val="aff7"/>
        <w:rPr>
          <w:sz w:val="22"/>
          <w:szCs w:val="22"/>
        </w:rPr>
      </w:pPr>
      <w:r>
        <w:rPr>
          <w:sz w:val="22"/>
          <w:szCs w:val="22"/>
        </w:rPr>
        <w:t>границах  своего  участка,  сетевая  организация  -  до  границ   участка</w:t>
      </w:r>
    </w:p>
    <w:p w:rsidR="007E22D0" w:rsidRDefault="007E22D0">
      <w:pPr>
        <w:pStyle w:val="aff7"/>
        <w:rPr>
          <w:sz w:val="22"/>
          <w:szCs w:val="22"/>
        </w:rPr>
      </w:pPr>
      <w:r>
        <w:rPr>
          <w:sz w:val="22"/>
          <w:szCs w:val="22"/>
        </w:rPr>
        <w:t>заявителя</w:t>
      </w:r>
      <w:hyperlink w:anchor="sub_42666" w:history="1">
        <w:r>
          <w:rPr>
            <w:rStyle w:val="a4"/>
            <w:rFonts w:cs="Courier New"/>
            <w:sz w:val="22"/>
            <w:szCs w:val="22"/>
          </w:rPr>
          <w:t>*(6)</w:t>
        </w:r>
      </w:hyperlink>
      <w:r>
        <w:rPr>
          <w:sz w:val="22"/>
          <w:szCs w:val="22"/>
        </w:rPr>
        <w:t>.</w:t>
      </w:r>
    </w:p>
    <w:p w:rsidR="007E22D0" w:rsidRDefault="007E22D0"/>
    <w:p w:rsidR="007E22D0" w:rsidRDefault="007E22D0">
      <w:pPr>
        <w:pStyle w:val="aff7"/>
        <w:rPr>
          <w:sz w:val="22"/>
          <w:szCs w:val="22"/>
        </w:rPr>
      </w:pPr>
      <w:bookmarkStart w:id="287" w:name="sub_42500"/>
      <w:r>
        <w:rPr>
          <w:sz w:val="22"/>
          <w:szCs w:val="22"/>
        </w:rPr>
        <w:t xml:space="preserve">     </w:t>
      </w:r>
      <w:r>
        <w:rPr>
          <w:rStyle w:val="a3"/>
          <w:bCs/>
          <w:sz w:val="22"/>
          <w:szCs w:val="22"/>
        </w:rPr>
        <w:t>V. Условия изменения, расторжения договора и ответственность Сторон</w:t>
      </w:r>
    </w:p>
    <w:bookmarkEnd w:id="287"/>
    <w:p w:rsidR="007E22D0" w:rsidRDefault="007E22D0"/>
    <w:p w:rsidR="007E22D0" w:rsidRDefault="007E22D0">
      <w:pPr>
        <w:pStyle w:val="aff7"/>
        <w:rPr>
          <w:sz w:val="22"/>
          <w:szCs w:val="22"/>
        </w:rPr>
      </w:pPr>
      <w:r>
        <w:rPr>
          <w:sz w:val="22"/>
          <w:szCs w:val="22"/>
        </w:rPr>
        <w:t xml:space="preserve">     14. Настоящий договор может быть изменен по письменному   соглашению</w:t>
      </w:r>
    </w:p>
    <w:p w:rsidR="007E22D0" w:rsidRDefault="007E22D0">
      <w:pPr>
        <w:pStyle w:val="aff7"/>
        <w:rPr>
          <w:sz w:val="22"/>
          <w:szCs w:val="22"/>
        </w:rPr>
      </w:pPr>
      <w:r>
        <w:rPr>
          <w:sz w:val="22"/>
          <w:szCs w:val="22"/>
        </w:rPr>
        <w:t>Сторон или в судебном порядке.</w:t>
      </w:r>
    </w:p>
    <w:p w:rsidR="007E22D0" w:rsidRDefault="007E22D0">
      <w:pPr>
        <w:pStyle w:val="aff7"/>
        <w:rPr>
          <w:sz w:val="22"/>
          <w:szCs w:val="22"/>
        </w:rPr>
      </w:pPr>
      <w:r>
        <w:rPr>
          <w:sz w:val="22"/>
          <w:szCs w:val="22"/>
        </w:rPr>
        <w:lastRenderedPageBreak/>
        <w:t xml:space="preserve">     15. Договор может быть расторгнут по требованию одной из Сторон   по</w:t>
      </w:r>
    </w:p>
    <w:p w:rsidR="007E22D0" w:rsidRDefault="007E22D0">
      <w:pPr>
        <w:pStyle w:val="aff7"/>
        <w:rPr>
          <w:sz w:val="22"/>
          <w:szCs w:val="22"/>
        </w:rPr>
      </w:pPr>
      <w:r>
        <w:rPr>
          <w:sz w:val="22"/>
          <w:szCs w:val="22"/>
        </w:rPr>
        <w:t xml:space="preserve">основаниям, предусмотренным </w:t>
      </w:r>
      <w:hyperlink r:id="rId56" w:history="1">
        <w:r>
          <w:rPr>
            <w:rStyle w:val="a4"/>
            <w:rFonts w:cs="Courier New"/>
            <w:sz w:val="22"/>
            <w:szCs w:val="22"/>
          </w:rPr>
          <w:t>Гражданским кодексом</w:t>
        </w:r>
      </w:hyperlink>
      <w:r>
        <w:rPr>
          <w:sz w:val="22"/>
          <w:szCs w:val="22"/>
        </w:rPr>
        <w:t xml:space="preserve"> Российской Федерации.</w:t>
      </w:r>
    </w:p>
    <w:p w:rsidR="007E22D0" w:rsidRDefault="007E22D0">
      <w:pPr>
        <w:pStyle w:val="aff7"/>
        <w:rPr>
          <w:sz w:val="22"/>
          <w:szCs w:val="22"/>
        </w:rPr>
      </w:pPr>
      <w:r>
        <w:rPr>
          <w:sz w:val="22"/>
          <w:szCs w:val="22"/>
        </w:rPr>
        <w:t xml:space="preserve">     16. Заявитель вправе  при нарушении сетевой организацией указанных в</w:t>
      </w:r>
    </w:p>
    <w:p w:rsidR="007E22D0" w:rsidRDefault="007E22D0">
      <w:pPr>
        <w:pStyle w:val="aff7"/>
        <w:rPr>
          <w:sz w:val="22"/>
          <w:szCs w:val="22"/>
        </w:rPr>
      </w:pPr>
      <w:r>
        <w:rPr>
          <w:sz w:val="22"/>
          <w:szCs w:val="22"/>
        </w:rPr>
        <w:t>настоящем договоре сроков  технологического присоединения в одностороннем</w:t>
      </w:r>
    </w:p>
    <w:p w:rsidR="007E22D0" w:rsidRDefault="007E22D0">
      <w:pPr>
        <w:pStyle w:val="aff7"/>
        <w:rPr>
          <w:sz w:val="22"/>
          <w:szCs w:val="22"/>
        </w:rPr>
      </w:pPr>
      <w:r>
        <w:rPr>
          <w:sz w:val="22"/>
          <w:szCs w:val="22"/>
        </w:rPr>
        <w:t>порядке расторгнуть настоящий договор.</w:t>
      </w:r>
    </w:p>
    <w:p w:rsidR="007E22D0" w:rsidRDefault="007E22D0">
      <w:pPr>
        <w:pStyle w:val="aff7"/>
        <w:rPr>
          <w:sz w:val="22"/>
          <w:szCs w:val="22"/>
        </w:rPr>
      </w:pPr>
      <w:r>
        <w:rPr>
          <w:sz w:val="22"/>
          <w:szCs w:val="22"/>
        </w:rPr>
        <w:t xml:space="preserve">     17. В случае нарушения одной  из  Сторон  сроков  исполнения   своих</w:t>
      </w:r>
    </w:p>
    <w:p w:rsidR="007E22D0" w:rsidRDefault="007E22D0">
      <w:pPr>
        <w:pStyle w:val="aff7"/>
        <w:rPr>
          <w:sz w:val="22"/>
          <w:szCs w:val="22"/>
        </w:rPr>
      </w:pPr>
      <w:r>
        <w:rPr>
          <w:sz w:val="22"/>
          <w:szCs w:val="22"/>
        </w:rPr>
        <w:t>обязательств по настоящему договору такая Сторона в течение  10   рабочих</w:t>
      </w:r>
    </w:p>
    <w:p w:rsidR="007E22D0" w:rsidRDefault="007E22D0">
      <w:pPr>
        <w:pStyle w:val="aff7"/>
        <w:rPr>
          <w:sz w:val="22"/>
          <w:szCs w:val="22"/>
        </w:rPr>
      </w:pPr>
      <w:r>
        <w:rPr>
          <w:sz w:val="22"/>
          <w:szCs w:val="22"/>
        </w:rPr>
        <w:t>дней со дня наступления просрочки уплачивает другой  Стороне   неустойку,</w:t>
      </w:r>
    </w:p>
    <w:p w:rsidR="007E22D0" w:rsidRDefault="007E22D0">
      <w:pPr>
        <w:pStyle w:val="aff7"/>
        <w:rPr>
          <w:sz w:val="22"/>
          <w:szCs w:val="22"/>
        </w:rPr>
      </w:pPr>
      <w:r>
        <w:rPr>
          <w:sz w:val="22"/>
          <w:szCs w:val="22"/>
        </w:rPr>
        <w:t>рассчитанную как произведение 0,014 </w:t>
      </w:r>
      <w:hyperlink r:id="rId57" w:history="1">
        <w:r>
          <w:rPr>
            <w:rStyle w:val="a4"/>
            <w:rFonts w:cs="Courier New"/>
            <w:sz w:val="22"/>
            <w:szCs w:val="22"/>
          </w:rPr>
          <w:t>ставки  рефинансирования</w:t>
        </w:r>
      </w:hyperlink>
      <w:r>
        <w:rPr>
          <w:sz w:val="22"/>
          <w:szCs w:val="22"/>
        </w:rPr>
        <w:t xml:space="preserve"> Центрального</w:t>
      </w:r>
    </w:p>
    <w:p w:rsidR="007E22D0" w:rsidRDefault="007E22D0">
      <w:pPr>
        <w:pStyle w:val="aff7"/>
        <w:rPr>
          <w:sz w:val="22"/>
          <w:szCs w:val="22"/>
        </w:rPr>
      </w:pPr>
      <w:r>
        <w:rPr>
          <w:sz w:val="22"/>
          <w:szCs w:val="22"/>
        </w:rPr>
        <w:t>банка Российской Федерации, установленной на дату заключения   настоящего</w:t>
      </w:r>
    </w:p>
    <w:p w:rsidR="007E22D0" w:rsidRDefault="007E22D0">
      <w:pPr>
        <w:pStyle w:val="aff7"/>
        <w:rPr>
          <w:sz w:val="22"/>
          <w:szCs w:val="22"/>
        </w:rPr>
      </w:pPr>
      <w:r>
        <w:rPr>
          <w:sz w:val="22"/>
          <w:szCs w:val="22"/>
        </w:rPr>
        <w:t>договора,  и общего размера платы  за  технологическое  присоединение  по</w:t>
      </w:r>
    </w:p>
    <w:p w:rsidR="007E22D0" w:rsidRDefault="007E22D0">
      <w:pPr>
        <w:pStyle w:val="aff7"/>
        <w:rPr>
          <w:sz w:val="22"/>
          <w:szCs w:val="22"/>
        </w:rPr>
      </w:pPr>
      <w:r>
        <w:rPr>
          <w:sz w:val="22"/>
          <w:szCs w:val="22"/>
        </w:rPr>
        <w:t>настоящему договору за каждый день просрочки.</w:t>
      </w:r>
    </w:p>
    <w:p w:rsidR="007E22D0" w:rsidRDefault="007E22D0">
      <w:pPr>
        <w:pStyle w:val="aff7"/>
        <w:rPr>
          <w:sz w:val="22"/>
          <w:szCs w:val="22"/>
        </w:rPr>
      </w:pPr>
      <w:r>
        <w:rPr>
          <w:sz w:val="22"/>
          <w:szCs w:val="22"/>
        </w:rPr>
        <w:t xml:space="preserve">     18. За  неисполнение или  ненадлежащее  исполнение  обязательств  по</w:t>
      </w:r>
    </w:p>
    <w:p w:rsidR="007E22D0" w:rsidRDefault="007E22D0">
      <w:pPr>
        <w:pStyle w:val="aff7"/>
        <w:rPr>
          <w:sz w:val="22"/>
          <w:szCs w:val="22"/>
        </w:rPr>
      </w:pPr>
      <w:r>
        <w:rPr>
          <w:sz w:val="22"/>
          <w:szCs w:val="22"/>
        </w:rPr>
        <w:t>настоящему договору  Стороны  несут  ответственность  в    соответствии с</w:t>
      </w:r>
    </w:p>
    <w:p w:rsidR="007E22D0" w:rsidRDefault="007E22D0">
      <w:pPr>
        <w:pStyle w:val="aff7"/>
        <w:rPr>
          <w:sz w:val="22"/>
          <w:szCs w:val="22"/>
        </w:rPr>
      </w:pPr>
      <w:hyperlink r:id="rId58" w:history="1">
        <w:r>
          <w:rPr>
            <w:rStyle w:val="a4"/>
            <w:rFonts w:cs="Courier New"/>
            <w:sz w:val="22"/>
            <w:szCs w:val="22"/>
          </w:rPr>
          <w:t>законодательством</w:t>
        </w:r>
      </w:hyperlink>
      <w:r>
        <w:rPr>
          <w:sz w:val="22"/>
          <w:szCs w:val="22"/>
        </w:rPr>
        <w:t xml:space="preserve"> Российской Федерации.</w:t>
      </w:r>
    </w:p>
    <w:p w:rsidR="007E22D0" w:rsidRDefault="007E22D0">
      <w:pPr>
        <w:pStyle w:val="aff7"/>
        <w:rPr>
          <w:sz w:val="22"/>
          <w:szCs w:val="22"/>
        </w:rPr>
      </w:pPr>
      <w:r>
        <w:rPr>
          <w:sz w:val="22"/>
          <w:szCs w:val="22"/>
        </w:rPr>
        <w:t xml:space="preserve">     19. Стороны освобождаются от ответственности за частичное или полное</w:t>
      </w:r>
    </w:p>
    <w:p w:rsidR="007E22D0" w:rsidRDefault="007E22D0">
      <w:pPr>
        <w:pStyle w:val="aff7"/>
        <w:rPr>
          <w:sz w:val="22"/>
          <w:szCs w:val="22"/>
        </w:rPr>
      </w:pPr>
      <w:r>
        <w:rPr>
          <w:sz w:val="22"/>
          <w:szCs w:val="22"/>
        </w:rPr>
        <w:t>неисполнение обязательств  по  настоящему  договору,  если  оно   явилось</w:t>
      </w:r>
    </w:p>
    <w:p w:rsidR="007E22D0" w:rsidRDefault="007E22D0">
      <w:pPr>
        <w:pStyle w:val="aff7"/>
        <w:rPr>
          <w:sz w:val="22"/>
          <w:szCs w:val="22"/>
        </w:rPr>
      </w:pPr>
      <w:r>
        <w:rPr>
          <w:sz w:val="22"/>
          <w:szCs w:val="22"/>
        </w:rPr>
        <w:t>следствием обстоятельств непреодолимой силы, возникших после   подписания</w:t>
      </w:r>
    </w:p>
    <w:p w:rsidR="007E22D0" w:rsidRDefault="007E22D0">
      <w:pPr>
        <w:pStyle w:val="aff7"/>
        <w:rPr>
          <w:sz w:val="22"/>
          <w:szCs w:val="22"/>
        </w:rPr>
      </w:pPr>
      <w:r>
        <w:rPr>
          <w:sz w:val="22"/>
          <w:szCs w:val="22"/>
        </w:rPr>
        <w:t>Сторонами настоящего договора  и оказывающих непосредственное воздействие</w:t>
      </w:r>
    </w:p>
    <w:p w:rsidR="007E22D0" w:rsidRDefault="007E22D0">
      <w:pPr>
        <w:pStyle w:val="aff7"/>
        <w:rPr>
          <w:sz w:val="22"/>
          <w:szCs w:val="22"/>
        </w:rPr>
      </w:pPr>
      <w:r>
        <w:rPr>
          <w:sz w:val="22"/>
          <w:szCs w:val="22"/>
        </w:rPr>
        <w:t>на выполнение Сторонами обязательств по настоящему договору.</w:t>
      </w:r>
    </w:p>
    <w:p w:rsidR="007E22D0" w:rsidRDefault="007E22D0"/>
    <w:p w:rsidR="007E22D0" w:rsidRDefault="007E22D0">
      <w:pPr>
        <w:pStyle w:val="aff7"/>
        <w:rPr>
          <w:sz w:val="22"/>
          <w:szCs w:val="22"/>
        </w:rPr>
      </w:pPr>
      <w:bookmarkStart w:id="288" w:name="sub_42600"/>
      <w:r>
        <w:rPr>
          <w:sz w:val="22"/>
          <w:szCs w:val="22"/>
        </w:rPr>
        <w:t xml:space="preserve">                      </w:t>
      </w:r>
      <w:r>
        <w:rPr>
          <w:rStyle w:val="a3"/>
          <w:bCs/>
          <w:sz w:val="22"/>
          <w:szCs w:val="22"/>
        </w:rPr>
        <w:t>VI. Порядок разрешения споров</w:t>
      </w:r>
    </w:p>
    <w:bookmarkEnd w:id="288"/>
    <w:p w:rsidR="007E22D0" w:rsidRDefault="007E22D0"/>
    <w:p w:rsidR="007E22D0" w:rsidRDefault="007E22D0">
      <w:pPr>
        <w:pStyle w:val="aff7"/>
        <w:rPr>
          <w:sz w:val="22"/>
          <w:szCs w:val="22"/>
        </w:rPr>
      </w:pPr>
      <w:r>
        <w:rPr>
          <w:sz w:val="22"/>
          <w:szCs w:val="22"/>
        </w:rPr>
        <w:t xml:space="preserve">     20. Споры, которые  могут  возникнуть  при  исполнении,   изменении,</w:t>
      </w:r>
    </w:p>
    <w:p w:rsidR="007E22D0" w:rsidRDefault="007E22D0">
      <w:pPr>
        <w:pStyle w:val="aff7"/>
        <w:rPr>
          <w:sz w:val="22"/>
          <w:szCs w:val="22"/>
        </w:rPr>
      </w:pPr>
      <w:r>
        <w:rPr>
          <w:sz w:val="22"/>
          <w:szCs w:val="22"/>
        </w:rPr>
        <w:t>расторжении настоящего договора,  Стороны  разрешают  в    соответствии с</w:t>
      </w:r>
    </w:p>
    <w:p w:rsidR="007E22D0" w:rsidRDefault="007E22D0">
      <w:pPr>
        <w:pStyle w:val="aff7"/>
        <w:rPr>
          <w:sz w:val="22"/>
          <w:szCs w:val="22"/>
        </w:rPr>
      </w:pPr>
      <w:r>
        <w:rPr>
          <w:sz w:val="22"/>
          <w:szCs w:val="22"/>
        </w:rPr>
        <w:t>законодательством Российской Федерации.</w:t>
      </w:r>
    </w:p>
    <w:p w:rsidR="007E22D0" w:rsidRDefault="007E22D0"/>
    <w:p w:rsidR="007E22D0" w:rsidRDefault="007E22D0">
      <w:pPr>
        <w:pStyle w:val="aff7"/>
        <w:rPr>
          <w:sz w:val="22"/>
          <w:szCs w:val="22"/>
        </w:rPr>
      </w:pPr>
      <w:bookmarkStart w:id="289" w:name="sub_42700"/>
      <w:r>
        <w:rPr>
          <w:sz w:val="22"/>
          <w:szCs w:val="22"/>
        </w:rPr>
        <w:t xml:space="preserve">                      </w:t>
      </w:r>
      <w:r>
        <w:rPr>
          <w:rStyle w:val="a3"/>
          <w:bCs/>
          <w:sz w:val="22"/>
          <w:szCs w:val="22"/>
        </w:rPr>
        <w:t>VII. Заключительные положения</w:t>
      </w:r>
    </w:p>
    <w:bookmarkEnd w:id="289"/>
    <w:p w:rsidR="007E22D0" w:rsidRDefault="007E22D0"/>
    <w:p w:rsidR="007E22D0" w:rsidRDefault="007E22D0">
      <w:pPr>
        <w:pStyle w:val="aff7"/>
        <w:rPr>
          <w:sz w:val="22"/>
          <w:szCs w:val="22"/>
        </w:rPr>
      </w:pPr>
      <w:r>
        <w:rPr>
          <w:sz w:val="22"/>
          <w:szCs w:val="22"/>
        </w:rPr>
        <w:t xml:space="preserve">     21. Настоящий договор  считается  заключенным  с  даты   поступления</w:t>
      </w:r>
    </w:p>
    <w:p w:rsidR="007E22D0" w:rsidRDefault="007E22D0">
      <w:pPr>
        <w:pStyle w:val="aff7"/>
        <w:rPr>
          <w:sz w:val="22"/>
          <w:szCs w:val="22"/>
        </w:rPr>
      </w:pPr>
      <w:r>
        <w:rPr>
          <w:sz w:val="22"/>
          <w:szCs w:val="22"/>
        </w:rPr>
        <w:t>подписанного  заявителем  экземпляра  настоящего  договора  в     сетевую</w:t>
      </w:r>
    </w:p>
    <w:p w:rsidR="007E22D0" w:rsidRDefault="007E22D0">
      <w:pPr>
        <w:pStyle w:val="aff7"/>
        <w:rPr>
          <w:sz w:val="22"/>
          <w:szCs w:val="22"/>
        </w:rPr>
      </w:pPr>
      <w:r>
        <w:rPr>
          <w:sz w:val="22"/>
          <w:szCs w:val="22"/>
        </w:rPr>
        <w:t>организацию.</w:t>
      </w:r>
    </w:p>
    <w:p w:rsidR="007E22D0" w:rsidRDefault="007E22D0">
      <w:pPr>
        <w:pStyle w:val="aff7"/>
        <w:rPr>
          <w:sz w:val="22"/>
          <w:szCs w:val="22"/>
        </w:rPr>
      </w:pPr>
      <w:r>
        <w:rPr>
          <w:sz w:val="22"/>
          <w:szCs w:val="22"/>
        </w:rPr>
        <w:t xml:space="preserve">     22. Настоящий договор составлен и подписан в двух  экземплярах,   по</w:t>
      </w:r>
    </w:p>
    <w:p w:rsidR="007E22D0" w:rsidRDefault="007E22D0">
      <w:pPr>
        <w:pStyle w:val="aff7"/>
        <w:rPr>
          <w:sz w:val="22"/>
          <w:szCs w:val="22"/>
        </w:rPr>
      </w:pPr>
      <w:r>
        <w:rPr>
          <w:sz w:val="22"/>
          <w:szCs w:val="22"/>
        </w:rPr>
        <w:t>одному для каждой из Сторон.</w:t>
      </w:r>
    </w:p>
    <w:p w:rsidR="007E22D0" w:rsidRDefault="007E22D0"/>
    <w:p w:rsidR="007E22D0" w:rsidRDefault="007E22D0">
      <w:pPr>
        <w:pStyle w:val="aff7"/>
        <w:rPr>
          <w:sz w:val="22"/>
          <w:szCs w:val="22"/>
        </w:rPr>
      </w:pPr>
      <w:r>
        <w:rPr>
          <w:sz w:val="22"/>
          <w:szCs w:val="22"/>
        </w:rPr>
        <w:t xml:space="preserve">                            </w:t>
      </w:r>
      <w:r>
        <w:rPr>
          <w:rStyle w:val="a3"/>
          <w:bCs/>
          <w:sz w:val="22"/>
          <w:szCs w:val="22"/>
        </w:rPr>
        <w:t>Реквизиты Сторон</w:t>
      </w:r>
    </w:p>
    <w:p w:rsidR="007E22D0" w:rsidRDefault="007E22D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0"/>
        <w:gridCol w:w="5460"/>
      </w:tblGrid>
      <w:tr w:rsidR="007E22D0">
        <w:tblPrEx>
          <w:tblCellMar>
            <w:top w:w="0" w:type="dxa"/>
            <w:bottom w:w="0" w:type="dxa"/>
          </w:tblCellMar>
        </w:tblPrEx>
        <w:tc>
          <w:tcPr>
            <w:tcW w:w="5600" w:type="dxa"/>
            <w:tcBorders>
              <w:top w:val="nil"/>
              <w:left w:val="nil"/>
              <w:bottom w:val="nil"/>
              <w:right w:val="nil"/>
            </w:tcBorders>
          </w:tcPr>
          <w:p w:rsidR="007E22D0" w:rsidRDefault="007E22D0">
            <w:pPr>
              <w:pStyle w:val="aff6"/>
            </w:pPr>
            <w:r>
              <w:t>Сетевая организация:</w:t>
            </w:r>
          </w:p>
          <w:p w:rsidR="007E22D0" w:rsidRDefault="007E22D0">
            <w:pPr>
              <w:pStyle w:val="aff6"/>
            </w:pPr>
            <w:r>
              <w:t>____________________________________</w:t>
            </w:r>
          </w:p>
          <w:p w:rsidR="007E22D0" w:rsidRDefault="007E22D0">
            <w:pPr>
              <w:pStyle w:val="aff6"/>
              <w:jc w:val="center"/>
            </w:pPr>
            <w:r>
              <w:t>(наименование сетевой организации)</w:t>
            </w:r>
          </w:p>
          <w:p w:rsidR="007E22D0" w:rsidRDefault="007E22D0">
            <w:pPr>
              <w:pStyle w:val="aff6"/>
            </w:pPr>
            <w:r>
              <w:t>____________________________________</w:t>
            </w:r>
          </w:p>
          <w:p w:rsidR="007E22D0" w:rsidRDefault="007E22D0">
            <w:pPr>
              <w:pStyle w:val="aff6"/>
              <w:jc w:val="center"/>
            </w:pPr>
            <w:r>
              <w:t>(место нахождения)</w:t>
            </w:r>
          </w:p>
          <w:p w:rsidR="007E22D0" w:rsidRDefault="007E22D0">
            <w:pPr>
              <w:pStyle w:val="aff6"/>
            </w:pPr>
            <w:r>
              <w:t>ИНН/КПП ___________________________</w:t>
            </w:r>
          </w:p>
          <w:p w:rsidR="007E22D0" w:rsidRDefault="007E22D0">
            <w:pPr>
              <w:pStyle w:val="aff6"/>
            </w:pPr>
            <w:r>
              <w:t>____________________________________</w:t>
            </w:r>
          </w:p>
          <w:p w:rsidR="007E22D0" w:rsidRDefault="007E22D0">
            <w:pPr>
              <w:pStyle w:val="aff6"/>
            </w:pPr>
            <w:r>
              <w:t>р/с  ________________________________</w:t>
            </w:r>
          </w:p>
          <w:p w:rsidR="007E22D0" w:rsidRDefault="007E22D0">
            <w:pPr>
              <w:pStyle w:val="aff6"/>
            </w:pPr>
            <w:r>
              <w:t>к/с  ________________________________</w:t>
            </w:r>
          </w:p>
          <w:p w:rsidR="007E22D0" w:rsidRDefault="007E22D0">
            <w:pPr>
              <w:pStyle w:val="aff6"/>
            </w:pPr>
            <w:r>
              <w:t>____________________________________</w:t>
            </w:r>
          </w:p>
          <w:p w:rsidR="007E22D0" w:rsidRDefault="007E22D0">
            <w:pPr>
              <w:pStyle w:val="aff6"/>
              <w:jc w:val="center"/>
            </w:pPr>
            <w:r>
              <w:t>(должность, фамилия, имя, отчество лица,</w:t>
            </w:r>
          </w:p>
          <w:p w:rsidR="007E22D0" w:rsidRDefault="007E22D0">
            <w:pPr>
              <w:pStyle w:val="aff6"/>
            </w:pPr>
            <w:r>
              <w:t>____________________________________</w:t>
            </w:r>
          </w:p>
          <w:p w:rsidR="007E22D0" w:rsidRDefault="007E22D0">
            <w:pPr>
              <w:pStyle w:val="aff6"/>
              <w:jc w:val="center"/>
            </w:pPr>
            <w:r>
              <w:t>действующего от имени сетевой организации)</w:t>
            </w:r>
          </w:p>
          <w:p w:rsidR="007E22D0" w:rsidRDefault="007E22D0">
            <w:pPr>
              <w:pStyle w:val="aff6"/>
            </w:pPr>
          </w:p>
          <w:p w:rsidR="007E22D0" w:rsidRDefault="007E22D0">
            <w:pPr>
              <w:pStyle w:val="aff6"/>
            </w:pPr>
          </w:p>
          <w:p w:rsidR="007E22D0" w:rsidRDefault="007E22D0">
            <w:pPr>
              <w:pStyle w:val="aff6"/>
              <w:jc w:val="right"/>
            </w:pPr>
            <w:r>
              <w:t>____________</w:t>
            </w:r>
          </w:p>
          <w:p w:rsidR="007E22D0" w:rsidRDefault="007E22D0">
            <w:pPr>
              <w:pStyle w:val="aff6"/>
              <w:jc w:val="right"/>
            </w:pPr>
            <w:r>
              <w:lastRenderedPageBreak/>
              <w:t>(подпись)</w:t>
            </w:r>
          </w:p>
          <w:p w:rsidR="007E22D0" w:rsidRDefault="007E22D0">
            <w:pPr>
              <w:pStyle w:val="aff6"/>
            </w:pPr>
            <w:r>
              <w:t>М.П.</w:t>
            </w:r>
          </w:p>
        </w:tc>
        <w:tc>
          <w:tcPr>
            <w:tcW w:w="5460" w:type="dxa"/>
            <w:tcBorders>
              <w:top w:val="nil"/>
              <w:left w:val="nil"/>
              <w:bottom w:val="nil"/>
              <w:right w:val="nil"/>
            </w:tcBorders>
          </w:tcPr>
          <w:p w:rsidR="007E22D0" w:rsidRDefault="007E22D0">
            <w:pPr>
              <w:pStyle w:val="aff6"/>
            </w:pPr>
            <w:r>
              <w:lastRenderedPageBreak/>
              <w:t>Заявитель:</w:t>
            </w:r>
          </w:p>
          <w:p w:rsidR="007E22D0" w:rsidRDefault="007E22D0">
            <w:pPr>
              <w:pStyle w:val="aff6"/>
            </w:pPr>
            <w:r>
              <w:t>______________________________</w:t>
            </w:r>
          </w:p>
          <w:p w:rsidR="007E22D0" w:rsidRDefault="007E22D0">
            <w:pPr>
              <w:pStyle w:val="aff6"/>
              <w:jc w:val="center"/>
            </w:pPr>
            <w:r>
              <w:t>(для юридических лиц -</w:t>
            </w:r>
          </w:p>
          <w:p w:rsidR="007E22D0" w:rsidRDefault="007E22D0">
            <w:pPr>
              <w:pStyle w:val="aff6"/>
              <w:jc w:val="center"/>
            </w:pPr>
            <w:r>
              <w:t>полное наименование)</w:t>
            </w:r>
          </w:p>
          <w:p w:rsidR="007E22D0" w:rsidRDefault="007E22D0">
            <w:pPr>
              <w:pStyle w:val="aff6"/>
            </w:pPr>
            <w:r>
              <w:t>___________________________________</w:t>
            </w:r>
          </w:p>
          <w:p w:rsidR="007E22D0" w:rsidRDefault="007E22D0">
            <w:pPr>
              <w:pStyle w:val="aff6"/>
              <w:jc w:val="center"/>
            </w:pPr>
            <w:r>
              <w:t>(номер записи в Едином государственном реестре юридических лиц)</w:t>
            </w:r>
          </w:p>
          <w:p w:rsidR="007E22D0" w:rsidRDefault="007E22D0">
            <w:pPr>
              <w:pStyle w:val="aff6"/>
            </w:pPr>
            <w:r>
              <w:t>ИНН _______________________________</w:t>
            </w:r>
          </w:p>
          <w:p w:rsidR="007E22D0" w:rsidRDefault="007E22D0">
            <w:pPr>
              <w:pStyle w:val="aff6"/>
            </w:pPr>
            <w:r>
              <w:t>____________________________________</w:t>
            </w:r>
          </w:p>
          <w:p w:rsidR="007E22D0" w:rsidRDefault="007E22D0">
            <w:pPr>
              <w:pStyle w:val="aff6"/>
              <w:jc w:val="center"/>
            </w:pPr>
            <w:r>
              <w:t>(должность, фамилия, имя, отчество лица,</w:t>
            </w:r>
          </w:p>
          <w:p w:rsidR="007E22D0" w:rsidRDefault="007E22D0">
            <w:pPr>
              <w:pStyle w:val="aff6"/>
            </w:pPr>
            <w:r>
              <w:t>____________________________________</w:t>
            </w:r>
          </w:p>
          <w:p w:rsidR="007E22D0" w:rsidRDefault="007E22D0">
            <w:pPr>
              <w:pStyle w:val="aff6"/>
              <w:jc w:val="center"/>
            </w:pPr>
            <w:r>
              <w:t>действующего от имени юридического лица)</w:t>
            </w:r>
          </w:p>
          <w:p w:rsidR="007E22D0" w:rsidRDefault="007E22D0">
            <w:pPr>
              <w:pStyle w:val="aff6"/>
            </w:pPr>
            <w:r>
              <w:t>_____________________________________</w:t>
            </w:r>
          </w:p>
          <w:p w:rsidR="007E22D0" w:rsidRDefault="007E22D0">
            <w:pPr>
              <w:pStyle w:val="aff6"/>
            </w:pPr>
            <w:r>
              <w:t>_____________________________________</w:t>
            </w:r>
          </w:p>
          <w:p w:rsidR="007E22D0" w:rsidRDefault="007E22D0">
            <w:pPr>
              <w:pStyle w:val="aff6"/>
              <w:jc w:val="center"/>
            </w:pPr>
            <w:r>
              <w:t>(место нахождения)</w:t>
            </w:r>
          </w:p>
          <w:p w:rsidR="007E22D0" w:rsidRDefault="007E22D0">
            <w:pPr>
              <w:pStyle w:val="aff6"/>
            </w:pPr>
            <w:r>
              <w:t>____________________________________</w:t>
            </w:r>
          </w:p>
          <w:p w:rsidR="007E22D0" w:rsidRDefault="007E22D0">
            <w:pPr>
              <w:pStyle w:val="aff6"/>
              <w:jc w:val="center"/>
            </w:pPr>
            <w:r>
              <w:lastRenderedPageBreak/>
              <w:t>(для индивидуальных предпринимателей -</w:t>
            </w:r>
          </w:p>
          <w:p w:rsidR="007E22D0" w:rsidRDefault="007E22D0">
            <w:pPr>
              <w:pStyle w:val="aff6"/>
              <w:jc w:val="center"/>
            </w:pPr>
            <w:r>
              <w:t>фамилия, имя, отчество)</w:t>
            </w:r>
          </w:p>
          <w:p w:rsidR="007E22D0" w:rsidRDefault="007E22D0">
            <w:pPr>
              <w:pStyle w:val="aff6"/>
            </w:pPr>
            <w:r>
              <w:t>____________________________________</w:t>
            </w:r>
          </w:p>
          <w:p w:rsidR="007E22D0" w:rsidRDefault="007E22D0">
            <w:pPr>
              <w:pStyle w:val="aff6"/>
              <w:jc w:val="center"/>
            </w:pPr>
            <w:r>
              <w:t>(номер записи в Едином государственном реестре индивидуальных предпринимателей и дата ее внесения в реестр)</w:t>
            </w:r>
          </w:p>
          <w:p w:rsidR="007E22D0" w:rsidRDefault="007E22D0">
            <w:pPr>
              <w:pStyle w:val="aff6"/>
            </w:pPr>
            <w:r>
              <w:t>____________________________________</w:t>
            </w:r>
          </w:p>
          <w:p w:rsidR="007E22D0" w:rsidRDefault="007E22D0">
            <w:pPr>
              <w:pStyle w:val="aff6"/>
              <w:jc w:val="center"/>
            </w:pPr>
            <w:r>
              <w:t>(серия, номер и дата выдачи паспорта или иного</w:t>
            </w:r>
          </w:p>
          <w:p w:rsidR="007E22D0" w:rsidRDefault="007E22D0">
            <w:pPr>
              <w:pStyle w:val="aff6"/>
            </w:pPr>
            <w:r>
              <w:t>____________________________________</w:t>
            </w:r>
          </w:p>
          <w:p w:rsidR="007E22D0" w:rsidRDefault="007E22D0">
            <w:pPr>
              <w:pStyle w:val="aff6"/>
              <w:jc w:val="center"/>
            </w:pPr>
            <w:r>
              <w:t xml:space="preserve">документа, удостоверяющего личность в соответствии с законодательством </w:t>
            </w:r>
            <w:r>
              <w:br/>
              <w:t>Российской Федерации)</w:t>
            </w:r>
          </w:p>
          <w:p w:rsidR="007E22D0" w:rsidRDefault="007E22D0">
            <w:pPr>
              <w:pStyle w:val="aff6"/>
            </w:pPr>
            <w:r>
              <w:t>ИНН _______________________________</w:t>
            </w:r>
          </w:p>
          <w:p w:rsidR="007E22D0" w:rsidRDefault="007E22D0">
            <w:pPr>
              <w:pStyle w:val="aff6"/>
            </w:pPr>
            <w:r>
              <w:t>____________________________________</w:t>
            </w:r>
          </w:p>
          <w:p w:rsidR="007E22D0" w:rsidRDefault="007E22D0">
            <w:pPr>
              <w:pStyle w:val="aff6"/>
            </w:pPr>
            <w:r>
              <w:t>____________________________________</w:t>
            </w:r>
          </w:p>
          <w:p w:rsidR="007E22D0" w:rsidRDefault="007E22D0">
            <w:pPr>
              <w:pStyle w:val="aff6"/>
              <w:jc w:val="center"/>
            </w:pPr>
            <w:r>
              <w:t>(место жительства)</w:t>
            </w:r>
          </w:p>
          <w:p w:rsidR="007E22D0" w:rsidRDefault="007E22D0">
            <w:pPr>
              <w:pStyle w:val="aff6"/>
            </w:pPr>
          </w:p>
          <w:p w:rsidR="007E22D0" w:rsidRDefault="007E22D0">
            <w:pPr>
              <w:pStyle w:val="aff6"/>
            </w:pPr>
          </w:p>
          <w:p w:rsidR="007E22D0" w:rsidRDefault="007E22D0">
            <w:pPr>
              <w:pStyle w:val="aff6"/>
              <w:jc w:val="right"/>
            </w:pPr>
            <w:r>
              <w:t>_________</w:t>
            </w:r>
          </w:p>
          <w:p w:rsidR="007E22D0" w:rsidRDefault="007E22D0">
            <w:pPr>
              <w:pStyle w:val="aff6"/>
              <w:jc w:val="right"/>
            </w:pPr>
            <w:r>
              <w:t>(подпись)</w:t>
            </w:r>
          </w:p>
          <w:p w:rsidR="007E22D0" w:rsidRDefault="007E22D0">
            <w:pPr>
              <w:pStyle w:val="aff6"/>
            </w:pPr>
            <w:r>
              <w:t>М.П.</w:t>
            </w:r>
          </w:p>
        </w:tc>
      </w:tr>
    </w:tbl>
    <w:p w:rsidR="007E22D0" w:rsidRDefault="007E22D0"/>
    <w:p w:rsidR="007E22D0" w:rsidRDefault="007E22D0">
      <w:r>
        <w:t>_____________________________</w:t>
      </w:r>
    </w:p>
    <w:p w:rsidR="007E22D0" w:rsidRDefault="007E22D0">
      <w:bookmarkStart w:id="290" w:name="sub_42111"/>
      <w:r>
        <w:t>*(1)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7E22D0" w:rsidRDefault="007E22D0">
      <w:bookmarkStart w:id="291" w:name="sub_42222"/>
      <w:bookmarkEnd w:id="290"/>
      <w:r>
        <w:t>*(2)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7E22D0" w:rsidRDefault="007E22D0">
      <w:bookmarkStart w:id="292" w:name="sub_42333"/>
      <w:bookmarkEnd w:id="291"/>
      <w:r>
        <w:t>*(3) Срок действия технических условий не может составлять менее 2 лет и более 5 лет.</w:t>
      </w:r>
    </w:p>
    <w:p w:rsidR="007E22D0" w:rsidRDefault="007E22D0">
      <w:bookmarkStart w:id="293" w:name="sub_42444"/>
      <w:bookmarkEnd w:id="292"/>
      <w:r>
        <w:t>*(4)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7E22D0" w:rsidRDefault="007E22D0">
      <w:bookmarkStart w:id="294" w:name="sub_42555"/>
      <w:bookmarkEnd w:id="293"/>
      <w:r>
        <w:t xml:space="preserve">*(5)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w:t>
      </w:r>
      <w:r>
        <w:lastRenderedPageBreak/>
        <w:t>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7E22D0" w:rsidRDefault="007E22D0">
      <w:bookmarkStart w:id="295" w:name="sub_42666"/>
      <w:bookmarkEnd w:id="294"/>
      <w:r>
        <w:t>*(6)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bookmarkEnd w:id="295"/>
    <w:p w:rsidR="007E22D0" w:rsidRDefault="007E22D0"/>
    <w:p w:rsidR="007E22D0" w:rsidRDefault="007E22D0">
      <w:pPr>
        <w:pStyle w:val="afa"/>
        <w:rPr>
          <w:color w:val="000000"/>
          <w:sz w:val="16"/>
          <w:szCs w:val="16"/>
        </w:rPr>
      </w:pPr>
      <w:bookmarkStart w:id="296" w:name="sub_42010"/>
      <w:r>
        <w:rPr>
          <w:color w:val="000000"/>
          <w:sz w:val="16"/>
          <w:szCs w:val="16"/>
        </w:rPr>
        <w:t>Информация об изменениях:</w:t>
      </w:r>
    </w:p>
    <w:bookmarkEnd w:id="296"/>
    <w:p w:rsidR="007E22D0" w:rsidRDefault="007E22D0">
      <w:pPr>
        <w:pStyle w:val="afb"/>
      </w:pPr>
      <w:r>
        <w:fldChar w:fldCharType="begin"/>
      </w:r>
      <w:r>
        <w:instrText>HYPERLINK "garantF1://70083216.300007"</w:instrText>
      </w:r>
      <w:r>
        <w:fldChar w:fldCharType="separate"/>
      </w:r>
      <w:r>
        <w:rPr>
          <w:rStyle w:val="a4"/>
          <w:rFonts w:cs="Arial"/>
        </w:rPr>
        <w:t>Постановлением</w:t>
      </w:r>
      <w:r>
        <w:fldChar w:fldCharType="end"/>
      </w:r>
      <w:r>
        <w:t xml:space="preserve"> Правительства РФ от 4 мая 2012 г. N 442 в приложение внесены изменения</w:t>
      </w:r>
    </w:p>
    <w:p w:rsidR="007E22D0" w:rsidRDefault="007E22D0">
      <w:pPr>
        <w:pStyle w:val="afb"/>
      </w:pPr>
      <w:r>
        <w:t>См. текст приложения в предыдущей редакции</w:t>
      </w:r>
    </w:p>
    <w:p w:rsidR="007E22D0" w:rsidRDefault="007E22D0">
      <w:pPr>
        <w:ind w:firstLine="698"/>
        <w:jc w:val="right"/>
      </w:pPr>
      <w:r>
        <w:rPr>
          <w:rStyle w:val="a3"/>
          <w:bCs/>
        </w:rPr>
        <w:t>Приложение</w:t>
      </w:r>
      <w:r>
        <w:rPr>
          <w:rStyle w:val="a3"/>
          <w:bCs/>
        </w:rPr>
        <w:br/>
        <w:t xml:space="preserve">к </w:t>
      </w:r>
      <w:hyperlink w:anchor="sub_42000" w:history="1">
        <w:r>
          <w:rPr>
            <w:rStyle w:val="a4"/>
            <w:rFonts w:cs="Arial"/>
            <w:b/>
            <w:bCs/>
          </w:rPr>
          <w:t>типовому договору</w:t>
        </w:r>
      </w:hyperlink>
      <w:r>
        <w:rPr>
          <w:rStyle w:val="a3"/>
          <w:bCs/>
        </w:rPr>
        <w:t xml:space="preserve"> об осуществлении</w:t>
      </w:r>
      <w:r>
        <w:rPr>
          <w:rStyle w:val="a3"/>
          <w:bCs/>
        </w:rPr>
        <w:br/>
        <w:t>технологического присоединения к электрическим сетям</w:t>
      </w:r>
      <w:r>
        <w:rPr>
          <w:rStyle w:val="a3"/>
          <w:bCs/>
        </w:rPr>
        <w:br/>
        <w:t>(с изменениями от 4 мая 2012 г.)</w:t>
      </w:r>
    </w:p>
    <w:p w:rsidR="007E22D0" w:rsidRDefault="007E22D0"/>
    <w:p w:rsidR="007E22D0" w:rsidRDefault="007E22D0">
      <w:pPr>
        <w:pStyle w:val="1"/>
      </w:pPr>
      <w:r>
        <w:t>Технические условия</w:t>
      </w:r>
      <w:r>
        <w:br/>
        <w:t>для присоединения к электрическим сетям (для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w:t>
      </w:r>
    </w:p>
    <w:p w:rsidR="007E22D0" w:rsidRDefault="007E22D0"/>
    <w:p w:rsidR="007E22D0" w:rsidRDefault="007E22D0">
      <w:pPr>
        <w:pStyle w:val="aff7"/>
        <w:rPr>
          <w:sz w:val="22"/>
          <w:szCs w:val="22"/>
        </w:rPr>
      </w:pPr>
      <w:r>
        <w:rPr>
          <w:sz w:val="22"/>
          <w:szCs w:val="22"/>
        </w:rPr>
        <w:t>N                                                 "___" _________ 20__ г.</w:t>
      </w:r>
    </w:p>
    <w:p w:rsidR="007E22D0" w:rsidRDefault="007E22D0"/>
    <w:p w:rsidR="007E22D0" w:rsidRDefault="007E22D0">
      <w:pPr>
        <w:pStyle w:val="aff7"/>
        <w:rPr>
          <w:sz w:val="22"/>
          <w:szCs w:val="22"/>
        </w:rPr>
      </w:pPr>
      <w:r>
        <w:rPr>
          <w:sz w:val="22"/>
          <w:szCs w:val="22"/>
        </w:rPr>
        <w:t>_________________________________________________________________________</w:t>
      </w:r>
    </w:p>
    <w:p w:rsidR="007E22D0" w:rsidRDefault="007E22D0">
      <w:pPr>
        <w:pStyle w:val="aff7"/>
        <w:rPr>
          <w:sz w:val="22"/>
          <w:szCs w:val="22"/>
        </w:rPr>
      </w:pPr>
      <w:r>
        <w:rPr>
          <w:sz w:val="22"/>
          <w:szCs w:val="22"/>
        </w:rPr>
        <w:t xml:space="preserve">    (наименование сетевой организации, выдавшей технические условия)</w:t>
      </w:r>
    </w:p>
    <w:p w:rsidR="007E22D0" w:rsidRDefault="007E22D0">
      <w:pPr>
        <w:pStyle w:val="aff7"/>
        <w:rPr>
          <w:sz w:val="22"/>
          <w:szCs w:val="22"/>
        </w:rPr>
      </w:pPr>
      <w:r>
        <w:rPr>
          <w:sz w:val="22"/>
          <w:szCs w:val="22"/>
        </w:rPr>
        <w:t>_________________________________________________________________________</w:t>
      </w:r>
    </w:p>
    <w:p w:rsidR="007E22D0" w:rsidRDefault="007E22D0">
      <w:pPr>
        <w:pStyle w:val="aff7"/>
        <w:rPr>
          <w:sz w:val="22"/>
          <w:szCs w:val="22"/>
        </w:rPr>
      </w:pPr>
      <w:r>
        <w:rPr>
          <w:sz w:val="22"/>
          <w:szCs w:val="22"/>
        </w:rPr>
        <w:t xml:space="preserve">        (полное наименование организации - для юридического лица;</w:t>
      </w:r>
    </w:p>
    <w:p w:rsidR="007E22D0" w:rsidRDefault="007E22D0">
      <w:pPr>
        <w:pStyle w:val="aff7"/>
        <w:rPr>
          <w:sz w:val="22"/>
          <w:szCs w:val="22"/>
        </w:rPr>
      </w:pPr>
      <w:r>
        <w:rPr>
          <w:sz w:val="22"/>
          <w:szCs w:val="22"/>
        </w:rPr>
        <w:t xml:space="preserve">       фамилия, имя, отчество - для индивидуального предпринимателя)</w:t>
      </w:r>
    </w:p>
    <w:p w:rsidR="007E22D0" w:rsidRDefault="007E22D0"/>
    <w:p w:rsidR="007E22D0" w:rsidRDefault="007E22D0">
      <w:pPr>
        <w:pStyle w:val="aff7"/>
        <w:rPr>
          <w:sz w:val="22"/>
          <w:szCs w:val="22"/>
        </w:rPr>
      </w:pPr>
      <w:r>
        <w:rPr>
          <w:sz w:val="22"/>
          <w:szCs w:val="22"/>
        </w:rPr>
        <w:t xml:space="preserve">     1. Наименование энергопринимающих устройств заявителя ______________</w:t>
      </w:r>
    </w:p>
    <w:p w:rsidR="007E22D0" w:rsidRDefault="007E22D0">
      <w:pPr>
        <w:pStyle w:val="aff7"/>
        <w:rPr>
          <w:sz w:val="22"/>
          <w:szCs w:val="22"/>
        </w:rPr>
      </w:pPr>
      <w:r>
        <w:rPr>
          <w:sz w:val="22"/>
          <w:szCs w:val="22"/>
        </w:rPr>
        <w:t>________________________________________________________________________.</w:t>
      </w:r>
    </w:p>
    <w:p w:rsidR="007E22D0" w:rsidRDefault="007E22D0">
      <w:pPr>
        <w:pStyle w:val="aff7"/>
        <w:rPr>
          <w:sz w:val="22"/>
          <w:szCs w:val="22"/>
        </w:rPr>
      </w:pPr>
      <w:r>
        <w:rPr>
          <w:sz w:val="22"/>
          <w:szCs w:val="22"/>
        </w:rPr>
        <w:t xml:space="preserve">     2. Наименование    и    место    нахождения    объектов,   в   целях</w:t>
      </w:r>
    </w:p>
    <w:p w:rsidR="007E22D0" w:rsidRDefault="007E22D0">
      <w:pPr>
        <w:pStyle w:val="aff7"/>
        <w:rPr>
          <w:sz w:val="22"/>
          <w:szCs w:val="22"/>
        </w:rPr>
      </w:pPr>
      <w:r>
        <w:rPr>
          <w:sz w:val="22"/>
          <w:szCs w:val="22"/>
        </w:rPr>
        <w:t>электроснабжения  которых  осуществляется  технологическое  присоединение</w:t>
      </w:r>
    </w:p>
    <w:p w:rsidR="007E22D0" w:rsidRDefault="007E22D0">
      <w:pPr>
        <w:pStyle w:val="aff7"/>
        <w:rPr>
          <w:sz w:val="22"/>
          <w:szCs w:val="22"/>
        </w:rPr>
      </w:pPr>
      <w:r>
        <w:rPr>
          <w:sz w:val="22"/>
          <w:szCs w:val="22"/>
        </w:rPr>
        <w:t>энергопринимающих устройств заявителя ___________________________________</w:t>
      </w:r>
    </w:p>
    <w:p w:rsidR="007E22D0" w:rsidRDefault="007E22D0">
      <w:pPr>
        <w:pStyle w:val="aff7"/>
        <w:rPr>
          <w:sz w:val="22"/>
          <w:szCs w:val="22"/>
        </w:rPr>
      </w:pPr>
      <w:r>
        <w:rPr>
          <w:sz w:val="22"/>
          <w:szCs w:val="22"/>
        </w:rPr>
        <w:t>________________________________________________________________________.</w:t>
      </w:r>
    </w:p>
    <w:p w:rsidR="007E22D0" w:rsidRDefault="007E22D0">
      <w:pPr>
        <w:pStyle w:val="aff7"/>
        <w:rPr>
          <w:sz w:val="22"/>
          <w:szCs w:val="22"/>
        </w:rPr>
      </w:pPr>
      <w:r>
        <w:rPr>
          <w:sz w:val="22"/>
          <w:szCs w:val="22"/>
        </w:rPr>
        <w:t xml:space="preserve">     3. Максимальная мощность  присоединяемых энергопринимающих устройств</w:t>
      </w:r>
    </w:p>
    <w:p w:rsidR="007E22D0" w:rsidRDefault="007E22D0">
      <w:pPr>
        <w:pStyle w:val="aff7"/>
        <w:rPr>
          <w:sz w:val="22"/>
          <w:szCs w:val="22"/>
        </w:rPr>
      </w:pPr>
      <w:r>
        <w:rPr>
          <w:sz w:val="22"/>
          <w:szCs w:val="22"/>
        </w:rPr>
        <w:t>заявителя составляет ______________________________________________ (кВт)</w:t>
      </w:r>
    </w:p>
    <w:p w:rsidR="007E22D0" w:rsidRDefault="007E22D0">
      <w:pPr>
        <w:pStyle w:val="aff7"/>
        <w:rPr>
          <w:sz w:val="22"/>
          <w:szCs w:val="22"/>
        </w:rPr>
      </w:pPr>
      <w:r>
        <w:rPr>
          <w:sz w:val="22"/>
          <w:szCs w:val="22"/>
        </w:rPr>
        <w:t xml:space="preserve">                      (если энергопринимающее устройство вводится</w:t>
      </w:r>
    </w:p>
    <w:p w:rsidR="007E22D0" w:rsidRDefault="007E22D0">
      <w:pPr>
        <w:pStyle w:val="aff7"/>
        <w:rPr>
          <w:sz w:val="22"/>
          <w:szCs w:val="22"/>
        </w:rPr>
      </w:pPr>
      <w:r>
        <w:rPr>
          <w:sz w:val="22"/>
          <w:szCs w:val="22"/>
        </w:rPr>
        <w:t>_________________________________________________________________________</w:t>
      </w:r>
    </w:p>
    <w:p w:rsidR="007E22D0" w:rsidRDefault="007E22D0">
      <w:pPr>
        <w:pStyle w:val="aff7"/>
        <w:rPr>
          <w:sz w:val="22"/>
          <w:szCs w:val="22"/>
        </w:rPr>
      </w:pPr>
      <w:r>
        <w:rPr>
          <w:sz w:val="22"/>
          <w:szCs w:val="22"/>
        </w:rPr>
        <w:t xml:space="preserve">        в эксплуатацию по этапам и очередям, указывается поэтапное</w:t>
      </w:r>
    </w:p>
    <w:p w:rsidR="007E22D0" w:rsidRDefault="007E22D0">
      <w:pPr>
        <w:pStyle w:val="aff7"/>
        <w:rPr>
          <w:sz w:val="22"/>
          <w:szCs w:val="22"/>
        </w:rPr>
      </w:pPr>
      <w:r>
        <w:rPr>
          <w:sz w:val="22"/>
          <w:szCs w:val="22"/>
        </w:rPr>
        <w:t>________________________________________________________________________.</w:t>
      </w:r>
    </w:p>
    <w:p w:rsidR="007E22D0" w:rsidRDefault="007E22D0">
      <w:pPr>
        <w:pStyle w:val="aff7"/>
        <w:rPr>
          <w:sz w:val="22"/>
          <w:szCs w:val="22"/>
        </w:rPr>
      </w:pPr>
      <w:r>
        <w:rPr>
          <w:sz w:val="22"/>
          <w:szCs w:val="22"/>
        </w:rPr>
        <w:t xml:space="preserve">                         распределение мощности)</w:t>
      </w:r>
    </w:p>
    <w:p w:rsidR="007E22D0" w:rsidRDefault="007E22D0">
      <w:pPr>
        <w:pStyle w:val="aff7"/>
        <w:rPr>
          <w:sz w:val="22"/>
          <w:szCs w:val="22"/>
        </w:rPr>
      </w:pPr>
      <w:r>
        <w:rPr>
          <w:sz w:val="22"/>
          <w:szCs w:val="22"/>
        </w:rPr>
        <w:t xml:space="preserve">     4. Категория надежности ___________________________________________.</w:t>
      </w:r>
    </w:p>
    <w:p w:rsidR="007E22D0" w:rsidRDefault="007E22D0">
      <w:pPr>
        <w:pStyle w:val="aff7"/>
        <w:rPr>
          <w:sz w:val="22"/>
          <w:szCs w:val="22"/>
        </w:rPr>
      </w:pPr>
      <w:r>
        <w:rPr>
          <w:sz w:val="22"/>
          <w:szCs w:val="22"/>
        </w:rPr>
        <w:t xml:space="preserve">     5. Класс  напряжения электрических сетей,  к  которым осуществляется</w:t>
      </w:r>
    </w:p>
    <w:p w:rsidR="007E22D0" w:rsidRDefault="007E22D0">
      <w:pPr>
        <w:pStyle w:val="aff7"/>
        <w:rPr>
          <w:sz w:val="22"/>
          <w:szCs w:val="22"/>
        </w:rPr>
      </w:pPr>
      <w:r>
        <w:rPr>
          <w:sz w:val="22"/>
          <w:szCs w:val="22"/>
        </w:rPr>
        <w:t>технологическое присоединение _______________________ (кВ).</w:t>
      </w:r>
    </w:p>
    <w:p w:rsidR="007E22D0" w:rsidRDefault="007E22D0">
      <w:pPr>
        <w:pStyle w:val="aff7"/>
        <w:rPr>
          <w:sz w:val="22"/>
          <w:szCs w:val="22"/>
        </w:rPr>
      </w:pPr>
      <w:r>
        <w:rPr>
          <w:sz w:val="22"/>
          <w:szCs w:val="22"/>
        </w:rPr>
        <w:t xml:space="preserve">     6. Год ввода в эксплуатацию  энергопринимающих  устройств  заявителя</w:t>
      </w:r>
    </w:p>
    <w:p w:rsidR="007E22D0" w:rsidRDefault="007E22D0">
      <w:pPr>
        <w:pStyle w:val="aff7"/>
        <w:rPr>
          <w:sz w:val="22"/>
          <w:szCs w:val="22"/>
        </w:rPr>
      </w:pPr>
      <w:r>
        <w:rPr>
          <w:sz w:val="22"/>
          <w:szCs w:val="22"/>
        </w:rPr>
        <w:t>________________________________________________________________________.</w:t>
      </w:r>
    </w:p>
    <w:p w:rsidR="007E22D0" w:rsidRDefault="007E22D0">
      <w:pPr>
        <w:pStyle w:val="aff7"/>
        <w:rPr>
          <w:sz w:val="22"/>
          <w:szCs w:val="22"/>
        </w:rPr>
      </w:pPr>
      <w:bookmarkStart w:id="297" w:name="sub_42017"/>
      <w:r>
        <w:rPr>
          <w:sz w:val="22"/>
          <w:szCs w:val="22"/>
        </w:rPr>
        <w:t xml:space="preserve">     7. Точка(и)  присоединения  (вводные  распределительные  устройства,</w:t>
      </w:r>
    </w:p>
    <w:bookmarkEnd w:id="297"/>
    <w:p w:rsidR="007E22D0" w:rsidRDefault="007E22D0">
      <w:pPr>
        <w:pStyle w:val="aff7"/>
        <w:rPr>
          <w:sz w:val="22"/>
          <w:szCs w:val="22"/>
        </w:rPr>
      </w:pPr>
      <w:r>
        <w:rPr>
          <w:sz w:val="22"/>
          <w:szCs w:val="22"/>
        </w:rPr>
        <w:lastRenderedPageBreak/>
        <w:t>линии  электропередачи,  базовые  подстанции,  генераторы) и максимальная</w:t>
      </w:r>
    </w:p>
    <w:p w:rsidR="007E22D0" w:rsidRDefault="007E22D0">
      <w:pPr>
        <w:pStyle w:val="aff7"/>
        <w:rPr>
          <w:sz w:val="22"/>
          <w:szCs w:val="22"/>
        </w:rPr>
      </w:pPr>
      <w:r>
        <w:rPr>
          <w:sz w:val="22"/>
          <w:szCs w:val="22"/>
        </w:rPr>
        <w:t>мощность энергопринимающих устройств по каждой точке присоединения ______</w:t>
      </w:r>
    </w:p>
    <w:p w:rsidR="007E22D0" w:rsidRDefault="007E22D0">
      <w:pPr>
        <w:pStyle w:val="aff7"/>
        <w:rPr>
          <w:sz w:val="22"/>
          <w:szCs w:val="22"/>
        </w:rPr>
      </w:pPr>
      <w:r>
        <w:rPr>
          <w:sz w:val="22"/>
          <w:szCs w:val="22"/>
        </w:rPr>
        <w:t>__________________________________ (кВт).</w:t>
      </w:r>
    </w:p>
    <w:p w:rsidR="007E22D0" w:rsidRDefault="007E22D0">
      <w:pPr>
        <w:pStyle w:val="aff7"/>
        <w:rPr>
          <w:sz w:val="22"/>
          <w:szCs w:val="22"/>
        </w:rPr>
      </w:pPr>
      <w:r>
        <w:rPr>
          <w:sz w:val="22"/>
          <w:szCs w:val="22"/>
        </w:rPr>
        <w:t xml:space="preserve">     8. Основной источник питания ______________________________________.</w:t>
      </w:r>
    </w:p>
    <w:p w:rsidR="007E22D0" w:rsidRDefault="007E22D0">
      <w:pPr>
        <w:pStyle w:val="aff7"/>
        <w:rPr>
          <w:sz w:val="22"/>
          <w:szCs w:val="22"/>
        </w:rPr>
      </w:pPr>
      <w:r>
        <w:rPr>
          <w:sz w:val="22"/>
          <w:szCs w:val="22"/>
        </w:rPr>
        <w:t xml:space="preserve">     9. Резервный источник питания _____________________________________.</w:t>
      </w:r>
    </w:p>
    <w:p w:rsidR="007E22D0" w:rsidRDefault="007E22D0">
      <w:pPr>
        <w:pStyle w:val="aff7"/>
        <w:rPr>
          <w:sz w:val="22"/>
          <w:szCs w:val="22"/>
        </w:rPr>
      </w:pPr>
      <w:r>
        <w:rPr>
          <w:sz w:val="22"/>
          <w:szCs w:val="22"/>
        </w:rPr>
        <w:t xml:space="preserve">     10. Сетевая организация осуществляет</w:t>
      </w:r>
      <w:hyperlink w:anchor="sub_42011" w:history="1">
        <w:r>
          <w:rPr>
            <w:rStyle w:val="a4"/>
            <w:rFonts w:cs="Courier New"/>
            <w:sz w:val="22"/>
            <w:szCs w:val="22"/>
          </w:rPr>
          <w:t>*</w:t>
        </w:r>
      </w:hyperlink>
    </w:p>
    <w:p w:rsidR="007E22D0" w:rsidRDefault="007E22D0">
      <w:pPr>
        <w:pStyle w:val="aff7"/>
        <w:rPr>
          <w:sz w:val="22"/>
          <w:szCs w:val="22"/>
        </w:rPr>
      </w:pPr>
      <w:r>
        <w:rPr>
          <w:sz w:val="22"/>
          <w:szCs w:val="22"/>
        </w:rPr>
        <w:t>_________________________________________________________________________</w:t>
      </w:r>
    </w:p>
    <w:p w:rsidR="007E22D0" w:rsidRDefault="007E22D0">
      <w:pPr>
        <w:pStyle w:val="aff7"/>
        <w:rPr>
          <w:sz w:val="22"/>
          <w:szCs w:val="22"/>
        </w:rPr>
      </w:pPr>
      <w:r>
        <w:rPr>
          <w:sz w:val="22"/>
          <w:szCs w:val="22"/>
        </w:rPr>
        <w:t xml:space="preserve">   (указываются требования к усилению существующей электрической сети</w:t>
      </w:r>
    </w:p>
    <w:p w:rsidR="007E22D0" w:rsidRDefault="007E22D0">
      <w:pPr>
        <w:pStyle w:val="aff7"/>
        <w:rPr>
          <w:sz w:val="22"/>
          <w:szCs w:val="22"/>
        </w:rPr>
      </w:pPr>
      <w:r>
        <w:rPr>
          <w:sz w:val="22"/>
          <w:szCs w:val="22"/>
        </w:rPr>
        <w:t>_________________________________________________________________________</w:t>
      </w:r>
    </w:p>
    <w:p w:rsidR="007E22D0" w:rsidRDefault="007E22D0">
      <w:pPr>
        <w:pStyle w:val="aff7"/>
        <w:rPr>
          <w:sz w:val="22"/>
          <w:szCs w:val="22"/>
        </w:rPr>
      </w:pPr>
      <w:r>
        <w:rPr>
          <w:sz w:val="22"/>
          <w:szCs w:val="22"/>
        </w:rPr>
        <w:t xml:space="preserve">                 в связи с присоединением новых мощностей</w:t>
      </w:r>
    </w:p>
    <w:p w:rsidR="007E22D0" w:rsidRDefault="007E22D0">
      <w:pPr>
        <w:pStyle w:val="aff7"/>
        <w:rPr>
          <w:sz w:val="22"/>
          <w:szCs w:val="22"/>
        </w:rPr>
      </w:pPr>
      <w:r>
        <w:rPr>
          <w:sz w:val="22"/>
          <w:szCs w:val="22"/>
        </w:rPr>
        <w:t>_________________________________________________________________________</w:t>
      </w:r>
    </w:p>
    <w:p w:rsidR="007E22D0" w:rsidRDefault="007E22D0">
      <w:pPr>
        <w:pStyle w:val="aff7"/>
        <w:rPr>
          <w:sz w:val="22"/>
          <w:szCs w:val="22"/>
        </w:rPr>
      </w:pPr>
      <w:r>
        <w:rPr>
          <w:sz w:val="22"/>
          <w:szCs w:val="22"/>
        </w:rPr>
        <w:t xml:space="preserve">   (строительство новых линий электропередачи, подстанций, увеличение</w:t>
      </w:r>
    </w:p>
    <w:p w:rsidR="007E22D0" w:rsidRDefault="007E22D0">
      <w:pPr>
        <w:pStyle w:val="aff7"/>
        <w:rPr>
          <w:sz w:val="22"/>
          <w:szCs w:val="22"/>
        </w:rPr>
      </w:pPr>
      <w:r>
        <w:rPr>
          <w:sz w:val="22"/>
          <w:szCs w:val="22"/>
        </w:rPr>
        <w:t xml:space="preserve">                       сечения проводов и кабелей,</w:t>
      </w:r>
    </w:p>
    <w:p w:rsidR="007E22D0" w:rsidRDefault="007E22D0">
      <w:pPr>
        <w:pStyle w:val="aff7"/>
        <w:rPr>
          <w:sz w:val="22"/>
          <w:szCs w:val="22"/>
        </w:rPr>
      </w:pPr>
      <w:r>
        <w:rPr>
          <w:sz w:val="22"/>
          <w:szCs w:val="22"/>
        </w:rPr>
        <w:t>_________________________________________________________________________</w:t>
      </w:r>
    </w:p>
    <w:p w:rsidR="007E22D0" w:rsidRDefault="007E22D0">
      <w:pPr>
        <w:pStyle w:val="aff7"/>
        <w:rPr>
          <w:sz w:val="22"/>
          <w:szCs w:val="22"/>
        </w:rPr>
      </w:pPr>
      <w:r>
        <w:rPr>
          <w:sz w:val="22"/>
          <w:szCs w:val="22"/>
        </w:rPr>
        <w:t xml:space="preserve">       замена или увеличение мощности трансформаторов, расширение</w:t>
      </w:r>
    </w:p>
    <w:p w:rsidR="007E22D0" w:rsidRDefault="007E22D0">
      <w:pPr>
        <w:pStyle w:val="aff7"/>
        <w:rPr>
          <w:sz w:val="22"/>
          <w:szCs w:val="22"/>
        </w:rPr>
      </w:pPr>
      <w:r>
        <w:rPr>
          <w:sz w:val="22"/>
          <w:szCs w:val="22"/>
        </w:rPr>
        <w:t xml:space="preserve">        распределительных устройств, модернизация оборудования,</w:t>
      </w:r>
    </w:p>
    <w:p w:rsidR="007E22D0" w:rsidRDefault="007E22D0">
      <w:pPr>
        <w:pStyle w:val="aff7"/>
        <w:rPr>
          <w:sz w:val="22"/>
          <w:szCs w:val="22"/>
        </w:rPr>
      </w:pPr>
      <w:r>
        <w:rPr>
          <w:sz w:val="22"/>
          <w:szCs w:val="22"/>
        </w:rPr>
        <w:t>_________________________________________________________________________</w:t>
      </w:r>
    </w:p>
    <w:p w:rsidR="007E22D0" w:rsidRDefault="007E22D0">
      <w:pPr>
        <w:pStyle w:val="aff7"/>
        <w:rPr>
          <w:sz w:val="22"/>
          <w:szCs w:val="22"/>
        </w:rPr>
      </w:pPr>
      <w:r>
        <w:rPr>
          <w:sz w:val="22"/>
          <w:szCs w:val="22"/>
        </w:rPr>
        <w:t xml:space="preserve">  реконструкция объектов электросетевого хозяйства, установка устройств</w:t>
      </w:r>
    </w:p>
    <w:p w:rsidR="007E22D0" w:rsidRDefault="007E22D0">
      <w:pPr>
        <w:pStyle w:val="aff7"/>
        <w:rPr>
          <w:sz w:val="22"/>
          <w:szCs w:val="22"/>
        </w:rPr>
      </w:pPr>
      <w:r>
        <w:rPr>
          <w:sz w:val="22"/>
          <w:szCs w:val="22"/>
        </w:rPr>
        <w:t xml:space="preserve">                      регулирования напряжения для</w:t>
      </w:r>
    </w:p>
    <w:p w:rsidR="007E22D0" w:rsidRDefault="007E22D0">
      <w:pPr>
        <w:pStyle w:val="aff7"/>
        <w:rPr>
          <w:sz w:val="22"/>
          <w:szCs w:val="22"/>
        </w:rPr>
      </w:pPr>
      <w:r>
        <w:rPr>
          <w:sz w:val="22"/>
          <w:szCs w:val="22"/>
        </w:rPr>
        <w:t>_________________________________________________________________________</w:t>
      </w:r>
    </w:p>
    <w:p w:rsidR="007E22D0" w:rsidRDefault="007E22D0">
      <w:pPr>
        <w:pStyle w:val="aff7"/>
        <w:rPr>
          <w:sz w:val="22"/>
          <w:szCs w:val="22"/>
        </w:rPr>
      </w:pPr>
      <w:r>
        <w:rPr>
          <w:sz w:val="22"/>
          <w:szCs w:val="22"/>
        </w:rPr>
        <w:t xml:space="preserve">   обеспечения надежности и качества электрической энергии, а также по</w:t>
      </w:r>
    </w:p>
    <w:p w:rsidR="007E22D0" w:rsidRDefault="007E22D0">
      <w:pPr>
        <w:pStyle w:val="aff7"/>
        <w:rPr>
          <w:sz w:val="22"/>
          <w:szCs w:val="22"/>
        </w:rPr>
      </w:pPr>
      <w:r>
        <w:rPr>
          <w:sz w:val="22"/>
          <w:szCs w:val="22"/>
        </w:rPr>
        <w:t>договоренности Сторон иные обязанности по исполнению технических условий,</w:t>
      </w:r>
    </w:p>
    <w:p w:rsidR="007E22D0" w:rsidRDefault="007E22D0">
      <w:pPr>
        <w:pStyle w:val="aff7"/>
        <w:rPr>
          <w:sz w:val="22"/>
          <w:szCs w:val="22"/>
        </w:rPr>
      </w:pPr>
      <w:r>
        <w:rPr>
          <w:sz w:val="22"/>
          <w:szCs w:val="22"/>
        </w:rPr>
        <w:t xml:space="preserve">   предусмотренные </w:t>
      </w:r>
      <w:hyperlink w:anchor="sub_4" w:history="1">
        <w:r>
          <w:rPr>
            <w:rStyle w:val="a4"/>
            <w:rFonts w:cs="Courier New"/>
            <w:sz w:val="22"/>
            <w:szCs w:val="22"/>
          </w:rPr>
          <w:t>пунктом 25.1</w:t>
        </w:r>
      </w:hyperlink>
      <w:r>
        <w:rPr>
          <w:sz w:val="22"/>
          <w:szCs w:val="22"/>
        </w:rPr>
        <w:t xml:space="preserve"> Правил технологического присоединения</w:t>
      </w:r>
    </w:p>
    <w:p w:rsidR="007E22D0" w:rsidRDefault="007E22D0">
      <w:pPr>
        <w:pStyle w:val="aff7"/>
        <w:rPr>
          <w:sz w:val="22"/>
          <w:szCs w:val="22"/>
        </w:rPr>
      </w:pPr>
      <w:r>
        <w:rPr>
          <w:sz w:val="22"/>
          <w:szCs w:val="22"/>
        </w:rPr>
        <w:t>энергопринимающих устройств потребителей электрической  энергии, объектов</w:t>
      </w:r>
    </w:p>
    <w:p w:rsidR="007E22D0" w:rsidRDefault="007E22D0">
      <w:pPr>
        <w:pStyle w:val="aff7"/>
        <w:rPr>
          <w:sz w:val="22"/>
          <w:szCs w:val="22"/>
        </w:rPr>
      </w:pPr>
      <w:r>
        <w:rPr>
          <w:sz w:val="22"/>
          <w:szCs w:val="22"/>
        </w:rPr>
        <w:t xml:space="preserve"> по производству электрической энергии, а также объектов электросетевого</w:t>
      </w:r>
    </w:p>
    <w:p w:rsidR="007E22D0" w:rsidRDefault="007E22D0">
      <w:pPr>
        <w:pStyle w:val="aff7"/>
        <w:rPr>
          <w:sz w:val="22"/>
          <w:szCs w:val="22"/>
        </w:rPr>
      </w:pPr>
      <w:r>
        <w:rPr>
          <w:sz w:val="22"/>
          <w:szCs w:val="22"/>
        </w:rPr>
        <w:t xml:space="preserve">     хозяйства, принадлежащих сетевым организациям и иным лицам, к</w:t>
      </w:r>
    </w:p>
    <w:p w:rsidR="007E22D0" w:rsidRDefault="007E22D0">
      <w:pPr>
        <w:pStyle w:val="aff7"/>
        <w:rPr>
          <w:sz w:val="22"/>
          <w:szCs w:val="22"/>
        </w:rPr>
      </w:pPr>
      <w:r>
        <w:rPr>
          <w:sz w:val="22"/>
          <w:szCs w:val="22"/>
        </w:rPr>
        <w:t xml:space="preserve">                          электрическим сетям))</w:t>
      </w:r>
    </w:p>
    <w:p w:rsidR="007E22D0" w:rsidRDefault="007E22D0">
      <w:pPr>
        <w:pStyle w:val="aff7"/>
        <w:rPr>
          <w:sz w:val="22"/>
          <w:szCs w:val="22"/>
        </w:rPr>
      </w:pPr>
      <w:r>
        <w:rPr>
          <w:sz w:val="22"/>
          <w:szCs w:val="22"/>
        </w:rPr>
        <w:t xml:space="preserve">     11. Заявитель осуществляет</w:t>
      </w:r>
      <w:hyperlink w:anchor="sub_42022" w:history="1">
        <w:r>
          <w:rPr>
            <w:rStyle w:val="a4"/>
            <w:rFonts w:cs="Courier New"/>
            <w:sz w:val="22"/>
            <w:szCs w:val="22"/>
          </w:rPr>
          <w:t>**</w:t>
        </w:r>
      </w:hyperlink>
    </w:p>
    <w:p w:rsidR="007E22D0" w:rsidRDefault="007E22D0">
      <w:pPr>
        <w:pStyle w:val="aff7"/>
        <w:rPr>
          <w:sz w:val="22"/>
          <w:szCs w:val="22"/>
        </w:rPr>
      </w:pPr>
      <w:r>
        <w:rPr>
          <w:sz w:val="22"/>
          <w:szCs w:val="22"/>
        </w:rPr>
        <w:t>_________________________________________________________________________</w:t>
      </w:r>
    </w:p>
    <w:p w:rsidR="007E22D0" w:rsidRDefault="007E22D0">
      <w:pPr>
        <w:pStyle w:val="aff7"/>
        <w:rPr>
          <w:sz w:val="22"/>
          <w:szCs w:val="22"/>
        </w:rPr>
      </w:pPr>
      <w:r>
        <w:rPr>
          <w:sz w:val="22"/>
          <w:szCs w:val="22"/>
        </w:rPr>
        <w:t>_________________________________________________________________________</w:t>
      </w:r>
    </w:p>
    <w:p w:rsidR="007E22D0" w:rsidRDefault="007E22D0">
      <w:pPr>
        <w:pStyle w:val="aff7"/>
        <w:rPr>
          <w:sz w:val="22"/>
          <w:szCs w:val="22"/>
        </w:rPr>
      </w:pPr>
      <w:r>
        <w:rPr>
          <w:sz w:val="22"/>
          <w:szCs w:val="22"/>
        </w:rPr>
        <w:t>________________________________________________________________________.</w:t>
      </w:r>
    </w:p>
    <w:p w:rsidR="007E22D0" w:rsidRDefault="007E22D0">
      <w:pPr>
        <w:pStyle w:val="aff7"/>
        <w:rPr>
          <w:sz w:val="22"/>
          <w:szCs w:val="22"/>
        </w:rPr>
      </w:pPr>
      <w:r>
        <w:rPr>
          <w:sz w:val="22"/>
          <w:szCs w:val="22"/>
        </w:rPr>
        <w:t xml:space="preserve">     12. Срок действия настоящих технических условий составляет _________</w:t>
      </w:r>
    </w:p>
    <w:p w:rsidR="007E22D0" w:rsidRDefault="007E22D0">
      <w:pPr>
        <w:pStyle w:val="aff7"/>
        <w:rPr>
          <w:sz w:val="22"/>
          <w:szCs w:val="22"/>
        </w:rPr>
      </w:pPr>
      <w:r>
        <w:rPr>
          <w:sz w:val="22"/>
          <w:szCs w:val="22"/>
        </w:rPr>
        <w:t>год(а)</w:t>
      </w:r>
      <w:hyperlink w:anchor="sub_42033" w:history="1">
        <w:r>
          <w:rPr>
            <w:rStyle w:val="a4"/>
            <w:rFonts w:cs="Courier New"/>
            <w:sz w:val="22"/>
            <w:szCs w:val="22"/>
          </w:rPr>
          <w:t>***</w:t>
        </w:r>
      </w:hyperlink>
      <w:r>
        <w:rPr>
          <w:sz w:val="22"/>
          <w:szCs w:val="22"/>
        </w:rPr>
        <w:t xml:space="preserve">  со дня  заключения договора  об осуществлении технологического</w:t>
      </w:r>
    </w:p>
    <w:p w:rsidR="007E22D0" w:rsidRDefault="007E22D0">
      <w:pPr>
        <w:pStyle w:val="aff7"/>
        <w:rPr>
          <w:sz w:val="22"/>
          <w:szCs w:val="22"/>
        </w:rPr>
      </w:pPr>
      <w:r>
        <w:rPr>
          <w:sz w:val="22"/>
          <w:szCs w:val="22"/>
        </w:rPr>
        <w:t>присоединения к электрическим сетям.</w:t>
      </w:r>
    </w:p>
    <w:p w:rsidR="007E22D0" w:rsidRDefault="007E22D0"/>
    <w:p w:rsidR="007E22D0" w:rsidRDefault="007E22D0">
      <w:pPr>
        <w:pStyle w:val="aff7"/>
        <w:rPr>
          <w:sz w:val="22"/>
          <w:szCs w:val="22"/>
        </w:rPr>
      </w:pPr>
      <w:r>
        <w:rPr>
          <w:sz w:val="22"/>
          <w:szCs w:val="22"/>
        </w:rPr>
        <w:t xml:space="preserve">                                                  _______________________</w:t>
      </w:r>
    </w:p>
    <w:p w:rsidR="007E22D0" w:rsidRDefault="007E22D0">
      <w:pPr>
        <w:pStyle w:val="aff7"/>
        <w:rPr>
          <w:sz w:val="22"/>
          <w:szCs w:val="22"/>
        </w:rPr>
      </w:pPr>
      <w:r>
        <w:rPr>
          <w:sz w:val="22"/>
          <w:szCs w:val="22"/>
        </w:rPr>
        <w:t xml:space="preserve">                                                          (подпись)</w:t>
      </w:r>
    </w:p>
    <w:p w:rsidR="007E22D0" w:rsidRDefault="007E22D0">
      <w:pPr>
        <w:pStyle w:val="aff7"/>
        <w:rPr>
          <w:sz w:val="22"/>
          <w:szCs w:val="22"/>
        </w:rPr>
      </w:pPr>
      <w:r>
        <w:rPr>
          <w:sz w:val="22"/>
          <w:szCs w:val="22"/>
        </w:rPr>
        <w:t xml:space="preserve">                                 ________________________________________</w:t>
      </w:r>
    </w:p>
    <w:p w:rsidR="007E22D0" w:rsidRDefault="007E22D0">
      <w:pPr>
        <w:pStyle w:val="aff7"/>
        <w:rPr>
          <w:sz w:val="22"/>
          <w:szCs w:val="22"/>
        </w:rPr>
      </w:pPr>
      <w:r>
        <w:rPr>
          <w:sz w:val="22"/>
          <w:szCs w:val="22"/>
        </w:rPr>
        <w:t xml:space="preserve">                                 (должность, фамилия, имя, отчество лица,</w:t>
      </w:r>
    </w:p>
    <w:p w:rsidR="007E22D0" w:rsidRDefault="007E22D0">
      <w:pPr>
        <w:pStyle w:val="aff7"/>
        <w:rPr>
          <w:sz w:val="22"/>
          <w:szCs w:val="22"/>
        </w:rPr>
      </w:pPr>
      <w:r>
        <w:rPr>
          <w:sz w:val="22"/>
          <w:szCs w:val="22"/>
        </w:rPr>
        <w:t xml:space="preserve">                               __________________________________________</w:t>
      </w:r>
    </w:p>
    <w:p w:rsidR="007E22D0" w:rsidRDefault="007E22D0">
      <w:pPr>
        <w:pStyle w:val="aff7"/>
        <w:rPr>
          <w:sz w:val="22"/>
          <w:szCs w:val="22"/>
        </w:rPr>
      </w:pPr>
      <w:r>
        <w:rPr>
          <w:sz w:val="22"/>
          <w:szCs w:val="22"/>
        </w:rPr>
        <w:t xml:space="preserve">                               действующего от имени сетевой организации)</w:t>
      </w:r>
    </w:p>
    <w:p w:rsidR="007E22D0" w:rsidRDefault="007E22D0"/>
    <w:p w:rsidR="007E22D0" w:rsidRDefault="007E22D0">
      <w:pPr>
        <w:pStyle w:val="aff7"/>
        <w:rPr>
          <w:sz w:val="22"/>
          <w:szCs w:val="22"/>
        </w:rPr>
      </w:pPr>
      <w:r>
        <w:rPr>
          <w:sz w:val="22"/>
          <w:szCs w:val="22"/>
        </w:rPr>
        <w:t xml:space="preserve">                                         "_____" _______________ 20___ г.</w:t>
      </w:r>
    </w:p>
    <w:p w:rsidR="007E22D0" w:rsidRDefault="007E22D0"/>
    <w:p w:rsidR="007E22D0" w:rsidRDefault="007E22D0">
      <w:r>
        <w:t>_____________________________</w:t>
      </w:r>
    </w:p>
    <w:p w:rsidR="007E22D0" w:rsidRDefault="007E22D0">
      <w:bookmarkStart w:id="298" w:name="sub_42011"/>
      <w:r>
        <w: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7E22D0" w:rsidRDefault="007E22D0">
      <w:bookmarkStart w:id="299" w:name="sub_42022"/>
      <w:bookmarkEnd w:id="298"/>
      <w:r>
        <w: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7E22D0" w:rsidRDefault="007E22D0">
      <w:bookmarkStart w:id="300" w:name="sub_42033"/>
      <w:bookmarkEnd w:id="299"/>
      <w:r>
        <w:t>*** Срок действия технических условий не может составлять менее 2 лет и более 5 лет.</w:t>
      </w:r>
    </w:p>
    <w:bookmarkEnd w:id="300"/>
    <w:p w:rsidR="007E22D0" w:rsidRDefault="007E22D0"/>
    <w:p w:rsidR="007E22D0" w:rsidRDefault="007E22D0">
      <w:pPr>
        <w:pStyle w:val="afa"/>
        <w:rPr>
          <w:color w:val="000000"/>
          <w:sz w:val="16"/>
          <w:szCs w:val="16"/>
        </w:rPr>
      </w:pPr>
      <w:bookmarkStart w:id="301" w:name="sub_43000"/>
      <w:r>
        <w:rPr>
          <w:color w:val="000000"/>
          <w:sz w:val="16"/>
          <w:szCs w:val="16"/>
        </w:rPr>
        <w:t>Информация об изменениях:</w:t>
      </w:r>
    </w:p>
    <w:bookmarkEnd w:id="301"/>
    <w:p w:rsidR="007E22D0" w:rsidRDefault="007E22D0">
      <w:pPr>
        <w:pStyle w:val="afb"/>
      </w:pPr>
      <w:r>
        <w:fldChar w:fldCharType="begin"/>
      </w:r>
      <w:r>
        <w:instrText>HYPERLINK "garantF1://70486392.1214"</w:instrText>
      </w:r>
      <w:r>
        <w:fldChar w:fldCharType="separate"/>
      </w:r>
      <w:r>
        <w:rPr>
          <w:rStyle w:val="a4"/>
          <w:rFonts w:cs="Arial"/>
        </w:rPr>
        <w:t>Постановлением</w:t>
      </w:r>
      <w:r>
        <w:fldChar w:fldCharType="end"/>
      </w:r>
      <w:r>
        <w:t xml:space="preserve"> Правительства РФ от 10 февраля 2014 г. N 95 в приложение внесены изменения</w:t>
      </w:r>
    </w:p>
    <w:p w:rsidR="007E22D0" w:rsidRDefault="007E22D0">
      <w:pPr>
        <w:pStyle w:val="afb"/>
      </w:pPr>
      <w:r>
        <w:t>См. текст приложения в предыдущей редакции</w:t>
      </w:r>
    </w:p>
    <w:p w:rsidR="007E22D0" w:rsidRDefault="007E22D0">
      <w:pPr>
        <w:ind w:firstLine="698"/>
        <w:jc w:val="right"/>
      </w:pPr>
      <w:r>
        <w:rPr>
          <w:rStyle w:val="a3"/>
          <w:bCs/>
        </w:rPr>
        <w:t>Приложение N 3</w:t>
      </w:r>
      <w:r>
        <w:rPr>
          <w:rStyle w:val="a3"/>
          <w:bCs/>
        </w:rPr>
        <w:br/>
        <w:t xml:space="preserve">к </w:t>
      </w:r>
      <w:hyperlink w:anchor="sub_4000" w:history="1">
        <w:r>
          <w:rPr>
            <w:rStyle w:val="a4"/>
            <w:rFonts w:cs="Arial"/>
            <w:b/>
            <w:bCs/>
          </w:rPr>
          <w:t>Правилам</w:t>
        </w:r>
      </w:hyperlink>
      <w:r>
        <w:rPr>
          <w:rStyle w:val="a3"/>
          <w:bCs/>
        </w:rPr>
        <w:t xml:space="preserve"> технологического присоединения</w:t>
      </w:r>
      <w:r>
        <w:rPr>
          <w:rStyle w:val="a3"/>
          <w:bCs/>
        </w:rPr>
        <w:br/>
        <w:t>энергопринимающих устройств потребителей электрической</w:t>
      </w:r>
      <w:r>
        <w:rPr>
          <w:rStyle w:val="a3"/>
          <w:bCs/>
        </w:rPr>
        <w:br/>
        <w:t>энергии, объектов по производству электрической энергии,</w:t>
      </w:r>
      <w:r>
        <w:rPr>
          <w:rStyle w:val="a3"/>
          <w:bCs/>
        </w:rPr>
        <w:br/>
        <w:t>а также объектов электросетевого хозяйства, принадлежащих</w:t>
      </w:r>
      <w:r>
        <w:rPr>
          <w:rStyle w:val="a3"/>
          <w:bCs/>
        </w:rPr>
        <w:br/>
        <w:t>сетевым организациям и иным лицам, к электрическим сетям</w:t>
      </w:r>
      <w:r>
        <w:rPr>
          <w:rStyle w:val="a3"/>
          <w:bCs/>
        </w:rPr>
        <w:br/>
        <w:t>(с изменениями от 4 мая, 5 октября 2012 г., 10 февраля 2014 г.)</w:t>
      </w:r>
    </w:p>
    <w:p w:rsidR="007E22D0" w:rsidRDefault="007E22D0"/>
    <w:p w:rsidR="007E22D0" w:rsidRDefault="007E22D0">
      <w:pPr>
        <w:pStyle w:val="aff7"/>
        <w:rPr>
          <w:sz w:val="22"/>
          <w:szCs w:val="22"/>
        </w:rPr>
      </w:pPr>
      <w:r>
        <w:rPr>
          <w:sz w:val="22"/>
          <w:szCs w:val="22"/>
        </w:rPr>
        <w:t xml:space="preserve">                             </w:t>
      </w:r>
      <w:r>
        <w:rPr>
          <w:rStyle w:val="a3"/>
          <w:bCs/>
          <w:sz w:val="22"/>
          <w:szCs w:val="22"/>
        </w:rPr>
        <w:t>Типовой договор</w:t>
      </w:r>
    </w:p>
    <w:p w:rsidR="007E22D0" w:rsidRDefault="007E22D0">
      <w:pPr>
        <w:pStyle w:val="aff7"/>
        <w:rPr>
          <w:sz w:val="22"/>
          <w:szCs w:val="22"/>
        </w:rPr>
      </w:pPr>
      <w:r>
        <w:rPr>
          <w:sz w:val="22"/>
          <w:szCs w:val="22"/>
        </w:rPr>
        <w:t xml:space="preserve">  </w:t>
      </w:r>
      <w:r>
        <w:rPr>
          <w:rStyle w:val="a3"/>
          <w:bCs/>
          <w:sz w:val="22"/>
          <w:szCs w:val="22"/>
        </w:rPr>
        <w:t>об осуществлении технологического присоединения к электрическим сетям</w:t>
      </w:r>
    </w:p>
    <w:p w:rsidR="007E22D0" w:rsidRDefault="007E22D0">
      <w:pPr>
        <w:pStyle w:val="aff7"/>
        <w:rPr>
          <w:sz w:val="22"/>
          <w:szCs w:val="22"/>
        </w:rPr>
      </w:pPr>
      <w:r>
        <w:rPr>
          <w:sz w:val="22"/>
          <w:szCs w:val="22"/>
        </w:rPr>
        <w:t xml:space="preserve">    </w:t>
      </w:r>
      <w:r>
        <w:rPr>
          <w:rStyle w:val="a3"/>
          <w:bCs/>
          <w:sz w:val="22"/>
          <w:szCs w:val="22"/>
        </w:rPr>
        <w:t>(для юридических лиц или индивидуальных предпринимателей в целях</w:t>
      </w:r>
    </w:p>
    <w:p w:rsidR="007E22D0" w:rsidRDefault="007E22D0">
      <w:pPr>
        <w:pStyle w:val="aff7"/>
        <w:rPr>
          <w:sz w:val="22"/>
          <w:szCs w:val="22"/>
        </w:rPr>
      </w:pPr>
      <w:r>
        <w:rPr>
          <w:rStyle w:val="a3"/>
          <w:bCs/>
          <w:sz w:val="22"/>
          <w:szCs w:val="22"/>
        </w:rPr>
        <w:t>технологического присоединения энергопринимающих устройств, максимальная</w:t>
      </w:r>
    </w:p>
    <w:p w:rsidR="007E22D0" w:rsidRDefault="007E22D0">
      <w:pPr>
        <w:pStyle w:val="aff7"/>
        <w:rPr>
          <w:sz w:val="22"/>
          <w:szCs w:val="22"/>
        </w:rPr>
      </w:pPr>
      <w:r>
        <w:rPr>
          <w:sz w:val="22"/>
          <w:szCs w:val="22"/>
        </w:rPr>
        <w:t xml:space="preserve">    </w:t>
      </w:r>
      <w:r>
        <w:rPr>
          <w:rStyle w:val="a3"/>
          <w:bCs/>
          <w:sz w:val="22"/>
          <w:szCs w:val="22"/>
        </w:rPr>
        <w:t xml:space="preserve">мощность которых составляет свыше 15 до 150 кВт включительно </w:t>
      </w:r>
    </w:p>
    <w:p w:rsidR="007E22D0" w:rsidRDefault="007E22D0">
      <w:pPr>
        <w:pStyle w:val="aff7"/>
        <w:rPr>
          <w:sz w:val="22"/>
          <w:szCs w:val="22"/>
        </w:rPr>
      </w:pPr>
      <w:r>
        <w:rPr>
          <w:sz w:val="22"/>
          <w:szCs w:val="22"/>
        </w:rPr>
        <w:t xml:space="preserve">       </w:t>
      </w:r>
      <w:r>
        <w:rPr>
          <w:rStyle w:val="a3"/>
          <w:bCs/>
          <w:sz w:val="22"/>
          <w:szCs w:val="22"/>
        </w:rPr>
        <w:t>(с учетом ранее присоединенных в данной точке присоединения</w:t>
      </w:r>
    </w:p>
    <w:p w:rsidR="007E22D0" w:rsidRDefault="007E22D0">
      <w:pPr>
        <w:pStyle w:val="aff7"/>
        <w:rPr>
          <w:sz w:val="22"/>
          <w:szCs w:val="22"/>
        </w:rPr>
      </w:pPr>
      <w:r>
        <w:rPr>
          <w:sz w:val="22"/>
          <w:szCs w:val="22"/>
        </w:rPr>
        <w:t xml:space="preserve">    </w:t>
      </w:r>
      <w:r>
        <w:rPr>
          <w:rStyle w:val="a3"/>
          <w:bCs/>
          <w:sz w:val="22"/>
          <w:szCs w:val="22"/>
        </w:rPr>
        <w:t xml:space="preserve">             энергопринимающих     устройств))</w:t>
      </w:r>
    </w:p>
    <w:p w:rsidR="007E22D0" w:rsidRDefault="007E22D0"/>
    <w:p w:rsidR="007E22D0" w:rsidRDefault="007E22D0">
      <w:pPr>
        <w:pStyle w:val="aff7"/>
        <w:rPr>
          <w:sz w:val="22"/>
          <w:szCs w:val="22"/>
        </w:rPr>
      </w:pPr>
      <w:r>
        <w:rPr>
          <w:sz w:val="22"/>
          <w:szCs w:val="22"/>
        </w:rPr>
        <w:t>___________________________                    "__" _____________ 20__ г.</w:t>
      </w:r>
    </w:p>
    <w:p w:rsidR="007E22D0" w:rsidRDefault="007E22D0">
      <w:pPr>
        <w:pStyle w:val="aff7"/>
        <w:rPr>
          <w:sz w:val="22"/>
          <w:szCs w:val="22"/>
        </w:rPr>
      </w:pPr>
      <w:r>
        <w:rPr>
          <w:sz w:val="22"/>
          <w:szCs w:val="22"/>
        </w:rPr>
        <w:t>(место заключения договора)                    (дата заключения договора)</w:t>
      </w:r>
    </w:p>
    <w:p w:rsidR="007E22D0" w:rsidRDefault="007E22D0"/>
    <w:p w:rsidR="007E22D0" w:rsidRDefault="007E22D0">
      <w:pPr>
        <w:pStyle w:val="aff7"/>
        <w:rPr>
          <w:sz w:val="22"/>
          <w:szCs w:val="22"/>
        </w:rPr>
      </w:pPr>
      <w:r>
        <w:rPr>
          <w:sz w:val="22"/>
          <w:szCs w:val="22"/>
        </w:rPr>
        <w:t>________________________________________________________________________,</w:t>
      </w:r>
    </w:p>
    <w:p w:rsidR="007E22D0" w:rsidRDefault="007E22D0">
      <w:pPr>
        <w:pStyle w:val="aff7"/>
        <w:rPr>
          <w:sz w:val="22"/>
          <w:szCs w:val="22"/>
        </w:rPr>
      </w:pPr>
      <w:r>
        <w:rPr>
          <w:sz w:val="22"/>
          <w:szCs w:val="22"/>
        </w:rPr>
        <w:t xml:space="preserve">                (наименование сетевой организации)</w:t>
      </w:r>
    </w:p>
    <w:p w:rsidR="007E22D0" w:rsidRDefault="007E22D0">
      <w:pPr>
        <w:pStyle w:val="aff7"/>
        <w:rPr>
          <w:sz w:val="22"/>
          <w:szCs w:val="22"/>
        </w:rPr>
      </w:pPr>
      <w:r>
        <w:rPr>
          <w:sz w:val="22"/>
          <w:szCs w:val="22"/>
        </w:rPr>
        <w:t>именуемая (ый) в дальнейшем сетевой организацией, в лице ________________</w:t>
      </w:r>
    </w:p>
    <w:p w:rsidR="007E22D0" w:rsidRDefault="007E22D0">
      <w:pPr>
        <w:pStyle w:val="aff7"/>
        <w:rPr>
          <w:sz w:val="22"/>
          <w:szCs w:val="22"/>
        </w:rPr>
      </w:pPr>
      <w:r>
        <w:rPr>
          <w:sz w:val="22"/>
          <w:szCs w:val="22"/>
        </w:rPr>
        <w:t>________________________________________________________________________,</w:t>
      </w:r>
    </w:p>
    <w:p w:rsidR="007E22D0" w:rsidRDefault="007E22D0">
      <w:pPr>
        <w:pStyle w:val="aff7"/>
        <w:rPr>
          <w:sz w:val="22"/>
          <w:szCs w:val="22"/>
        </w:rPr>
      </w:pPr>
      <w:r>
        <w:rPr>
          <w:sz w:val="22"/>
          <w:szCs w:val="22"/>
        </w:rPr>
        <w:t xml:space="preserve">                  (должность, фамилия, имя, отчество)</w:t>
      </w:r>
    </w:p>
    <w:p w:rsidR="007E22D0" w:rsidRDefault="007E22D0">
      <w:pPr>
        <w:pStyle w:val="aff7"/>
        <w:rPr>
          <w:sz w:val="22"/>
          <w:szCs w:val="22"/>
        </w:rPr>
      </w:pPr>
      <w:r>
        <w:rPr>
          <w:sz w:val="22"/>
          <w:szCs w:val="22"/>
        </w:rPr>
        <w:t>действующего на основании _______________________________________________</w:t>
      </w:r>
    </w:p>
    <w:p w:rsidR="007E22D0" w:rsidRDefault="007E22D0">
      <w:pPr>
        <w:pStyle w:val="aff7"/>
        <w:rPr>
          <w:sz w:val="22"/>
          <w:szCs w:val="22"/>
        </w:rPr>
      </w:pPr>
      <w:r>
        <w:rPr>
          <w:sz w:val="22"/>
          <w:szCs w:val="22"/>
        </w:rPr>
        <w:t xml:space="preserve">                             (наименование  и реквизиты документа)</w:t>
      </w:r>
    </w:p>
    <w:p w:rsidR="007E22D0" w:rsidRDefault="007E22D0">
      <w:pPr>
        <w:pStyle w:val="aff7"/>
        <w:rPr>
          <w:sz w:val="22"/>
          <w:szCs w:val="22"/>
        </w:rPr>
      </w:pPr>
      <w:r>
        <w:rPr>
          <w:sz w:val="22"/>
          <w:szCs w:val="22"/>
        </w:rPr>
        <w:t>________________________________________________________________________,</w:t>
      </w:r>
    </w:p>
    <w:p w:rsidR="007E22D0" w:rsidRDefault="007E22D0">
      <w:pPr>
        <w:pStyle w:val="aff7"/>
        <w:rPr>
          <w:sz w:val="22"/>
          <w:szCs w:val="22"/>
        </w:rPr>
      </w:pPr>
      <w:r>
        <w:rPr>
          <w:sz w:val="22"/>
          <w:szCs w:val="22"/>
        </w:rPr>
        <w:t>с одной стороны, и ______________________________________________________</w:t>
      </w:r>
    </w:p>
    <w:p w:rsidR="007E22D0" w:rsidRDefault="007E22D0">
      <w:pPr>
        <w:pStyle w:val="aff7"/>
        <w:rPr>
          <w:sz w:val="22"/>
          <w:szCs w:val="22"/>
        </w:rPr>
      </w:pPr>
      <w:r>
        <w:rPr>
          <w:sz w:val="22"/>
          <w:szCs w:val="22"/>
        </w:rPr>
        <w:t xml:space="preserve">                   (полное наименование юридического лица, номер записи в</w:t>
      </w:r>
    </w:p>
    <w:p w:rsidR="007E22D0" w:rsidRDefault="007E22D0">
      <w:pPr>
        <w:pStyle w:val="aff7"/>
        <w:rPr>
          <w:sz w:val="22"/>
          <w:szCs w:val="22"/>
        </w:rPr>
      </w:pPr>
      <w:r>
        <w:rPr>
          <w:sz w:val="22"/>
          <w:szCs w:val="22"/>
        </w:rPr>
        <w:t xml:space="preserve">                                  Едином государственном</w:t>
      </w:r>
    </w:p>
    <w:p w:rsidR="007E22D0" w:rsidRDefault="007E22D0">
      <w:pPr>
        <w:pStyle w:val="aff7"/>
        <w:rPr>
          <w:sz w:val="22"/>
          <w:szCs w:val="22"/>
        </w:rPr>
      </w:pPr>
      <w:r>
        <w:rPr>
          <w:sz w:val="22"/>
          <w:szCs w:val="22"/>
        </w:rPr>
        <w:t>_________________________________________________________________________</w:t>
      </w:r>
    </w:p>
    <w:p w:rsidR="007E22D0" w:rsidRDefault="007E22D0">
      <w:pPr>
        <w:pStyle w:val="aff7"/>
        <w:rPr>
          <w:sz w:val="22"/>
          <w:szCs w:val="22"/>
        </w:rPr>
      </w:pPr>
      <w:r>
        <w:rPr>
          <w:sz w:val="22"/>
          <w:szCs w:val="22"/>
        </w:rPr>
        <w:t xml:space="preserve">    реестре юридических лиц с указанием фамилии, имени, отчества лица,</w:t>
      </w:r>
    </w:p>
    <w:p w:rsidR="007E22D0" w:rsidRDefault="007E22D0">
      <w:pPr>
        <w:pStyle w:val="aff7"/>
        <w:rPr>
          <w:sz w:val="22"/>
          <w:szCs w:val="22"/>
        </w:rPr>
      </w:pPr>
      <w:r>
        <w:rPr>
          <w:sz w:val="22"/>
          <w:szCs w:val="22"/>
        </w:rPr>
        <w:t xml:space="preserve">               действующего от имени этого юридического лица,</w:t>
      </w:r>
    </w:p>
    <w:p w:rsidR="007E22D0" w:rsidRDefault="007E22D0">
      <w:pPr>
        <w:pStyle w:val="aff7"/>
        <w:rPr>
          <w:sz w:val="22"/>
          <w:szCs w:val="22"/>
        </w:rPr>
      </w:pPr>
      <w:r>
        <w:rPr>
          <w:sz w:val="22"/>
          <w:szCs w:val="22"/>
        </w:rPr>
        <w:t>_________________________________________________________________________</w:t>
      </w:r>
    </w:p>
    <w:p w:rsidR="007E22D0" w:rsidRDefault="007E22D0">
      <w:pPr>
        <w:pStyle w:val="aff7"/>
        <w:rPr>
          <w:sz w:val="22"/>
          <w:szCs w:val="22"/>
        </w:rPr>
      </w:pPr>
      <w:r>
        <w:rPr>
          <w:sz w:val="22"/>
          <w:szCs w:val="22"/>
        </w:rPr>
        <w:t xml:space="preserve">       наименования и реквизитов документа, на основании которого он</w:t>
      </w:r>
    </w:p>
    <w:p w:rsidR="007E22D0" w:rsidRDefault="007E22D0">
      <w:pPr>
        <w:pStyle w:val="aff7"/>
        <w:rPr>
          <w:sz w:val="22"/>
          <w:szCs w:val="22"/>
        </w:rPr>
      </w:pPr>
      <w:r>
        <w:rPr>
          <w:sz w:val="22"/>
          <w:szCs w:val="22"/>
        </w:rPr>
        <w:t xml:space="preserve">                  действует, либо фамилия, имя, отчество</w:t>
      </w:r>
    </w:p>
    <w:p w:rsidR="007E22D0" w:rsidRDefault="007E22D0">
      <w:pPr>
        <w:pStyle w:val="aff7"/>
        <w:rPr>
          <w:sz w:val="22"/>
          <w:szCs w:val="22"/>
        </w:rPr>
      </w:pPr>
      <w:r>
        <w:rPr>
          <w:sz w:val="22"/>
          <w:szCs w:val="22"/>
        </w:rPr>
        <w:t>_________________________________________________________________________</w:t>
      </w:r>
    </w:p>
    <w:p w:rsidR="007E22D0" w:rsidRDefault="007E22D0">
      <w:pPr>
        <w:pStyle w:val="aff7"/>
        <w:rPr>
          <w:sz w:val="22"/>
          <w:szCs w:val="22"/>
        </w:rPr>
      </w:pPr>
      <w:r>
        <w:rPr>
          <w:sz w:val="22"/>
          <w:szCs w:val="22"/>
        </w:rPr>
        <w:t xml:space="preserve"> индивидуального предпринимателя, номер записи в Едином государственном</w:t>
      </w:r>
    </w:p>
    <w:p w:rsidR="007E22D0" w:rsidRDefault="007E22D0">
      <w:pPr>
        <w:pStyle w:val="aff7"/>
        <w:rPr>
          <w:sz w:val="22"/>
          <w:szCs w:val="22"/>
        </w:rPr>
      </w:pPr>
      <w:r>
        <w:rPr>
          <w:sz w:val="22"/>
          <w:szCs w:val="22"/>
        </w:rPr>
        <w:t xml:space="preserve">                                   реестре</w:t>
      </w:r>
    </w:p>
    <w:p w:rsidR="007E22D0" w:rsidRDefault="007E22D0">
      <w:pPr>
        <w:pStyle w:val="aff7"/>
        <w:rPr>
          <w:sz w:val="22"/>
          <w:szCs w:val="22"/>
        </w:rPr>
      </w:pPr>
      <w:r>
        <w:rPr>
          <w:sz w:val="22"/>
          <w:szCs w:val="22"/>
        </w:rPr>
        <w:t>________________________________________________________________________,</w:t>
      </w:r>
    </w:p>
    <w:p w:rsidR="007E22D0" w:rsidRDefault="007E22D0">
      <w:pPr>
        <w:pStyle w:val="aff7"/>
        <w:rPr>
          <w:sz w:val="22"/>
          <w:szCs w:val="22"/>
        </w:rPr>
      </w:pPr>
      <w:r>
        <w:rPr>
          <w:sz w:val="22"/>
          <w:szCs w:val="22"/>
        </w:rPr>
        <w:t xml:space="preserve">       индивидуальных предпринимателей и дата ее внесения в реестр)</w:t>
      </w:r>
    </w:p>
    <w:p w:rsidR="007E22D0" w:rsidRDefault="007E22D0">
      <w:pPr>
        <w:pStyle w:val="aff7"/>
        <w:rPr>
          <w:sz w:val="22"/>
          <w:szCs w:val="22"/>
        </w:rPr>
      </w:pPr>
      <w:r>
        <w:rPr>
          <w:sz w:val="22"/>
          <w:szCs w:val="22"/>
        </w:rPr>
        <w:t>именуемый(ая, ое) в  дальнейшем  заявителем,  с  другой  стороны,  вместе</w:t>
      </w:r>
    </w:p>
    <w:p w:rsidR="007E22D0" w:rsidRDefault="007E22D0">
      <w:pPr>
        <w:pStyle w:val="aff7"/>
        <w:rPr>
          <w:sz w:val="22"/>
          <w:szCs w:val="22"/>
        </w:rPr>
      </w:pPr>
      <w:r>
        <w:rPr>
          <w:sz w:val="22"/>
          <w:szCs w:val="22"/>
        </w:rPr>
        <w:t>именуемые Сторонами, заключили настоящий договор о нижеследующем:</w:t>
      </w:r>
    </w:p>
    <w:p w:rsidR="007E22D0" w:rsidRDefault="007E22D0"/>
    <w:p w:rsidR="007E22D0" w:rsidRDefault="007E22D0">
      <w:pPr>
        <w:pStyle w:val="aff7"/>
        <w:rPr>
          <w:sz w:val="22"/>
          <w:szCs w:val="22"/>
        </w:rPr>
      </w:pPr>
      <w:bookmarkStart w:id="302" w:name="sub_43100"/>
      <w:r>
        <w:rPr>
          <w:sz w:val="22"/>
          <w:szCs w:val="22"/>
        </w:rPr>
        <w:t xml:space="preserve">                           </w:t>
      </w:r>
      <w:r>
        <w:rPr>
          <w:rStyle w:val="a3"/>
          <w:bCs/>
          <w:sz w:val="22"/>
          <w:szCs w:val="22"/>
        </w:rPr>
        <w:t>I. Предмет договора</w:t>
      </w:r>
    </w:p>
    <w:bookmarkEnd w:id="302"/>
    <w:p w:rsidR="007E22D0" w:rsidRDefault="007E22D0"/>
    <w:p w:rsidR="007E22D0" w:rsidRDefault="007E22D0">
      <w:pPr>
        <w:pStyle w:val="aff7"/>
        <w:rPr>
          <w:sz w:val="22"/>
          <w:szCs w:val="22"/>
        </w:rPr>
      </w:pPr>
      <w:r>
        <w:rPr>
          <w:sz w:val="22"/>
          <w:szCs w:val="22"/>
        </w:rPr>
        <w:t xml:space="preserve">     1. По настоящему договору сетевая  организация  принимает  на   себя</w:t>
      </w:r>
    </w:p>
    <w:p w:rsidR="007E22D0" w:rsidRDefault="007E22D0">
      <w:pPr>
        <w:pStyle w:val="aff7"/>
        <w:rPr>
          <w:sz w:val="22"/>
          <w:szCs w:val="22"/>
        </w:rPr>
      </w:pPr>
      <w:r>
        <w:rPr>
          <w:sz w:val="22"/>
          <w:szCs w:val="22"/>
        </w:rPr>
        <w:t>обязательства   по   осуществлению   технологического       присоединения</w:t>
      </w:r>
    </w:p>
    <w:p w:rsidR="007E22D0" w:rsidRDefault="007E22D0">
      <w:pPr>
        <w:pStyle w:val="aff7"/>
        <w:rPr>
          <w:sz w:val="22"/>
          <w:szCs w:val="22"/>
        </w:rPr>
      </w:pPr>
      <w:r>
        <w:rPr>
          <w:sz w:val="22"/>
          <w:szCs w:val="22"/>
        </w:rPr>
        <w:lastRenderedPageBreak/>
        <w:t>энергопринимающих  устройств   заявителя   (далее   -     технологическое</w:t>
      </w:r>
    </w:p>
    <w:p w:rsidR="007E22D0" w:rsidRDefault="007E22D0">
      <w:pPr>
        <w:pStyle w:val="aff7"/>
        <w:rPr>
          <w:sz w:val="22"/>
          <w:szCs w:val="22"/>
        </w:rPr>
      </w:pPr>
      <w:r>
        <w:rPr>
          <w:sz w:val="22"/>
          <w:szCs w:val="22"/>
        </w:rPr>
        <w:t>присоединение) __________________________________________________________</w:t>
      </w:r>
    </w:p>
    <w:p w:rsidR="007E22D0" w:rsidRDefault="007E22D0">
      <w:pPr>
        <w:pStyle w:val="aff7"/>
        <w:rPr>
          <w:sz w:val="22"/>
          <w:szCs w:val="22"/>
        </w:rPr>
      </w:pPr>
      <w:r>
        <w:rPr>
          <w:sz w:val="22"/>
          <w:szCs w:val="22"/>
        </w:rPr>
        <w:t xml:space="preserve">                      (наименование энергопринимающих устройств)</w:t>
      </w:r>
    </w:p>
    <w:p w:rsidR="007E22D0" w:rsidRDefault="007E22D0">
      <w:pPr>
        <w:pStyle w:val="aff7"/>
        <w:rPr>
          <w:sz w:val="22"/>
          <w:szCs w:val="22"/>
        </w:rPr>
      </w:pPr>
      <w:r>
        <w:rPr>
          <w:sz w:val="22"/>
          <w:szCs w:val="22"/>
        </w:rPr>
        <w:t>________________________________________________________________________,</w:t>
      </w:r>
    </w:p>
    <w:p w:rsidR="007E22D0" w:rsidRDefault="007E22D0">
      <w:pPr>
        <w:pStyle w:val="aff7"/>
        <w:rPr>
          <w:sz w:val="22"/>
          <w:szCs w:val="22"/>
        </w:rPr>
      </w:pPr>
      <w:r>
        <w:rPr>
          <w:sz w:val="22"/>
          <w:szCs w:val="22"/>
        </w:rPr>
        <w:t>в  том  числе   по   обеспечению   готовности  объектов   электросетевого</w:t>
      </w:r>
    </w:p>
    <w:p w:rsidR="007E22D0" w:rsidRDefault="007E22D0">
      <w:pPr>
        <w:pStyle w:val="aff7"/>
        <w:rPr>
          <w:sz w:val="22"/>
          <w:szCs w:val="22"/>
        </w:rPr>
      </w:pPr>
      <w:r>
        <w:rPr>
          <w:sz w:val="22"/>
          <w:szCs w:val="22"/>
        </w:rPr>
        <w:t>хозяйства  (включая их проектирование,  строительство,  реконструкцию)  к</w:t>
      </w:r>
    </w:p>
    <w:p w:rsidR="007E22D0" w:rsidRDefault="007E22D0">
      <w:pPr>
        <w:pStyle w:val="aff7"/>
        <w:rPr>
          <w:sz w:val="22"/>
          <w:szCs w:val="22"/>
        </w:rPr>
      </w:pPr>
      <w:r>
        <w:rPr>
          <w:sz w:val="22"/>
          <w:szCs w:val="22"/>
        </w:rPr>
        <w:t>присоединению  энергопринимающих устройств,  урегулированию  отношений  с</w:t>
      </w:r>
    </w:p>
    <w:p w:rsidR="007E22D0" w:rsidRDefault="007E22D0">
      <w:pPr>
        <w:pStyle w:val="aff7"/>
        <w:rPr>
          <w:sz w:val="22"/>
          <w:szCs w:val="22"/>
        </w:rPr>
      </w:pPr>
      <w:r>
        <w:rPr>
          <w:sz w:val="22"/>
          <w:szCs w:val="22"/>
        </w:rPr>
        <w:t>третьими лицами  в  случае  необходимости  строительства   (модернизации)</w:t>
      </w:r>
    </w:p>
    <w:p w:rsidR="007E22D0" w:rsidRDefault="007E22D0">
      <w:pPr>
        <w:pStyle w:val="aff7"/>
        <w:rPr>
          <w:sz w:val="22"/>
          <w:szCs w:val="22"/>
        </w:rPr>
      </w:pPr>
      <w:r>
        <w:rPr>
          <w:sz w:val="22"/>
          <w:szCs w:val="22"/>
        </w:rPr>
        <w:t>такими  лицами  принадлежащих  им  объектов  электросетевого    хозяйства</w:t>
      </w:r>
    </w:p>
    <w:p w:rsidR="007E22D0" w:rsidRDefault="007E22D0">
      <w:pPr>
        <w:pStyle w:val="aff7"/>
        <w:rPr>
          <w:sz w:val="22"/>
          <w:szCs w:val="22"/>
        </w:rPr>
      </w:pPr>
      <w:r>
        <w:rPr>
          <w:sz w:val="22"/>
          <w:szCs w:val="22"/>
        </w:rPr>
        <w:t>(энергопринимающих  устройств,  объектов  электроэнергетики),  с   учетом</w:t>
      </w:r>
    </w:p>
    <w:p w:rsidR="007E22D0" w:rsidRDefault="007E22D0">
      <w:pPr>
        <w:pStyle w:val="aff7"/>
        <w:rPr>
          <w:sz w:val="22"/>
          <w:szCs w:val="22"/>
        </w:rPr>
      </w:pPr>
      <w:r>
        <w:rPr>
          <w:sz w:val="22"/>
          <w:szCs w:val="22"/>
        </w:rPr>
        <w:t>следующих характеристик:</w:t>
      </w:r>
    </w:p>
    <w:p w:rsidR="007E22D0" w:rsidRDefault="007E22D0">
      <w:pPr>
        <w:pStyle w:val="aff7"/>
        <w:rPr>
          <w:sz w:val="22"/>
          <w:szCs w:val="22"/>
        </w:rPr>
      </w:pPr>
      <w:r>
        <w:rPr>
          <w:sz w:val="22"/>
          <w:szCs w:val="22"/>
        </w:rPr>
        <w:t xml:space="preserve">     максимальная мощность  присоединяемых  энергопринимающих   устройств</w:t>
      </w:r>
    </w:p>
    <w:p w:rsidR="007E22D0" w:rsidRDefault="007E22D0">
      <w:pPr>
        <w:pStyle w:val="aff7"/>
        <w:rPr>
          <w:sz w:val="22"/>
          <w:szCs w:val="22"/>
        </w:rPr>
      </w:pPr>
      <w:r>
        <w:rPr>
          <w:sz w:val="22"/>
          <w:szCs w:val="22"/>
        </w:rPr>
        <w:t>________ (кВт);</w:t>
      </w:r>
    </w:p>
    <w:p w:rsidR="007E22D0" w:rsidRDefault="007E22D0">
      <w:pPr>
        <w:pStyle w:val="aff7"/>
        <w:rPr>
          <w:sz w:val="22"/>
          <w:szCs w:val="22"/>
        </w:rPr>
      </w:pPr>
      <w:r>
        <w:rPr>
          <w:sz w:val="22"/>
          <w:szCs w:val="22"/>
        </w:rPr>
        <w:t xml:space="preserve">     категория надежности _______;</w:t>
      </w:r>
    </w:p>
    <w:p w:rsidR="007E22D0" w:rsidRDefault="007E22D0">
      <w:pPr>
        <w:pStyle w:val="aff7"/>
        <w:rPr>
          <w:sz w:val="22"/>
          <w:szCs w:val="22"/>
        </w:rPr>
      </w:pPr>
      <w:r>
        <w:rPr>
          <w:sz w:val="22"/>
          <w:szCs w:val="22"/>
        </w:rPr>
        <w:t xml:space="preserve">     класс напряжения  электрических  сетей,  к  которым   осуществляется</w:t>
      </w:r>
    </w:p>
    <w:p w:rsidR="007E22D0" w:rsidRDefault="007E22D0">
      <w:pPr>
        <w:pStyle w:val="aff7"/>
        <w:rPr>
          <w:sz w:val="22"/>
          <w:szCs w:val="22"/>
        </w:rPr>
      </w:pPr>
      <w:r>
        <w:rPr>
          <w:sz w:val="22"/>
          <w:szCs w:val="22"/>
        </w:rPr>
        <w:t>присоединение _____ (кВ);</w:t>
      </w:r>
    </w:p>
    <w:p w:rsidR="007E22D0" w:rsidRDefault="007E22D0">
      <w:pPr>
        <w:pStyle w:val="aff7"/>
        <w:rPr>
          <w:sz w:val="22"/>
          <w:szCs w:val="22"/>
        </w:rPr>
      </w:pPr>
      <w:bookmarkStart w:id="303" w:name="sub_43105"/>
      <w:r>
        <w:rPr>
          <w:sz w:val="22"/>
          <w:szCs w:val="22"/>
        </w:rPr>
        <w:t xml:space="preserve">     максимальная  мощность  ранее  присоединенных      энергопринимающих</w:t>
      </w:r>
    </w:p>
    <w:bookmarkEnd w:id="303"/>
    <w:p w:rsidR="007E22D0" w:rsidRDefault="007E22D0">
      <w:pPr>
        <w:pStyle w:val="aff7"/>
        <w:rPr>
          <w:sz w:val="22"/>
          <w:szCs w:val="22"/>
        </w:rPr>
      </w:pPr>
      <w:r>
        <w:rPr>
          <w:sz w:val="22"/>
          <w:szCs w:val="22"/>
        </w:rPr>
        <w:t>устройств ___________ кВт</w:t>
      </w:r>
      <w:hyperlink w:anchor="sub_43111" w:history="1">
        <w:r>
          <w:rPr>
            <w:rStyle w:val="a4"/>
            <w:rFonts w:cs="Courier New"/>
            <w:sz w:val="22"/>
            <w:szCs w:val="22"/>
          </w:rPr>
          <w:t>*(1)</w:t>
        </w:r>
      </w:hyperlink>
      <w:r>
        <w:rPr>
          <w:sz w:val="22"/>
          <w:szCs w:val="22"/>
        </w:rPr>
        <w:t>.</w:t>
      </w:r>
    </w:p>
    <w:p w:rsidR="007E22D0" w:rsidRDefault="007E22D0">
      <w:pPr>
        <w:pStyle w:val="aff7"/>
        <w:rPr>
          <w:sz w:val="22"/>
          <w:szCs w:val="22"/>
        </w:rPr>
      </w:pPr>
      <w:r>
        <w:rPr>
          <w:sz w:val="22"/>
          <w:szCs w:val="22"/>
        </w:rPr>
        <w:t xml:space="preserve">     Заявитель   обязуется   оплатить   расходы   на      технологическое</w:t>
      </w:r>
    </w:p>
    <w:p w:rsidR="007E22D0" w:rsidRDefault="007E22D0">
      <w:pPr>
        <w:pStyle w:val="aff7"/>
        <w:rPr>
          <w:sz w:val="22"/>
          <w:szCs w:val="22"/>
        </w:rPr>
      </w:pPr>
      <w:r>
        <w:rPr>
          <w:sz w:val="22"/>
          <w:szCs w:val="22"/>
        </w:rPr>
        <w:t>присоединение в соответствии с условиями настоящего договора.</w:t>
      </w:r>
    </w:p>
    <w:p w:rsidR="007E22D0" w:rsidRDefault="007E22D0">
      <w:pPr>
        <w:pStyle w:val="aff7"/>
        <w:rPr>
          <w:sz w:val="22"/>
          <w:szCs w:val="22"/>
        </w:rPr>
      </w:pPr>
      <w:r>
        <w:rPr>
          <w:sz w:val="22"/>
          <w:szCs w:val="22"/>
        </w:rPr>
        <w:t xml:space="preserve">     2. Технологическое присоединение необходимо для электроснабжения ___</w:t>
      </w:r>
    </w:p>
    <w:p w:rsidR="007E22D0" w:rsidRDefault="007E22D0">
      <w:pPr>
        <w:pStyle w:val="aff7"/>
        <w:rPr>
          <w:sz w:val="22"/>
          <w:szCs w:val="22"/>
        </w:rPr>
      </w:pPr>
      <w:r>
        <w:rPr>
          <w:sz w:val="22"/>
          <w:szCs w:val="22"/>
        </w:rPr>
        <w:t>_________________________________________________________________________</w:t>
      </w:r>
    </w:p>
    <w:p w:rsidR="007E22D0" w:rsidRDefault="007E22D0">
      <w:pPr>
        <w:pStyle w:val="aff7"/>
        <w:rPr>
          <w:sz w:val="22"/>
          <w:szCs w:val="22"/>
        </w:rPr>
      </w:pPr>
      <w:r>
        <w:rPr>
          <w:sz w:val="22"/>
          <w:szCs w:val="22"/>
        </w:rPr>
        <w:t xml:space="preserve">                     (наименование объектов заявителя)</w:t>
      </w:r>
    </w:p>
    <w:p w:rsidR="007E22D0" w:rsidRDefault="007E22D0">
      <w:pPr>
        <w:pStyle w:val="aff7"/>
        <w:rPr>
          <w:sz w:val="22"/>
          <w:szCs w:val="22"/>
        </w:rPr>
      </w:pPr>
      <w:r>
        <w:rPr>
          <w:sz w:val="22"/>
          <w:szCs w:val="22"/>
        </w:rPr>
        <w:t>_________________________________________________________________________</w:t>
      </w:r>
    </w:p>
    <w:p w:rsidR="007E22D0" w:rsidRDefault="007E22D0">
      <w:pPr>
        <w:pStyle w:val="aff7"/>
        <w:rPr>
          <w:sz w:val="22"/>
          <w:szCs w:val="22"/>
        </w:rPr>
      </w:pPr>
      <w:r>
        <w:rPr>
          <w:sz w:val="22"/>
          <w:szCs w:val="22"/>
        </w:rPr>
        <w:t>________________________________________________________________________,</w:t>
      </w:r>
    </w:p>
    <w:p w:rsidR="007E22D0" w:rsidRDefault="007E22D0">
      <w:pPr>
        <w:pStyle w:val="aff7"/>
        <w:rPr>
          <w:sz w:val="22"/>
          <w:szCs w:val="22"/>
        </w:rPr>
      </w:pPr>
      <w:r>
        <w:rPr>
          <w:sz w:val="22"/>
          <w:szCs w:val="22"/>
        </w:rPr>
        <w:t>расположенных (которые будут располагаться) _____________________________</w:t>
      </w:r>
    </w:p>
    <w:p w:rsidR="007E22D0" w:rsidRDefault="007E22D0">
      <w:pPr>
        <w:pStyle w:val="aff7"/>
        <w:rPr>
          <w:sz w:val="22"/>
          <w:szCs w:val="22"/>
        </w:rPr>
      </w:pPr>
      <w:r>
        <w:rPr>
          <w:sz w:val="22"/>
          <w:szCs w:val="22"/>
        </w:rPr>
        <w:t>________________________________________________________________________.</w:t>
      </w:r>
    </w:p>
    <w:p w:rsidR="007E22D0" w:rsidRDefault="007E22D0">
      <w:pPr>
        <w:pStyle w:val="aff7"/>
        <w:rPr>
          <w:sz w:val="22"/>
          <w:szCs w:val="22"/>
        </w:rPr>
      </w:pPr>
      <w:r>
        <w:rPr>
          <w:sz w:val="22"/>
          <w:szCs w:val="22"/>
        </w:rPr>
        <w:t xml:space="preserve">                  (место нахождения объектов заявителя)</w:t>
      </w:r>
    </w:p>
    <w:p w:rsidR="007E22D0" w:rsidRDefault="007E22D0">
      <w:pPr>
        <w:pStyle w:val="aff7"/>
        <w:rPr>
          <w:sz w:val="22"/>
          <w:szCs w:val="22"/>
        </w:rPr>
      </w:pPr>
      <w:r>
        <w:rPr>
          <w:sz w:val="22"/>
          <w:szCs w:val="22"/>
        </w:rPr>
        <w:t xml:space="preserve">     3. Точка(и) присоединения указана(ы)  в  технических  условиях   для</w:t>
      </w:r>
    </w:p>
    <w:p w:rsidR="007E22D0" w:rsidRDefault="007E22D0">
      <w:pPr>
        <w:pStyle w:val="aff7"/>
        <w:rPr>
          <w:sz w:val="22"/>
          <w:szCs w:val="22"/>
        </w:rPr>
      </w:pPr>
      <w:r>
        <w:rPr>
          <w:sz w:val="22"/>
          <w:szCs w:val="22"/>
        </w:rPr>
        <w:t>присоединения к электрическим сетям  (далее  -  технические    условия) и</w:t>
      </w:r>
    </w:p>
    <w:p w:rsidR="007E22D0" w:rsidRDefault="007E22D0">
      <w:pPr>
        <w:pStyle w:val="aff7"/>
        <w:rPr>
          <w:sz w:val="22"/>
          <w:szCs w:val="22"/>
        </w:rPr>
      </w:pPr>
      <w:r>
        <w:rPr>
          <w:sz w:val="22"/>
          <w:szCs w:val="22"/>
        </w:rPr>
        <w:t>располагается(ются) на расстоянии  ______  метров</w:t>
      </w:r>
      <w:hyperlink w:anchor="sub_43222" w:history="1">
        <w:r>
          <w:rPr>
            <w:rStyle w:val="a4"/>
            <w:rFonts w:cs="Courier New"/>
            <w:sz w:val="22"/>
            <w:szCs w:val="22"/>
          </w:rPr>
          <w:t>*(2)</w:t>
        </w:r>
      </w:hyperlink>
      <w:r>
        <w:rPr>
          <w:sz w:val="22"/>
          <w:szCs w:val="22"/>
        </w:rPr>
        <w:t xml:space="preserve"> от границы  участка</w:t>
      </w:r>
    </w:p>
    <w:p w:rsidR="007E22D0" w:rsidRDefault="007E22D0">
      <w:pPr>
        <w:pStyle w:val="aff7"/>
        <w:rPr>
          <w:sz w:val="22"/>
          <w:szCs w:val="22"/>
        </w:rPr>
      </w:pPr>
      <w:r>
        <w:rPr>
          <w:sz w:val="22"/>
          <w:szCs w:val="22"/>
        </w:rPr>
        <w:t>заявителя,  на котором располагаются (будут располагаться) присоединяемые</w:t>
      </w:r>
    </w:p>
    <w:p w:rsidR="007E22D0" w:rsidRDefault="007E22D0">
      <w:pPr>
        <w:pStyle w:val="aff7"/>
        <w:rPr>
          <w:sz w:val="22"/>
          <w:szCs w:val="22"/>
        </w:rPr>
      </w:pPr>
      <w:r>
        <w:rPr>
          <w:sz w:val="22"/>
          <w:szCs w:val="22"/>
        </w:rPr>
        <w:t>объекты заявителя.</w:t>
      </w:r>
    </w:p>
    <w:p w:rsidR="007E22D0" w:rsidRDefault="007E22D0">
      <w:pPr>
        <w:pStyle w:val="aff7"/>
        <w:rPr>
          <w:sz w:val="22"/>
          <w:szCs w:val="22"/>
        </w:rPr>
      </w:pPr>
      <w:r>
        <w:rPr>
          <w:sz w:val="22"/>
          <w:szCs w:val="22"/>
        </w:rPr>
        <w:t xml:space="preserve">     4. Технические  условия  являются  неотъемлемой  частью   настоящего</w:t>
      </w:r>
    </w:p>
    <w:p w:rsidR="007E22D0" w:rsidRDefault="007E22D0">
      <w:pPr>
        <w:pStyle w:val="aff7"/>
        <w:rPr>
          <w:sz w:val="22"/>
          <w:szCs w:val="22"/>
        </w:rPr>
      </w:pPr>
      <w:r>
        <w:rPr>
          <w:sz w:val="22"/>
          <w:szCs w:val="22"/>
        </w:rPr>
        <w:t xml:space="preserve">договора и приведены в </w:t>
      </w:r>
      <w:hyperlink w:anchor="sub_43010" w:history="1">
        <w:r>
          <w:rPr>
            <w:rStyle w:val="a4"/>
            <w:rFonts w:cs="Courier New"/>
            <w:sz w:val="22"/>
            <w:szCs w:val="22"/>
          </w:rPr>
          <w:t>приложении</w:t>
        </w:r>
      </w:hyperlink>
      <w:r>
        <w:rPr>
          <w:sz w:val="22"/>
          <w:szCs w:val="22"/>
        </w:rPr>
        <w:t>.</w:t>
      </w:r>
    </w:p>
    <w:p w:rsidR="007E22D0" w:rsidRDefault="007E22D0">
      <w:pPr>
        <w:pStyle w:val="aff7"/>
        <w:rPr>
          <w:sz w:val="22"/>
          <w:szCs w:val="22"/>
        </w:rPr>
      </w:pPr>
      <w:r>
        <w:rPr>
          <w:sz w:val="22"/>
          <w:szCs w:val="22"/>
        </w:rPr>
        <w:t xml:space="preserve">     Срок действия технических условий составляет _________ год(а)</w:t>
      </w:r>
      <w:hyperlink w:anchor="sub_43333" w:history="1">
        <w:r>
          <w:rPr>
            <w:rStyle w:val="a4"/>
            <w:rFonts w:cs="Courier New"/>
            <w:sz w:val="22"/>
            <w:szCs w:val="22"/>
          </w:rPr>
          <w:t>*(3)</w:t>
        </w:r>
      </w:hyperlink>
      <w:r>
        <w:rPr>
          <w:sz w:val="22"/>
          <w:szCs w:val="22"/>
        </w:rPr>
        <w:t xml:space="preserve"> со</w:t>
      </w:r>
    </w:p>
    <w:p w:rsidR="007E22D0" w:rsidRDefault="007E22D0">
      <w:pPr>
        <w:pStyle w:val="aff7"/>
        <w:rPr>
          <w:sz w:val="22"/>
          <w:szCs w:val="22"/>
        </w:rPr>
      </w:pPr>
      <w:r>
        <w:rPr>
          <w:sz w:val="22"/>
          <w:szCs w:val="22"/>
        </w:rPr>
        <w:t>дня заключения настоящего договора.</w:t>
      </w:r>
    </w:p>
    <w:p w:rsidR="007E22D0" w:rsidRDefault="007E22D0">
      <w:pPr>
        <w:pStyle w:val="aff7"/>
        <w:rPr>
          <w:sz w:val="22"/>
          <w:szCs w:val="22"/>
        </w:rPr>
      </w:pPr>
      <w:bookmarkStart w:id="304" w:name="sub_43005"/>
      <w:r>
        <w:rPr>
          <w:sz w:val="22"/>
          <w:szCs w:val="22"/>
        </w:rPr>
        <w:t xml:space="preserve">     5. Срок выполнения мероприятий  по  технологическому   присоединению</w:t>
      </w:r>
    </w:p>
    <w:bookmarkEnd w:id="304"/>
    <w:p w:rsidR="007E22D0" w:rsidRDefault="007E22D0">
      <w:pPr>
        <w:pStyle w:val="aff7"/>
        <w:rPr>
          <w:sz w:val="22"/>
          <w:szCs w:val="22"/>
        </w:rPr>
      </w:pPr>
      <w:r>
        <w:rPr>
          <w:sz w:val="22"/>
          <w:szCs w:val="22"/>
        </w:rPr>
        <w:t>составляет ___________________</w:t>
      </w:r>
      <w:hyperlink w:anchor="sub_43444" w:history="1">
        <w:r>
          <w:rPr>
            <w:rStyle w:val="a4"/>
            <w:rFonts w:cs="Courier New"/>
            <w:sz w:val="22"/>
            <w:szCs w:val="22"/>
          </w:rPr>
          <w:t>*(4)</w:t>
        </w:r>
      </w:hyperlink>
      <w:r>
        <w:rPr>
          <w:sz w:val="22"/>
          <w:szCs w:val="22"/>
        </w:rPr>
        <w:t xml:space="preserve"> со дня заключения настоящего договора.</w:t>
      </w:r>
    </w:p>
    <w:p w:rsidR="007E22D0" w:rsidRDefault="007E22D0"/>
    <w:p w:rsidR="007E22D0" w:rsidRDefault="007E22D0">
      <w:pPr>
        <w:pStyle w:val="aff7"/>
        <w:rPr>
          <w:sz w:val="22"/>
          <w:szCs w:val="22"/>
        </w:rPr>
      </w:pPr>
      <w:bookmarkStart w:id="305" w:name="sub_43200"/>
      <w:r>
        <w:rPr>
          <w:sz w:val="22"/>
          <w:szCs w:val="22"/>
        </w:rPr>
        <w:t xml:space="preserve">                             </w:t>
      </w:r>
      <w:r>
        <w:rPr>
          <w:rStyle w:val="a3"/>
          <w:bCs/>
          <w:sz w:val="22"/>
          <w:szCs w:val="22"/>
        </w:rPr>
        <w:t>II. Обязанности Сторон</w:t>
      </w:r>
    </w:p>
    <w:bookmarkEnd w:id="305"/>
    <w:p w:rsidR="007E22D0" w:rsidRDefault="007E22D0"/>
    <w:p w:rsidR="007E22D0" w:rsidRDefault="007E22D0">
      <w:pPr>
        <w:pStyle w:val="aff7"/>
        <w:rPr>
          <w:sz w:val="22"/>
          <w:szCs w:val="22"/>
        </w:rPr>
      </w:pPr>
      <w:r>
        <w:rPr>
          <w:sz w:val="22"/>
          <w:szCs w:val="22"/>
        </w:rPr>
        <w:t xml:space="preserve">     6. Сетевая организация обязуется:</w:t>
      </w:r>
    </w:p>
    <w:p w:rsidR="007E22D0" w:rsidRDefault="007E22D0">
      <w:pPr>
        <w:pStyle w:val="aff7"/>
        <w:rPr>
          <w:sz w:val="22"/>
          <w:szCs w:val="22"/>
        </w:rPr>
      </w:pPr>
      <w:r>
        <w:rPr>
          <w:sz w:val="22"/>
          <w:szCs w:val="22"/>
        </w:rPr>
        <w:t xml:space="preserve">     надлежащим образом исполнить обязательства по настоящему договору, в</w:t>
      </w:r>
    </w:p>
    <w:p w:rsidR="007E22D0" w:rsidRDefault="007E22D0">
      <w:pPr>
        <w:pStyle w:val="aff7"/>
        <w:rPr>
          <w:sz w:val="22"/>
          <w:szCs w:val="22"/>
        </w:rPr>
      </w:pPr>
      <w:r>
        <w:rPr>
          <w:sz w:val="22"/>
          <w:szCs w:val="22"/>
        </w:rPr>
        <w:t>том числе по выполнению возложенных на сетевую организацию мероприятий по</w:t>
      </w:r>
    </w:p>
    <w:p w:rsidR="007E22D0" w:rsidRDefault="007E22D0">
      <w:pPr>
        <w:pStyle w:val="aff7"/>
        <w:rPr>
          <w:sz w:val="22"/>
          <w:szCs w:val="22"/>
        </w:rPr>
      </w:pPr>
      <w:r>
        <w:rPr>
          <w:sz w:val="22"/>
          <w:szCs w:val="22"/>
        </w:rPr>
        <w:t>технологическому  присоединению (включая урегулирование отношений с иными</w:t>
      </w:r>
    </w:p>
    <w:p w:rsidR="007E22D0" w:rsidRDefault="007E22D0">
      <w:pPr>
        <w:pStyle w:val="aff7"/>
        <w:rPr>
          <w:sz w:val="22"/>
          <w:szCs w:val="22"/>
        </w:rPr>
      </w:pPr>
      <w:r>
        <w:rPr>
          <w:sz w:val="22"/>
          <w:szCs w:val="22"/>
        </w:rPr>
        <w:t>лицами)  до  границ  участка,  на  котором  расположены    присоединяемые</w:t>
      </w:r>
    </w:p>
    <w:p w:rsidR="007E22D0" w:rsidRDefault="007E22D0">
      <w:pPr>
        <w:pStyle w:val="aff7"/>
        <w:rPr>
          <w:sz w:val="22"/>
          <w:szCs w:val="22"/>
        </w:rPr>
      </w:pPr>
      <w:r>
        <w:rPr>
          <w:sz w:val="22"/>
          <w:szCs w:val="22"/>
        </w:rPr>
        <w:t>энергопринимающие устройства заявителя, указанные в технических условиях;</w:t>
      </w:r>
    </w:p>
    <w:p w:rsidR="007E22D0" w:rsidRDefault="007E22D0">
      <w:pPr>
        <w:pStyle w:val="aff7"/>
        <w:rPr>
          <w:sz w:val="22"/>
          <w:szCs w:val="22"/>
        </w:rPr>
      </w:pPr>
      <w:bookmarkStart w:id="306" w:name="sub_43063"/>
      <w:r>
        <w:rPr>
          <w:sz w:val="22"/>
          <w:szCs w:val="22"/>
        </w:rPr>
        <w:t xml:space="preserve">     в течение ____ рабочих дней со дня уведомления  заявителем   сетевой</w:t>
      </w:r>
    </w:p>
    <w:bookmarkEnd w:id="306"/>
    <w:p w:rsidR="007E22D0" w:rsidRDefault="007E22D0">
      <w:pPr>
        <w:pStyle w:val="aff7"/>
        <w:rPr>
          <w:sz w:val="22"/>
          <w:szCs w:val="22"/>
        </w:rPr>
      </w:pPr>
      <w:r>
        <w:rPr>
          <w:sz w:val="22"/>
          <w:szCs w:val="22"/>
        </w:rPr>
        <w:t>организации о выполнении им  технических  условий  осуществить   проверку</w:t>
      </w:r>
    </w:p>
    <w:p w:rsidR="007E22D0" w:rsidRDefault="007E22D0">
      <w:pPr>
        <w:pStyle w:val="aff7"/>
        <w:rPr>
          <w:sz w:val="22"/>
          <w:szCs w:val="22"/>
        </w:rPr>
      </w:pPr>
      <w:r>
        <w:rPr>
          <w:sz w:val="22"/>
          <w:szCs w:val="22"/>
        </w:rPr>
        <w:t>выполнения  технических условий заявителем, провести с участием заявителя</w:t>
      </w:r>
    </w:p>
    <w:p w:rsidR="007E22D0" w:rsidRDefault="007E22D0">
      <w:pPr>
        <w:pStyle w:val="aff7"/>
        <w:rPr>
          <w:sz w:val="22"/>
          <w:szCs w:val="22"/>
        </w:rPr>
      </w:pPr>
      <w:r>
        <w:rPr>
          <w:sz w:val="22"/>
          <w:szCs w:val="22"/>
        </w:rPr>
        <w:t>осмотр  (обследование)   присоединяемых   энергопринимающих     устройств</w:t>
      </w:r>
    </w:p>
    <w:p w:rsidR="007E22D0" w:rsidRDefault="007E22D0">
      <w:pPr>
        <w:pStyle w:val="aff7"/>
        <w:rPr>
          <w:sz w:val="22"/>
          <w:szCs w:val="22"/>
        </w:rPr>
      </w:pPr>
      <w:r>
        <w:rPr>
          <w:sz w:val="22"/>
          <w:szCs w:val="22"/>
        </w:rPr>
        <w:t>заявителя;</w:t>
      </w:r>
    </w:p>
    <w:p w:rsidR="007E22D0" w:rsidRDefault="007E22D0">
      <w:pPr>
        <w:pStyle w:val="aff7"/>
        <w:rPr>
          <w:sz w:val="22"/>
          <w:szCs w:val="22"/>
        </w:rPr>
      </w:pPr>
      <w:r>
        <w:rPr>
          <w:sz w:val="22"/>
          <w:szCs w:val="22"/>
        </w:rPr>
        <w:t xml:space="preserve">     не  позднее  ________  рабочих  дней  со  дня  проведения    осмотра</w:t>
      </w:r>
    </w:p>
    <w:p w:rsidR="007E22D0" w:rsidRDefault="007E22D0">
      <w:pPr>
        <w:pStyle w:val="aff7"/>
        <w:rPr>
          <w:sz w:val="22"/>
          <w:szCs w:val="22"/>
        </w:rPr>
      </w:pPr>
      <w:r>
        <w:rPr>
          <w:sz w:val="22"/>
          <w:szCs w:val="22"/>
        </w:rPr>
        <w:t xml:space="preserve">(обследования),   указанного  в   </w:t>
      </w:r>
      <w:hyperlink w:anchor="sub_43063" w:history="1">
        <w:r>
          <w:rPr>
            <w:rStyle w:val="a4"/>
            <w:rFonts w:cs="Courier New"/>
            <w:sz w:val="22"/>
            <w:szCs w:val="22"/>
          </w:rPr>
          <w:t>абзаце   третьем</w:t>
        </w:r>
      </w:hyperlink>
      <w:r>
        <w:rPr>
          <w:sz w:val="22"/>
          <w:szCs w:val="22"/>
        </w:rPr>
        <w:t xml:space="preserve">   настоящего   пункта,</w:t>
      </w:r>
    </w:p>
    <w:p w:rsidR="007E22D0" w:rsidRDefault="007E22D0">
      <w:pPr>
        <w:pStyle w:val="aff7"/>
        <w:rPr>
          <w:sz w:val="22"/>
          <w:szCs w:val="22"/>
        </w:rPr>
      </w:pPr>
      <w:r>
        <w:rPr>
          <w:sz w:val="22"/>
          <w:szCs w:val="22"/>
        </w:rPr>
        <w:lastRenderedPageBreak/>
        <w:t xml:space="preserve">с соблюдением  срока,  установленного  </w:t>
      </w:r>
      <w:hyperlink w:anchor="sub_43005" w:history="1">
        <w:r>
          <w:rPr>
            <w:rStyle w:val="a4"/>
            <w:rFonts w:cs="Courier New"/>
            <w:sz w:val="22"/>
            <w:szCs w:val="22"/>
          </w:rPr>
          <w:t>пунктом 5</w:t>
        </w:r>
      </w:hyperlink>
      <w:r>
        <w:rPr>
          <w:sz w:val="22"/>
          <w:szCs w:val="22"/>
        </w:rPr>
        <w:t xml:space="preserve">  настоящего    договора,</w:t>
      </w:r>
    </w:p>
    <w:p w:rsidR="007E22D0" w:rsidRDefault="007E22D0">
      <w:pPr>
        <w:pStyle w:val="aff7"/>
        <w:rPr>
          <w:sz w:val="22"/>
          <w:szCs w:val="22"/>
        </w:rPr>
      </w:pPr>
      <w:r>
        <w:rPr>
          <w:sz w:val="22"/>
          <w:szCs w:val="22"/>
        </w:rPr>
        <w:t>осуществить  фактическое  присоединение   энергопринимающих     устройств</w:t>
      </w:r>
    </w:p>
    <w:p w:rsidR="007E22D0" w:rsidRDefault="007E22D0">
      <w:pPr>
        <w:pStyle w:val="aff7"/>
        <w:rPr>
          <w:sz w:val="22"/>
          <w:szCs w:val="22"/>
        </w:rPr>
      </w:pPr>
      <w:r>
        <w:rPr>
          <w:sz w:val="22"/>
          <w:szCs w:val="22"/>
        </w:rPr>
        <w:t>заявителя  к электрическим сетям, фактический прием (подачу) напряжения и</w:t>
      </w:r>
    </w:p>
    <w:p w:rsidR="007E22D0" w:rsidRDefault="007E22D0">
      <w:pPr>
        <w:pStyle w:val="aff7"/>
        <w:rPr>
          <w:sz w:val="22"/>
          <w:szCs w:val="22"/>
        </w:rPr>
      </w:pPr>
      <w:r>
        <w:rPr>
          <w:sz w:val="22"/>
          <w:szCs w:val="22"/>
        </w:rPr>
        <w:t>мощности, составить при участии заявителя акт  разграничения   балансовой</w:t>
      </w:r>
    </w:p>
    <w:p w:rsidR="007E22D0" w:rsidRDefault="007E22D0">
      <w:pPr>
        <w:pStyle w:val="aff7"/>
        <w:rPr>
          <w:sz w:val="22"/>
          <w:szCs w:val="22"/>
        </w:rPr>
      </w:pPr>
      <w:r>
        <w:rPr>
          <w:sz w:val="22"/>
          <w:szCs w:val="22"/>
        </w:rPr>
        <w:t>принадлежности электрических сетей, акт  разграничения   эксплуатационной</w:t>
      </w:r>
    </w:p>
    <w:p w:rsidR="007E22D0" w:rsidRDefault="007E22D0">
      <w:pPr>
        <w:pStyle w:val="aff7"/>
        <w:rPr>
          <w:sz w:val="22"/>
          <w:szCs w:val="22"/>
        </w:rPr>
      </w:pPr>
      <w:r>
        <w:rPr>
          <w:sz w:val="22"/>
          <w:szCs w:val="22"/>
        </w:rPr>
        <w:t>ответственности, акт об осуществлении технологического  присоединения   и</w:t>
      </w:r>
    </w:p>
    <w:p w:rsidR="007E22D0" w:rsidRDefault="007E22D0">
      <w:pPr>
        <w:pStyle w:val="aff7"/>
        <w:rPr>
          <w:sz w:val="22"/>
          <w:szCs w:val="22"/>
        </w:rPr>
      </w:pPr>
      <w:r>
        <w:rPr>
          <w:sz w:val="22"/>
          <w:szCs w:val="22"/>
        </w:rPr>
        <w:t>направить их заявителю.</w:t>
      </w:r>
    </w:p>
    <w:p w:rsidR="007E22D0" w:rsidRDefault="007E22D0">
      <w:pPr>
        <w:pStyle w:val="aff7"/>
        <w:rPr>
          <w:sz w:val="22"/>
          <w:szCs w:val="22"/>
        </w:rPr>
      </w:pPr>
      <w:r>
        <w:rPr>
          <w:sz w:val="22"/>
          <w:szCs w:val="22"/>
        </w:rPr>
        <w:t xml:space="preserve">     7. Сетевая  организация  при  невыполнении  заявителем   технических</w:t>
      </w:r>
    </w:p>
    <w:p w:rsidR="007E22D0" w:rsidRDefault="007E22D0">
      <w:pPr>
        <w:pStyle w:val="aff7"/>
        <w:rPr>
          <w:sz w:val="22"/>
          <w:szCs w:val="22"/>
        </w:rPr>
      </w:pPr>
      <w:r>
        <w:rPr>
          <w:sz w:val="22"/>
          <w:szCs w:val="22"/>
        </w:rPr>
        <w:t>условий в согласованный срок  и  наличии  на  дату  окончания    срока их</w:t>
      </w:r>
    </w:p>
    <w:p w:rsidR="007E22D0" w:rsidRDefault="007E22D0">
      <w:pPr>
        <w:pStyle w:val="aff7"/>
        <w:rPr>
          <w:sz w:val="22"/>
          <w:szCs w:val="22"/>
        </w:rPr>
      </w:pPr>
      <w:r>
        <w:rPr>
          <w:sz w:val="22"/>
          <w:szCs w:val="22"/>
        </w:rPr>
        <w:t>действия технической возможности технологического присоединения вправе по</w:t>
      </w:r>
    </w:p>
    <w:p w:rsidR="007E22D0" w:rsidRDefault="007E22D0">
      <w:pPr>
        <w:pStyle w:val="aff7"/>
        <w:rPr>
          <w:sz w:val="22"/>
          <w:szCs w:val="22"/>
        </w:rPr>
      </w:pPr>
      <w:r>
        <w:rPr>
          <w:sz w:val="22"/>
          <w:szCs w:val="22"/>
        </w:rPr>
        <w:t>обращению заявителя продлить срок действия технических условий.  При этом</w:t>
      </w:r>
    </w:p>
    <w:p w:rsidR="007E22D0" w:rsidRDefault="007E22D0">
      <w:pPr>
        <w:pStyle w:val="aff7"/>
        <w:rPr>
          <w:sz w:val="22"/>
          <w:szCs w:val="22"/>
        </w:rPr>
      </w:pPr>
      <w:r>
        <w:rPr>
          <w:sz w:val="22"/>
          <w:szCs w:val="22"/>
        </w:rPr>
        <w:t>дополнительная плата не взимается.</w:t>
      </w:r>
    </w:p>
    <w:p w:rsidR="007E22D0" w:rsidRDefault="007E22D0">
      <w:pPr>
        <w:pStyle w:val="aff7"/>
        <w:rPr>
          <w:sz w:val="22"/>
          <w:szCs w:val="22"/>
        </w:rPr>
      </w:pPr>
      <w:r>
        <w:rPr>
          <w:sz w:val="22"/>
          <w:szCs w:val="22"/>
        </w:rPr>
        <w:t xml:space="preserve">     8. Заявитель обязуется:</w:t>
      </w:r>
    </w:p>
    <w:p w:rsidR="007E22D0" w:rsidRDefault="007E22D0">
      <w:pPr>
        <w:pStyle w:val="aff7"/>
        <w:rPr>
          <w:sz w:val="22"/>
          <w:szCs w:val="22"/>
        </w:rPr>
      </w:pPr>
      <w:r>
        <w:rPr>
          <w:sz w:val="22"/>
          <w:szCs w:val="22"/>
        </w:rPr>
        <w:t xml:space="preserve">     надлежащим образом исполнить обязательства по настоящему договору, в</w:t>
      </w:r>
    </w:p>
    <w:p w:rsidR="007E22D0" w:rsidRDefault="007E22D0">
      <w:pPr>
        <w:pStyle w:val="aff7"/>
        <w:rPr>
          <w:sz w:val="22"/>
          <w:szCs w:val="22"/>
        </w:rPr>
      </w:pPr>
      <w:r>
        <w:rPr>
          <w:sz w:val="22"/>
          <w:szCs w:val="22"/>
        </w:rPr>
        <w:t>том  числе  по  выполнению  возложенных  на  заявителя     мероприятий по</w:t>
      </w:r>
    </w:p>
    <w:p w:rsidR="007E22D0" w:rsidRDefault="007E22D0">
      <w:pPr>
        <w:pStyle w:val="aff7"/>
        <w:rPr>
          <w:sz w:val="22"/>
          <w:szCs w:val="22"/>
        </w:rPr>
      </w:pPr>
      <w:r>
        <w:rPr>
          <w:sz w:val="22"/>
          <w:szCs w:val="22"/>
        </w:rPr>
        <w:t>технологическому присоединению в пределах  границ  участка,  на   котором</w:t>
      </w:r>
    </w:p>
    <w:p w:rsidR="007E22D0" w:rsidRDefault="007E22D0">
      <w:pPr>
        <w:pStyle w:val="aff7"/>
        <w:rPr>
          <w:sz w:val="22"/>
          <w:szCs w:val="22"/>
        </w:rPr>
      </w:pPr>
      <w:r>
        <w:rPr>
          <w:sz w:val="22"/>
          <w:szCs w:val="22"/>
        </w:rPr>
        <w:t>расположены  присоединяемые  энергопринимающие  устройства     заявителя,</w:t>
      </w:r>
    </w:p>
    <w:p w:rsidR="007E22D0" w:rsidRDefault="007E22D0">
      <w:pPr>
        <w:pStyle w:val="aff7"/>
        <w:rPr>
          <w:sz w:val="22"/>
          <w:szCs w:val="22"/>
        </w:rPr>
      </w:pPr>
      <w:r>
        <w:rPr>
          <w:sz w:val="22"/>
          <w:szCs w:val="22"/>
        </w:rPr>
        <w:t>указанные в технических условиях;</w:t>
      </w:r>
    </w:p>
    <w:p w:rsidR="007E22D0" w:rsidRDefault="007E22D0">
      <w:pPr>
        <w:pStyle w:val="aff7"/>
        <w:rPr>
          <w:sz w:val="22"/>
          <w:szCs w:val="22"/>
        </w:rPr>
      </w:pPr>
      <w:r>
        <w:rPr>
          <w:sz w:val="22"/>
          <w:szCs w:val="22"/>
        </w:rPr>
        <w:t xml:space="preserve">     после  выполнения мероприятий по  технологическому  присоединению  в</w:t>
      </w:r>
    </w:p>
    <w:p w:rsidR="007E22D0" w:rsidRDefault="007E22D0">
      <w:pPr>
        <w:pStyle w:val="aff7"/>
        <w:rPr>
          <w:sz w:val="22"/>
          <w:szCs w:val="22"/>
        </w:rPr>
      </w:pPr>
      <w:r>
        <w:rPr>
          <w:sz w:val="22"/>
          <w:szCs w:val="22"/>
        </w:rPr>
        <w:t>пределах  границ  участка   заявителя,   предусмотренных     техническими</w:t>
      </w:r>
    </w:p>
    <w:p w:rsidR="007E22D0" w:rsidRDefault="007E22D0">
      <w:pPr>
        <w:pStyle w:val="aff7"/>
        <w:rPr>
          <w:sz w:val="22"/>
          <w:szCs w:val="22"/>
        </w:rPr>
      </w:pPr>
      <w:r>
        <w:rPr>
          <w:sz w:val="22"/>
          <w:szCs w:val="22"/>
        </w:rPr>
        <w:t>условиями,  уведомить  сетевую  организацию  о  выполнении    технических</w:t>
      </w:r>
    </w:p>
    <w:p w:rsidR="007E22D0" w:rsidRDefault="007E22D0">
      <w:pPr>
        <w:pStyle w:val="aff7"/>
        <w:rPr>
          <w:sz w:val="22"/>
          <w:szCs w:val="22"/>
        </w:rPr>
      </w:pPr>
      <w:r>
        <w:rPr>
          <w:sz w:val="22"/>
          <w:szCs w:val="22"/>
        </w:rPr>
        <w:t>условий;</w:t>
      </w:r>
    </w:p>
    <w:p w:rsidR="007E22D0" w:rsidRDefault="007E22D0">
      <w:pPr>
        <w:pStyle w:val="aff7"/>
        <w:rPr>
          <w:sz w:val="22"/>
          <w:szCs w:val="22"/>
        </w:rPr>
      </w:pPr>
      <w:r>
        <w:rPr>
          <w:sz w:val="22"/>
          <w:szCs w:val="22"/>
        </w:rPr>
        <w:t xml:space="preserve">     принять   участие   в   осмотре   (обследовании)      присоединяемых</w:t>
      </w:r>
    </w:p>
    <w:p w:rsidR="007E22D0" w:rsidRDefault="007E22D0">
      <w:pPr>
        <w:pStyle w:val="aff7"/>
        <w:rPr>
          <w:sz w:val="22"/>
          <w:szCs w:val="22"/>
        </w:rPr>
      </w:pPr>
      <w:r>
        <w:rPr>
          <w:sz w:val="22"/>
          <w:szCs w:val="22"/>
        </w:rPr>
        <w:t>энергопринимающих устройств сетевой организацией;</w:t>
      </w:r>
    </w:p>
    <w:p w:rsidR="007E22D0" w:rsidRDefault="007E22D0">
      <w:pPr>
        <w:pStyle w:val="aff7"/>
        <w:rPr>
          <w:sz w:val="22"/>
          <w:szCs w:val="22"/>
        </w:rPr>
      </w:pPr>
      <w:r>
        <w:rPr>
          <w:sz w:val="22"/>
          <w:szCs w:val="22"/>
        </w:rPr>
        <w:t xml:space="preserve">     после  осуществления сетевой организацией фактического присоединения</w:t>
      </w:r>
    </w:p>
    <w:p w:rsidR="007E22D0" w:rsidRDefault="007E22D0">
      <w:pPr>
        <w:pStyle w:val="aff7"/>
        <w:rPr>
          <w:sz w:val="22"/>
          <w:szCs w:val="22"/>
        </w:rPr>
      </w:pPr>
      <w:r>
        <w:rPr>
          <w:sz w:val="22"/>
          <w:szCs w:val="22"/>
        </w:rPr>
        <w:t>энергопринимающих устройств заявителя к электрическим сетям, фактического</w:t>
      </w:r>
    </w:p>
    <w:p w:rsidR="007E22D0" w:rsidRDefault="007E22D0">
      <w:pPr>
        <w:pStyle w:val="aff7"/>
        <w:rPr>
          <w:sz w:val="22"/>
          <w:szCs w:val="22"/>
        </w:rPr>
      </w:pPr>
      <w:r>
        <w:rPr>
          <w:sz w:val="22"/>
          <w:szCs w:val="22"/>
        </w:rPr>
        <w:t>приема  (подачи)  напряжения  и  мощности  подписать  акт   разграничения</w:t>
      </w:r>
    </w:p>
    <w:p w:rsidR="007E22D0" w:rsidRDefault="007E22D0">
      <w:pPr>
        <w:pStyle w:val="aff7"/>
        <w:rPr>
          <w:sz w:val="22"/>
          <w:szCs w:val="22"/>
        </w:rPr>
      </w:pPr>
      <w:r>
        <w:rPr>
          <w:sz w:val="22"/>
          <w:szCs w:val="22"/>
        </w:rPr>
        <w:t>балансовой  принадлежности  электрических  сетей,   акт     разграничения</w:t>
      </w:r>
    </w:p>
    <w:p w:rsidR="007E22D0" w:rsidRDefault="007E22D0">
      <w:pPr>
        <w:pStyle w:val="aff7"/>
        <w:rPr>
          <w:sz w:val="22"/>
          <w:szCs w:val="22"/>
        </w:rPr>
      </w:pPr>
      <w:r>
        <w:rPr>
          <w:sz w:val="22"/>
          <w:szCs w:val="22"/>
        </w:rPr>
        <w:t>эксплуатационной ответственности, акт об осуществлении   технологического</w:t>
      </w:r>
    </w:p>
    <w:p w:rsidR="007E22D0" w:rsidRDefault="007E22D0">
      <w:pPr>
        <w:pStyle w:val="aff7"/>
        <w:rPr>
          <w:sz w:val="22"/>
          <w:szCs w:val="22"/>
        </w:rPr>
      </w:pPr>
      <w:r>
        <w:rPr>
          <w:sz w:val="22"/>
          <w:szCs w:val="22"/>
        </w:rPr>
        <w:t>присоединения либо представить  мотивированный  отказ  от    подписания в</w:t>
      </w:r>
    </w:p>
    <w:p w:rsidR="007E22D0" w:rsidRDefault="007E22D0">
      <w:pPr>
        <w:pStyle w:val="aff7"/>
        <w:rPr>
          <w:sz w:val="22"/>
          <w:szCs w:val="22"/>
        </w:rPr>
      </w:pPr>
      <w:r>
        <w:rPr>
          <w:sz w:val="22"/>
          <w:szCs w:val="22"/>
        </w:rPr>
        <w:t>течение ________ рабочих дней со дня получения указанных актов от сетевой</w:t>
      </w:r>
    </w:p>
    <w:p w:rsidR="007E22D0" w:rsidRDefault="007E22D0">
      <w:pPr>
        <w:pStyle w:val="aff7"/>
        <w:rPr>
          <w:sz w:val="22"/>
          <w:szCs w:val="22"/>
        </w:rPr>
      </w:pPr>
      <w:r>
        <w:rPr>
          <w:sz w:val="22"/>
          <w:szCs w:val="22"/>
        </w:rPr>
        <w:t>организации;</w:t>
      </w:r>
    </w:p>
    <w:p w:rsidR="007E22D0" w:rsidRDefault="007E22D0">
      <w:pPr>
        <w:pStyle w:val="aff7"/>
        <w:rPr>
          <w:sz w:val="22"/>
          <w:szCs w:val="22"/>
        </w:rPr>
      </w:pPr>
      <w:r>
        <w:rPr>
          <w:sz w:val="22"/>
          <w:szCs w:val="22"/>
        </w:rPr>
        <w:t xml:space="preserve">     надлежащим образом исполнять  указанные  в  </w:t>
      </w:r>
      <w:hyperlink w:anchor="sub_43300" w:history="1">
        <w:r>
          <w:rPr>
            <w:rStyle w:val="a4"/>
            <w:rFonts w:cs="Courier New"/>
            <w:sz w:val="22"/>
            <w:szCs w:val="22"/>
          </w:rPr>
          <w:t>разделе III</w:t>
        </w:r>
      </w:hyperlink>
      <w:r>
        <w:rPr>
          <w:sz w:val="22"/>
          <w:szCs w:val="22"/>
        </w:rPr>
        <w:t xml:space="preserve">   настоящего</w:t>
      </w:r>
    </w:p>
    <w:p w:rsidR="007E22D0" w:rsidRDefault="007E22D0">
      <w:pPr>
        <w:pStyle w:val="aff7"/>
        <w:rPr>
          <w:sz w:val="22"/>
          <w:szCs w:val="22"/>
        </w:rPr>
      </w:pPr>
      <w:r>
        <w:rPr>
          <w:sz w:val="22"/>
          <w:szCs w:val="22"/>
        </w:rPr>
        <w:t>договора  обязательства   по   оплате   расходов   на     технологическое</w:t>
      </w:r>
    </w:p>
    <w:p w:rsidR="007E22D0" w:rsidRDefault="007E22D0">
      <w:pPr>
        <w:pStyle w:val="aff7"/>
        <w:rPr>
          <w:sz w:val="22"/>
          <w:szCs w:val="22"/>
        </w:rPr>
      </w:pPr>
      <w:r>
        <w:rPr>
          <w:sz w:val="22"/>
          <w:szCs w:val="22"/>
        </w:rPr>
        <w:t>присоединение;</w:t>
      </w:r>
    </w:p>
    <w:p w:rsidR="007E22D0" w:rsidRDefault="007E22D0">
      <w:pPr>
        <w:pStyle w:val="aff7"/>
        <w:rPr>
          <w:sz w:val="22"/>
          <w:szCs w:val="22"/>
        </w:rPr>
      </w:pPr>
      <w:r>
        <w:rPr>
          <w:sz w:val="22"/>
          <w:szCs w:val="22"/>
        </w:rPr>
        <w:t xml:space="preserve">     уведомить сетевую организацию о направлении заявок в  иные   сетевые</w:t>
      </w:r>
    </w:p>
    <w:p w:rsidR="007E22D0" w:rsidRDefault="007E22D0">
      <w:pPr>
        <w:pStyle w:val="aff7"/>
        <w:rPr>
          <w:sz w:val="22"/>
          <w:szCs w:val="22"/>
        </w:rPr>
      </w:pPr>
      <w:r>
        <w:rPr>
          <w:sz w:val="22"/>
          <w:szCs w:val="22"/>
        </w:rPr>
        <w:t>организации   при   технологическом   присоединении     энергопринимающих</w:t>
      </w:r>
    </w:p>
    <w:p w:rsidR="007E22D0" w:rsidRDefault="007E22D0">
      <w:pPr>
        <w:pStyle w:val="aff7"/>
        <w:rPr>
          <w:sz w:val="22"/>
          <w:szCs w:val="22"/>
        </w:rPr>
      </w:pPr>
      <w:r>
        <w:rPr>
          <w:sz w:val="22"/>
          <w:szCs w:val="22"/>
        </w:rPr>
        <w:t>устройств,  в  отношении  которых  применяется   категория     надежности</w:t>
      </w:r>
    </w:p>
    <w:p w:rsidR="007E22D0" w:rsidRDefault="007E22D0">
      <w:pPr>
        <w:pStyle w:val="aff7"/>
        <w:rPr>
          <w:sz w:val="22"/>
          <w:szCs w:val="22"/>
        </w:rPr>
      </w:pPr>
      <w:r>
        <w:rPr>
          <w:sz w:val="22"/>
          <w:szCs w:val="22"/>
        </w:rPr>
        <w:t>электроснабжения, предусматривающая использование 2 и  более   источников</w:t>
      </w:r>
    </w:p>
    <w:p w:rsidR="007E22D0" w:rsidRDefault="007E22D0">
      <w:pPr>
        <w:pStyle w:val="aff7"/>
        <w:rPr>
          <w:sz w:val="22"/>
          <w:szCs w:val="22"/>
        </w:rPr>
      </w:pPr>
      <w:r>
        <w:rPr>
          <w:sz w:val="22"/>
          <w:szCs w:val="22"/>
        </w:rPr>
        <w:t>электроснабжения.</w:t>
      </w:r>
    </w:p>
    <w:p w:rsidR="007E22D0" w:rsidRDefault="007E22D0">
      <w:pPr>
        <w:pStyle w:val="aff7"/>
        <w:rPr>
          <w:sz w:val="22"/>
          <w:szCs w:val="22"/>
        </w:rPr>
      </w:pPr>
      <w:r>
        <w:rPr>
          <w:sz w:val="22"/>
          <w:szCs w:val="22"/>
        </w:rPr>
        <w:t xml:space="preserve">     9. Заявитель  вправе  при  невыполнении  им  технических     условий</w:t>
      </w:r>
    </w:p>
    <w:p w:rsidR="007E22D0" w:rsidRDefault="007E22D0">
      <w:pPr>
        <w:pStyle w:val="aff7"/>
        <w:rPr>
          <w:sz w:val="22"/>
          <w:szCs w:val="22"/>
        </w:rPr>
      </w:pPr>
      <w:r>
        <w:rPr>
          <w:sz w:val="22"/>
          <w:szCs w:val="22"/>
        </w:rPr>
        <w:t>в согласованный срок и наличии  на  дату  окончания  срока  их   действия</w:t>
      </w:r>
    </w:p>
    <w:p w:rsidR="007E22D0" w:rsidRDefault="007E22D0">
      <w:pPr>
        <w:pStyle w:val="aff7"/>
        <w:rPr>
          <w:sz w:val="22"/>
          <w:szCs w:val="22"/>
        </w:rPr>
      </w:pPr>
      <w:r>
        <w:rPr>
          <w:sz w:val="22"/>
          <w:szCs w:val="22"/>
        </w:rPr>
        <w:t>технической  возможности  технологического   присоединения     обратиться</w:t>
      </w:r>
    </w:p>
    <w:p w:rsidR="007E22D0" w:rsidRDefault="007E22D0">
      <w:pPr>
        <w:pStyle w:val="aff7"/>
        <w:rPr>
          <w:sz w:val="22"/>
          <w:szCs w:val="22"/>
        </w:rPr>
      </w:pPr>
      <w:r>
        <w:rPr>
          <w:sz w:val="22"/>
          <w:szCs w:val="22"/>
        </w:rPr>
        <w:t>в сетевую организацию с просьбой о продлении срока действия   технических</w:t>
      </w:r>
    </w:p>
    <w:p w:rsidR="007E22D0" w:rsidRDefault="007E22D0">
      <w:pPr>
        <w:pStyle w:val="aff7"/>
        <w:rPr>
          <w:sz w:val="22"/>
          <w:szCs w:val="22"/>
        </w:rPr>
      </w:pPr>
      <w:r>
        <w:rPr>
          <w:sz w:val="22"/>
          <w:szCs w:val="22"/>
        </w:rPr>
        <w:t>условий.</w:t>
      </w:r>
    </w:p>
    <w:p w:rsidR="007E22D0" w:rsidRDefault="007E22D0"/>
    <w:p w:rsidR="007E22D0" w:rsidRDefault="007E22D0">
      <w:pPr>
        <w:pStyle w:val="aff7"/>
        <w:rPr>
          <w:sz w:val="22"/>
          <w:szCs w:val="22"/>
        </w:rPr>
      </w:pPr>
      <w:bookmarkStart w:id="307" w:name="sub_43300"/>
      <w:r>
        <w:rPr>
          <w:sz w:val="22"/>
          <w:szCs w:val="22"/>
        </w:rPr>
        <w:t xml:space="preserve">       </w:t>
      </w:r>
      <w:r>
        <w:rPr>
          <w:rStyle w:val="a3"/>
          <w:bCs/>
          <w:sz w:val="22"/>
          <w:szCs w:val="22"/>
        </w:rPr>
        <w:t>III. Плата за технологическое присоединение и порядок расчетов</w:t>
      </w:r>
    </w:p>
    <w:bookmarkEnd w:id="307"/>
    <w:p w:rsidR="007E22D0" w:rsidRDefault="007E22D0"/>
    <w:p w:rsidR="007E22D0" w:rsidRDefault="007E22D0">
      <w:pPr>
        <w:pStyle w:val="aff7"/>
        <w:rPr>
          <w:sz w:val="22"/>
          <w:szCs w:val="22"/>
        </w:rPr>
      </w:pPr>
      <w:r>
        <w:rPr>
          <w:sz w:val="22"/>
          <w:szCs w:val="22"/>
        </w:rPr>
        <w:t xml:space="preserve">     10. Размер платы  за технологическое  присоединение  определяется  в</w:t>
      </w:r>
    </w:p>
    <w:p w:rsidR="007E22D0" w:rsidRDefault="007E22D0">
      <w:pPr>
        <w:pStyle w:val="aff7"/>
        <w:rPr>
          <w:sz w:val="22"/>
          <w:szCs w:val="22"/>
        </w:rPr>
      </w:pPr>
      <w:r>
        <w:rPr>
          <w:sz w:val="22"/>
          <w:szCs w:val="22"/>
        </w:rPr>
        <w:t>соответствии с решением _________________________________________________</w:t>
      </w:r>
    </w:p>
    <w:p w:rsidR="007E22D0" w:rsidRDefault="007E22D0">
      <w:pPr>
        <w:pStyle w:val="aff7"/>
        <w:rPr>
          <w:sz w:val="22"/>
          <w:szCs w:val="22"/>
        </w:rPr>
      </w:pPr>
      <w:r>
        <w:rPr>
          <w:sz w:val="22"/>
          <w:szCs w:val="22"/>
        </w:rPr>
        <w:t xml:space="preserve">                     (наименование органа исполнительной власти в области</w:t>
      </w:r>
    </w:p>
    <w:p w:rsidR="007E22D0" w:rsidRDefault="007E22D0">
      <w:pPr>
        <w:pStyle w:val="aff7"/>
        <w:rPr>
          <w:sz w:val="22"/>
          <w:szCs w:val="22"/>
        </w:rPr>
      </w:pPr>
      <w:r>
        <w:rPr>
          <w:sz w:val="22"/>
          <w:szCs w:val="22"/>
        </w:rPr>
        <w:t>_________________________________________________________________________</w:t>
      </w:r>
    </w:p>
    <w:p w:rsidR="007E22D0" w:rsidRDefault="007E22D0">
      <w:pPr>
        <w:pStyle w:val="aff7"/>
        <w:rPr>
          <w:sz w:val="22"/>
          <w:szCs w:val="22"/>
        </w:rPr>
      </w:pPr>
      <w:r>
        <w:rPr>
          <w:sz w:val="22"/>
          <w:szCs w:val="22"/>
        </w:rPr>
        <w:t xml:space="preserve">                государственного регулирования тарифов)</w:t>
      </w:r>
    </w:p>
    <w:p w:rsidR="007E22D0" w:rsidRDefault="007E22D0">
      <w:pPr>
        <w:pStyle w:val="aff7"/>
        <w:rPr>
          <w:sz w:val="22"/>
          <w:szCs w:val="22"/>
        </w:rPr>
      </w:pPr>
      <w:r>
        <w:rPr>
          <w:sz w:val="22"/>
          <w:szCs w:val="22"/>
        </w:rPr>
        <w:t>от ___________ N ________ и составляет _______ рублей _____ копеек, в том</w:t>
      </w:r>
    </w:p>
    <w:p w:rsidR="007E22D0" w:rsidRDefault="007E22D0">
      <w:pPr>
        <w:pStyle w:val="aff7"/>
        <w:rPr>
          <w:sz w:val="22"/>
          <w:szCs w:val="22"/>
        </w:rPr>
      </w:pPr>
      <w:r>
        <w:rPr>
          <w:sz w:val="22"/>
          <w:szCs w:val="22"/>
        </w:rPr>
        <w:t>числе НДС _________ рублей ________ копеек.</w:t>
      </w:r>
    </w:p>
    <w:p w:rsidR="007E22D0" w:rsidRDefault="007E22D0">
      <w:pPr>
        <w:pStyle w:val="aff7"/>
        <w:rPr>
          <w:sz w:val="22"/>
          <w:szCs w:val="22"/>
        </w:rPr>
      </w:pPr>
      <w:r>
        <w:rPr>
          <w:sz w:val="22"/>
          <w:szCs w:val="22"/>
        </w:rPr>
        <w:lastRenderedPageBreak/>
        <w:t xml:space="preserve">     11. Внесение платы за технологическое присоединение   осуществляется</w:t>
      </w:r>
    </w:p>
    <w:p w:rsidR="007E22D0" w:rsidRDefault="007E22D0">
      <w:pPr>
        <w:pStyle w:val="aff7"/>
        <w:rPr>
          <w:sz w:val="22"/>
          <w:szCs w:val="22"/>
        </w:rPr>
      </w:pPr>
      <w:r>
        <w:rPr>
          <w:sz w:val="22"/>
          <w:szCs w:val="22"/>
        </w:rPr>
        <w:t>заявителем в следующем порядке:</w:t>
      </w:r>
    </w:p>
    <w:p w:rsidR="007E22D0" w:rsidRDefault="007E22D0">
      <w:pPr>
        <w:pStyle w:val="aff7"/>
        <w:rPr>
          <w:sz w:val="22"/>
          <w:szCs w:val="22"/>
        </w:rPr>
      </w:pPr>
      <w:r>
        <w:rPr>
          <w:sz w:val="22"/>
          <w:szCs w:val="22"/>
        </w:rPr>
        <w:t xml:space="preserve">     15  процентов  платы  за  технологическое  присоединение    вносятся</w:t>
      </w:r>
    </w:p>
    <w:p w:rsidR="007E22D0" w:rsidRDefault="007E22D0">
      <w:pPr>
        <w:pStyle w:val="aff7"/>
        <w:rPr>
          <w:sz w:val="22"/>
          <w:szCs w:val="22"/>
        </w:rPr>
      </w:pPr>
      <w:r>
        <w:rPr>
          <w:sz w:val="22"/>
          <w:szCs w:val="22"/>
        </w:rPr>
        <w:t>в течение 15 дней со дня заключения настоящего договора;</w:t>
      </w:r>
    </w:p>
    <w:p w:rsidR="007E22D0" w:rsidRDefault="007E22D0">
      <w:pPr>
        <w:pStyle w:val="aff7"/>
        <w:rPr>
          <w:sz w:val="22"/>
          <w:szCs w:val="22"/>
        </w:rPr>
      </w:pPr>
      <w:r>
        <w:rPr>
          <w:sz w:val="22"/>
          <w:szCs w:val="22"/>
        </w:rPr>
        <w:t xml:space="preserve">     30  процентов  платы  за  технологическое  присоединение    вносятся</w:t>
      </w:r>
    </w:p>
    <w:p w:rsidR="007E22D0" w:rsidRDefault="007E22D0">
      <w:pPr>
        <w:pStyle w:val="aff7"/>
        <w:rPr>
          <w:sz w:val="22"/>
          <w:szCs w:val="22"/>
        </w:rPr>
      </w:pPr>
      <w:r>
        <w:rPr>
          <w:sz w:val="22"/>
          <w:szCs w:val="22"/>
        </w:rPr>
        <w:t>в течение 60 дней  со дня заключения настоящего договора, но не позже дня</w:t>
      </w:r>
    </w:p>
    <w:p w:rsidR="007E22D0" w:rsidRDefault="007E22D0">
      <w:pPr>
        <w:pStyle w:val="aff7"/>
        <w:rPr>
          <w:sz w:val="22"/>
          <w:szCs w:val="22"/>
        </w:rPr>
      </w:pPr>
      <w:r>
        <w:rPr>
          <w:sz w:val="22"/>
          <w:szCs w:val="22"/>
        </w:rPr>
        <w:t>фактического присоединения;</w:t>
      </w:r>
    </w:p>
    <w:p w:rsidR="007E22D0" w:rsidRDefault="007E22D0">
      <w:pPr>
        <w:pStyle w:val="aff7"/>
        <w:rPr>
          <w:sz w:val="22"/>
          <w:szCs w:val="22"/>
        </w:rPr>
      </w:pPr>
      <w:bookmarkStart w:id="308" w:name="sub_433114"/>
      <w:r>
        <w:rPr>
          <w:sz w:val="22"/>
          <w:szCs w:val="22"/>
        </w:rPr>
        <w:t xml:space="preserve">     45 процентов платы  за  технологическое  присоединение    вносятся в</w:t>
      </w:r>
    </w:p>
    <w:bookmarkEnd w:id="308"/>
    <w:p w:rsidR="007E22D0" w:rsidRDefault="007E22D0">
      <w:pPr>
        <w:pStyle w:val="aff7"/>
        <w:rPr>
          <w:sz w:val="22"/>
          <w:szCs w:val="22"/>
        </w:rPr>
      </w:pPr>
      <w:r>
        <w:rPr>
          <w:sz w:val="22"/>
          <w:szCs w:val="22"/>
        </w:rPr>
        <w:t>течение 15 дней  со дня подписания Сторонами акта о выполнении заявителем</w:t>
      </w:r>
    </w:p>
    <w:p w:rsidR="007E22D0" w:rsidRDefault="007E22D0">
      <w:pPr>
        <w:pStyle w:val="aff7"/>
        <w:rPr>
          <w:sz w:val="22"/>
          <w:szCs w:val="22"/>
        </w:rPr>
      </w:pPr>
      <w:r>
        <w:rPr>
          <w:sz w:val="22"/>
          <w:szCs w:val="22"/>
        </w:rPr>
        <w:t>технических условий, акта допуска в эксплуатацию прибора  учета, а также</w:t>
      </w:r>
    </w:p>
    <w:p w:rsidR="007E22D0" w:rsidRDefault="007E22D0">
      <w:pPr>
        <w:pStyle w:val="aff7"/>
        <w:rPr>
          <w:sz w:val="22"/>
          <w:szCs w:val="22"/>
        </w:rPr>
      </w:pPr>
      <w:r>
        <w:rPr>
          <w:sz w:val="22"/>
          <w:szCs w:val="22"/>
        </w:rPr>
        <w:t>акта о разграничении балансовой принадлежности электрических сетей и акта</w:t>
      </w:r>
    </w:p>
    <w:p w:rsidR="007E22D0" w:rsidRDefault="007E22D0">
      <w:pPr>
        <w:pStyle w:val="aff7"/>
        <w:rPr>
          <w:sz w:val="22"/>
          <w:szCs w:val="22"/>
        </w:rPr>
      </w:pPr>
      <w:r>
        <w:rPr>
          <w:sz w:val="22"/>
          <w:szCs w:val="22"/>
        </w:rPr>
        <w:t>о разграничении эксплуатационной ответственности Сторон;</w:t>
      </w:r>
    </w:p>
    <w:p w:rsidR="007E22D0" w:rsidRDefault="007E22D0">
      <w:pPr>
        <w:pStyle w:val="aff7"/>
        <w:rPr>
          <w:sz w:val="22"/>
          <w:szCs w:val="22"/>
        </w:rPr>
      </w:pPr>
      <w:r>
        <w:rPr>
          <w:sz w:val="22"/>
          <w:szCs w:val="22"/>
        </w:rPr>
        <w:t xml:space="preserve">     10  процентов  платы  за  технологическое  присоединение    вносятся</w:t>
      </w:r>
    </w:p>
    <w:p w:rsidR="007E22D0" w:rsidRDefault="007E22D0">
      <w:pPr>
        <w:pStyle w:val="aff7"/>
        <w:rPr>
          <w:sz w:val="22"/>
          <w:szCs w:val="22"/>
        </w:rPr>
      </w:pPr>
      <w:r>
        <w:rPr>
          <w:sz w:val="22"/>
          <w:szCs w:val="22"/>
        </w:rPr>
        <w:t>в течение 15 дней со дня фактического присоединения.</w:t>
      </w:r>
    </w:p>
    <w:p w:rsidR="007E22D0" w:rsidRDefault="007E22D0">
      <w:pPr>
        <w:pStyle w:val="aff7"/>
        <w:rPr>
          <w:sz w:val="22"/>
          <w:szCs w:val="22"/>
        </w:rPr>
      </w:pPr>
      <w:r>
        <w:rPr>
          <w:sz w:val="22"/>
          <w:szCs w:val="22"/>
        </w:rPr>
        <w:t xml:space="preserve">     Заявитель,  выразивший   желание   воспользоваться     беспроцентной</w:t>
      </w:r>
    </w:p>
    <w:p w:rsidR="007E22D0" w:rsidRDefault="007E22D0">
      <w:pPr>
        <w:pStyle w:val="aff7"/>
        <w:rPr>
          <w:sz w:val="22"/>
          <w:szCs w:val="22"/>
        </w:rPr>
      </w:pPr>
      <w:r>
        <w:rPr>
          <w:sz w:val="22"/>
          <w:szCs w:val="22"/>
        </w:rPr>
        <w:t>рассрочкой платежа за технологическое присоединение, вносит:</w:t>
      </w:r>
    </w:p>
    <w:p w:rsidR="007E22D0" w:rsidRDefault="007E22D0">
      <w:pPr>
        <w:pStyle w:val="aff7"/>
        <w:rPr>
          <w:sz w:val="22"/>
          <w:szCs w:val="22"/>
        </w:rPr>
      </w:pPr>
      <w:r>
        <w:rPr>
          <w:sz w:val="22"/>
          <w:szCs w:val="22"/>
        </w:rPr>
        <w:t xml:space="preserve">     5 процентов платы за технологическое присоединение в течение 15 дней</w:t>
      </w:r>
    </w:p>
    <w:p w:rsidR="007E22D0" w:rsidRDefault="007E22D0">
      <w:pPr>
        <w:pStyle w:val="aff7"/>
        <w:rPr>
          <w:sz w:val="22"/>
          <w:szCs w:val="22"/>
        </w:rPr>
      </w:pPr>
      <w:r>
        <w:rPr>
          <w:sz w:val="22"/>
          <w:szCs w:val="22"/>
        </w:rPr>
        <w:t>со дня заключения настоящего договора;</w:t>
      </w:r>
    </w:p>
    <w:p w:rsidR="007E22D0" w:rsidRDefault="007E22D0">
      <w:pPr>
        <w:pStyle w:val="aff7"/>
        <w:rPr>
          <w:sz w:val="22"/>
          <w:szCs w:val="22"/>
        </w:rPr>
      </w:pPr>
      <w:r>
        <w:rPr>
          <w:sz w:val="22"/>
          <w:szCs w:val="22"/>
        </w:rPr>
        <w:t xml:space="preserve">     95 процентов платы  за технологическое присоединение в течение 3 лет</w:t>
      </w:r>
    </w:p>
    <w:p w:rsidR="007E22D0" w:rsidRDefault="007E22D0">
      <w:pPr>
        <w:pStyle w:val="aff7"/>
        <w:rPr>
          <w:sz w:val="22"/>
          <w:szCs w:val="22"/>
        </w:rPr>
      </w:pPr>
      <w:r>
        <w:rPr>
          <w:sz w:val="22"/>
          <w:szCs w:val="22"/>
        </w:rPr>
        <w:t>со дня  подписания  Сторонами  акта  об  осуществлении   технологического</w:t>
      </w:r>
    </w:p>
    <w:p w:rsidR="007E22D0" w:rsidRDefault="007E22D0">
      <w:pPr>
        <w:pStyle w:val="aff7"/>
        <w:rPr>
          <w:sz w:val="22"/>
          <w:szCs w:val="22"/>
        </w:rPr>
      </w:pPr>
      <w:r>
        <w:rPr>
          <w:sz w:val="22"/>
          <w:szCs w:val="22"/>
        </w:rPr>
        <w:t>присоединения равными долями ежеквартально.</w:t>
      </w:r>
    </w:p>
    <w:p w:rsidR="007E22D0" w:rsidRDefault="007E22D0">
      <w:pPr>
        <w:pStyle w:val="aff7"/>
        <w:rPr>
          <w:sz w:val="22"/>
          <w:szCs w:val="22"/>
        </w:rPr>
      </w:pPr>
      <w:r>
        <w:rPr>
          <w:sz w:val="22"/>
          <w:szCs w:val="22"/>
        </w:rPr>
        <w:t xml:space="preserve">     12. Датой исполнения обязательства заявителя по оплате расходов   на</w:t>
      </w:r>
    </w:p>
    <w:p w:rsidR="007E22D0" w:rsidRDefault="007E22D0">
      <w:pPr>
        <w:pStyle w:val="aff7"/>
        <w:rPr>
          <w:sz w:val="22"/>
          <w:szCs w:val="22"/>
        </w:rPr>
      </w:pPr>
      <w:r>
        <w:rPr>
          <w:sz w:val="22"/>
          <w:szCs w:val="22"/>
        </w:rPr>
        <w:t>технологическое присоединение  считается дата внесения денежных средств в</w:t>
      </w:r>
    </w:p>
    <w:p w:rsidR="007E22D0" w:rsidRDefault="007E22D0">
      <w:pPr>
        <w:pStyle w:val="aff7"/>
        <w:rPr>
          <w:sz w:val="22"/>
          <w:szCs w:val="22"/>
        </w:rPr>
      </w:pPr>
      <w:r>
        <w:rPr>
          <w:sz w:val="22"/>
          <w:szCs w:val="22"/>
        </w:rPr>
        <w:t>кассу или на расчетный счет сетевой организации.</w:t>
      </w:r>
    </w:p>
    <w:p w:rsidR="007E22D0" w:rsidRDefault="007E22D0"/>
    <w:p w:rsidR="007E22D0" w:rsidRDefault="007E22D0">
      <w:pPr>
        <w:pStyle w:val="aff7"/>
        <w:rPr>
          <w:sz w:val="22"/>
          <w:szCs w:val="22"/>
        </w:rPr>
      </w:pPr>
      <w:bookmarkStart w:id="309" w:name="sub_43400"/>
      <w:r>
        <w:rPr>
          <w:sz w:val="22"/>
          <w:szCs w:val="22"/>
        </w:rPr>
        <w:t xml:space="preserve">    </w:t>
      </w:r>
      <w:r>
        <w:rPr>
          <w:rStyle w:val="a3"/>
          <w:bCs/>
          <w:sz w:val="22"/>
          <w:szCs w:val="22"/>
        </w:rPr>
        <w:t>IV. Разграничение балансовой принадлежности электрических сетей и</w:t>
      </w:r>
    </w:p>
    <w:bookmarkEnd w:id="309"/>
    <w:p w:rsidR="007E22D0" w:rsidRDefault="007E22D0">
      <w:pPr>
        <w:pStyle w:val="aff7"/>
        <w:rPr>
          <w:sz w:val="22"/>
          <w:szCs w:val="22"/>
        </w:rPr>
      </w:pPr>
      <w:r>
        <w:rPr>
          <w:sz w:val="22"/>
          <w:szCs w:val="22"/>
        </w:rPr>
        <w:t xml:space="preserve">                 </w:t>
      </w:r>
      <w:r>
        <w:rPr>
          <w:rStyle w:val="a3"/>
          <w:bCs/>
          <w:sz w:val="22"/>
          <w:szCs w:val="22"/>
        </w:rPr>
        <w:t>эксплуатационной ответственности Сторон</w:t>
      </w:r>
    </w:p>
    <w:p w:rsidR="007E22D0" w:rsidRDefault="007E22D0"/>
    <w:p w:rsidR="007E22D0" w:rsidRDefault="007E22D0">
      <w:pPr>
        <w:pStyle w:val="aff7"/>
        <w:rPr>
          <w:sz w:val="22"/>
          <w:szCs w:val="22"/>
        </w:rPr>
      </w:pPr>
      <w:r>
        <w:rPr>
          <w:sz w:val="22"/>
          <w:szCs w:val="22"/>
        </w:rPr>
        <w:t xml:space="preserve">     13. Заявитель  несет балансовую и эксплуатационную ответственность в</w:t>
      </w:r>
    </w:p>
    <w:p w:rsidR="007E22D0" w:rsidRDefault="007E22D0">
      <w:pPr>
        <w:pStyle w:val="aff7"/>
        <w:rPr>
          <w:sz w:val="22"/>
          <w:szCs w:val="22"/>
        </w:rPr>
      </w:pPr>
      <w:r>
        <w:rPr>
          <w:sz w:val="22"/>
          <w:szCs w:val="22"/>
        </w:rPr>
        <w:t>границах  своего  участка,  сетевая  организация  -  до  границ   участка</w:t>
      </w:r>
    </w:p>
    <w:p w:rsidR="007E22D0" w:rsidRDefault="007E22D0">
      <w:pPr>
        <w:pStyle w:val="aff7"/>
        <w:rPr>
          <w:sz w:val="22"/>
          <w:szCs w:val="22"/>
        </w:rPr>
      </w:pPr>
      <w:r>
        <w:rPr>
          <w:sz w:val="22"/>
          <w:szCs w:val="22"/>
        </w:rPr>
        <w:t>заявителя</w:t>
      </w:r>
      <w:hyperlink w:anchor="sub_43555" w:history="1">
        <w:r>
          <w:rPr>
            <w:rStyle w:val="a4"/>
            <w:rFonts w:cs="Courier New"/>
            <w:sz w:val="22"/>
            <w:szCs w:val="22"/>
          </w:rPr>
          <w:t>*(5)</w:t>
        </w:r>
      </w:hyperlink>
      <w:r>
        <w:rPr>
          <w:sz w:val="22"/>
          <w:szCs w:val="22"/>
        </w:rPr>
        <w:t>.</w:t>
      </w:r>
    </w:p>
    <w:p w:rsidR="007E22D0" w:rsidRDefault="007E22D0"/>
    <w:p w:rsidR="007E22D0" w:rsidRDefault="007E22D0">
      <w:pPr>
        <w:pStyle w:val="aff7"/>
        <w:rPr>
          <w:sz w:val="22"/>
          <w:szCs w:val="22"/>
        </w:rPr>
      </w:pPr>
      <w:bookmarkStart w:id="310" w:name="sub_43500"/>
      <w:r>
        <w:rPr>
          <w:sz w:val="22"/>
          <w:szCs w:val="22"/>
        </w:rPr>
        <w:t xml:space="preserve">  </w:t>
      </w:r>
      <w:r>
        <w:rPr>
          <w:rStyle w:val="a3"/>
          <w:bCs/>
          <w:sz w:val="22"/>
          <w:szCs w:val="22"/>
        </w:rPr>
        <w:t>V. Порядок взаимодействия сетевой организации и заявителя при возврате</w:t>
      </w:r>
    </w:p>
    <w:bookmarkEnd w:id="310"/>
    <w:p w:rsidR="007E22D0" w:rsidRDefault="007E22D0">
      <w:pPr>
        <w:pStyle w:val="aff7"/>
        <w:rPr>
          <w:sz w:val="22"/>
          <w:szCs w:val="22"/>
        </w:rPr>
      </w:pPr>
      <w:r>
        <w:rPr>
          <w:sz w:val="22"/>
          <w:szCs w:val="22"/>
        </w:rPr>
        <w:t xml:space="preserve">    </w:t>
      </w:r>
      <w:r>
        <w:rPr>
          <w:rStyle w:val="a3"/>
          <w:bCs/>
          <w:sz w:val="22"/>
          <w:szCs w:val="22"/>
        </w:rPr>
        <w:t>денежных средств за объемы невостребованной присоединенной мощности</w:t>
      </w:r>
    </w:p>
    <w:p w:rsidR="007E22D0" w:rsidRDefault="007E22D0"/>
    <w:p w:rsidR="007E22D0" w:rsidRDefault="007E22D0">
      <w:pPr>
        <w:pStyle w:val="aff7"/>
        <w:rPr>
          <w:sz w:val="22"/>
          <w:szCs w:val="22"/>
        </w:rPr>
      </w:pPr>
      <w:r>
        <w:rPr>
          <w:sz w:val="22"/>
          <w:szCs w:val="22"/>
        </w:rPr>
        <w:t xml:space="preserve">   </w:t>
      </w:r>
      <w:hyperlink r:id="rId59" w:history="1">
        <w:r>
          <w:rPr>
            <w:rStyle w:val="a4"/>
            <w:rFonts w:cs="Courier New"/>
            <w:sz w:val="22"/>
            <w:szCs w:val="22"/>
          </w:rPr>
          <w:t>Утратил силу</w:t>
        </w:r>
      </w:hyperlink>
      <w:r>
        <w:rPr>
          <w:sz w:val="22"/>
          <w:szCs w:val="22"/>
        </w:rPr>
        <w:t>.</w:t>
      </w:r>
    </w:p>
    <w:p w:rsidR="007E22D0" w:rsidRDefault="007E22D0">
      <w:pPr>
        <w:pStyle w:val="afa"/>
        <w:rPr>
          <w:color w:val="000000"/>
          <w:sz w:val="16"/>
          <w:szCs w:val="16"/>
        </w:rPr>
      </w:pPr>
      <w:r>
        <w:rPr>
          <w:color w:val="000000"/>
          <w:sz w:val="16"/>
          <w:szCs w:val="16"/>
        </w:rPr>
        <w:t>Информация об изменениях:</w:t>
      </w:r>
    </w:p>
    <w:p w:rsidR="007E22D0" w:rsidRDefault="007E22D0">
      <w:pPr>
        <w:pStyle w:val="afb"/>
      </w:pPr>
      <w:r>
        <w:t>См. текст раздела V</w:t>
      </w:r>
    </w:p>
    <w:p w:rsidR="007E22D0" w:rsidRDefault="007E22D0">
      <w:pPr>
        <w:pStyle w:val="afb"/>
      </w:pPr>
    </w:p>
    <w:p w:rsidR="007E22D0" w:rsidRDefault="007E22D0">
      <w:pPr>
        <w:pStyle w:val="aff7"/>
        <w:rPr>
          <w:sz w:val="22"/>
          <w:szCs w:val="22"/>
        </w:rPr>
      </w:pPr>
      <w:bookmarkStart w:id="311" w:name="sub_43600"/>
      <w:r>
        <w:rPr>
          <w:sz w:val="22"/>
          <w:szCs w:val="22"/>
        </w:rPr>
        <w:t xml:space="preserve">    </w:t>
      </w:r>
      <w:r>
        <w:rPr>
          <w:rStyle w:val="a3"/>
          <w:bCs/>
          <w:sz w:val="22"/>
          <w:szCs w:val="22"/>
        </w:rPr>
        <w:t>VI. Условия изменения, расторжения договора и ответственность Сторон</w:t>
      </w:r>
    </w:p>
    <w:bookmarkEnd w:id="311"/>
    <w:p w:rsidR="007E22D0" w:rsidRDefault="007E22D0"/>
    <w:p w:rsidR="007E22D0" w:rsidRDefault="007E22D0">
      <w:pPr>
        <w:pStyle w:val="aff7"/>
        <w:rPr>
          <w:sz w:val="22"/>
          <w:szCs w:val="22"/>
        </w:rPr>
      </w:pPr>
      <w:r>
        <w:rPr>
          <w:sz w:val="22"/>
          <w:szCs w:val="22"/>
        </w:rPr>
        <w:t xml:space="preserve">     20. Настоящий договор может быть изменен по письменному   соглашению</w:t>
      </w:r>
    </w:p>
    <w:p w:rsidR="007E22D0" w:rsidRDefault="007E22D0">
      <w:pPr>
        <w:pStyle w:val="aff7"/>
        <w:rPr>
          <w:sz w:val="22"/>
          <w:szCs w:val="22"/>
        </w:rPr>
      </w:pPr>
      <w:r>
        <w:rPr>
          <w:sz w:val="22"/>
          <w:szCs w:val="22"/>
        </w:rPr>
        <w:t>Сторон или в судебном порядке.</w:t>
      </w:r>
    </w:p>
    <w:p w:rsidR="007E22D0" w:rsidRDefault="007E22D0">
      <w:pPr>
        <w:pStyle w:val="aff7"/>
        <w:rPr>
          <w:sz w:val="22"/>
          <w:szCs w:val="22"/>
        </w:rPr>
      </w:pPr>
      <w:r>
        <w:rPr>
          <w:sz w:val="22"/>
          <w:szCs w:val="22"/>
        </w:rPr>
        <w:t xml:space="preserve">     21. Договор может быть расторгнут по требованию одной из Сторон   по</w:t>
      </w:r>
    </w:p>
    <w:p w:rsidR="007E22D0" w:rsidRDefault="007E22D0">
      <w:pPr>
        <w:pStyle w:val="aff7"/>
        <w:rPr>
          <w:sz w:val="22"/>
          <w:szCs w:val="22"/>
        </w:rPr>
      </w:pPr>
      <w:r>
        <w:rPr>
          <w:sz w:val="22"/>
          <w:szCs w:val="22"/>
        </w:rPr>
        <w:t xml:space="preserve">основаниям, предусмотренным </w:t>
      </w:r>
      <w:hyperlink r:id="rId60" w:history="1">
        <w:r>
          <w:rPr>
            <w:rStyle w:val="a4"/>
            <w:rFonts w:cs="Courier New"/>
            <w:sz w:val="22"/>
            <w:szCs w:val="22"/>
          </w:rPr>
          <w:t>Гражданским кодексом</w:t>
        </w:r>
      </w:hyperlink>
      <w:r>
        <w:rPr>
          <w:sz w:val="22"/>
          <w:szCs w:val="22"/>
        </w:rPr>
        <w:t xml:space="preserve"> Российской Федерации.</w:t>
      </w:r>
    </w:p>
    <w:p w:rsidR="007E22D0" w:rsidRDefault="007E22D0">
      <w:pPr>
        <w:pStyle w:val="aff7"/>
        <w:rPr>
          <w:sz w:val="22"/>
          <w:szCs w:val="22"/>
        </w:rPr>
      </w:pPr>
      <w:r>
        <w:rPr>
          <w:sz w:val="22"/>
          <w:szCs w:val="22"/>
        </w:rPr>
        <w:t xml:space="preserve">     22. Заявитель вправе при  нарушении сетевой организацией указанных в</w:t>
      </w:r>
    </w:p>
    <w:p w:rsidR="007E22D0" w:rsidRDefault="007E22D0">
      <w:pPr>
        <w:pStyle w:val="aff7"/>
        <w:rPr>
          <w:sz w:val="22"/>
          <w:szCs w:val="22"/>
        </w:rPr>
      </w:pPr>
      <w:r>
        <w:rPr>
          <w:sz w:val="22"/>
          <w:szCs w:val="22"/>
        </w:rPr>
        <w:t>настоящем договоре сроков  технологического присоединения в одностороннем</w:t>
      </w:r>
    </w:p>
    <w:p w:rsidR="007E22D0" w:rsidRDefault="007E22D0">
      <w:pPr>
        <w:pStyle w:val="aff7"/>
        <w:rPr>
          <w:sz w:val="22"/>
          <w:szCs w:val="22"/>
        </w:rPr>
      </w:pPr>
      <w:r>
        <w:rPr>
          <w:sz w:val="22"/>
          <w:szCs w:val="22"/>
        </w:rPr>
        <w:t>порядке расторгнуть настоящий договор.</w:t>
      </w:r>
    </w:p>
    <w:p w:rsidR="007E22D0" w:rsidRDefault="007E22D0">
      <w:pPr>
        <w:pStyle w:val="aff7"/>
        <w:rPr>
          <w:sz w:val="22"/>
          <w:szCs w:val="22"/>
        </w:rPr>
      </w:pPr>
      <w:r>
        <w:rPr>
          <w:sz w:val="22"/>
          <w:szCs w:val="22"/>
        </w:rPr>
        <w:t xml:space="preserve">     23. В случае нарушения одной  из  Сторон  сроков  исполнения   своих</w:t>
      </w:r>
    </w:p>
    <w:p w:rsidR="007E22D0" w:rsidRDefault="007E22D0">
      <w:pPr>
        <w:pStyle w:val="aff7"/>
        <w:rPr>
          <w:sz w:val="22"/>
          <w:szCs w:val="22"/>
        </w:rPr>
      </w:pPr>
      <w:r>
        <w:rPr>
          <w:sz w:val="22"/>
          <w:szCs w:val="22"/>
        </w:rPr>
        <w:t>обязательств по настоящему договору такая Сторона в  течение   10 рабочих</w:t>
      </w:r>
    </w:p>
    <w:p w:rsidR="007E22D0" w:rsidRDefault="007E22D0">
      <w:pPr>
        <w:pStyle w:val="aff7"/>
        <w:rPr>
          <w:sz w:val="22"/>
          <w:szCs w:val="22"/>
        </w:rPr>
      </w:pPr>
      <w:r>
        <w:rPr>
          <w:sz w:val="22"/>
          <w:szCs w:val="22"/>
        </w:rPr>
        <w:t>дней со дня наступления просрочки уплачивает другой  Стороне   неустойку,</w:t>
      </w:r>
    </w:p>
    <w:p w:rsidR="007E22D0" w:rsidRDefault="007E22D0">
      <w:pPr>
        <w:pStyle w:val="aff7"/>
        <w:rPr>
          <w:sz w:val="22"/>
          <w:szCs w:val="22"/>
        </w:rPr>
      </w:pPr>
      <w:r>
        <w:rPr>
          <w:sz w:val="22"/>
          <w:szCs w:val="22"/>
        </w:rPr>
        <w:t>рассчитанную  как произведение 0,014 </w:t>
      </w:r>
      <w:hyperlink r:id="rId61" w:history="1">
        <w:r>
          <w:rPr>
            <w:rStyle w:val="a4"/>
            <w:rFonts w:cs="Courier New"/>
            <w:sz w:val="22"/>
            <w:szCs w:val="22"/>
          </w:rPr>
          <w:t>ставки рефинансирования</w:t>
        </w:r>
      </w:hyperlink>
      <w:r>
        <w:rPr>
          <w:sz w:val="22"/>
          <w:szCs w:val="22"/>
        </w:rPr>
        <w:t xml:space="preserve"> Центрального</w:t>
      </w:r>
    </w:p>
    <w:p w:rsidR="007E22D0" w:rsidRDefault="007E22D0">
      <w:pPr>
        <w:pStyle w:val="aff7"/>
        <w:rPr>
          <w:sz w:val="22"/>
          <w:szCs w:val="22"/>
        </w:rPr>
      </w:pPr>
      <w:r>
        <w:rPr>
          <w:sz w:val="22"/>
          <w:szCs w:val="22"/>
        </w:rPr>
        <w:t>банка Российской Федерации, установленной на дату заключения   настоящего</w:t>
      </w:r>
    </w:p>
    <w:p w:rsidR="007E22D0" w:rsidRDefault="007E22D0">
      <w:pPr>
        <w:pStyle w:val="aff7"/>
        <w:rPr>
          <w:sz w:val="22"/>
          <w:szCs w:val="22"/>
        </w:rPr>
      </w:pPr>
      <w:r>
        <w:rPr>
          <w:sz w:val="22"/>
          <w:szCs w:val="22"/>
        </w:rPr>
        <w:t>договора,  и общего размера платы  за  технологическое  присоединение  по</w:t>
      </w:r>
    </w:p>
    <w:p w:rsidR="007E22D0" w:rsidRDefault="007E22D0">
      <w:pPr>
        <w:pStyle w:val="aff7"/>
        <w:rPr>
          <w:sz w:val="22"/>
          <w:szCs w:val="22"/>
        </w:rPr>
      </w:pPr>
      <w:r>
        <w:rPr>
          <w:sz w:val="22"/>
          <w:szCs w:val="22"/>
        </w:rPr>
        <w:lastRenderedPageBreak/>
        <w:t>настоящему договору за каждый день просрочки.</w:t>
      </w:r>
    </w:p>
    <w:p w:rsidR="007E22D0" w:rsidRDefault="007E22D0">
      <w:pPr>
        <w:pStyle w:val="aff7"/>
        <w:rPr>
          <w:sz w:val="22"/>
          <w:szCs w:val="22"/>
        </w:rPr>
      </w:pPr>
      <w:r>
        <w:rPr>
          <w:sz w:val="22"/>
          <w:szCs w:val="22"/>
        </w:rPr>
        <w:t xml:space="preserve">     24. За  неисполнение или  ненадлежащее  исполнение  обязательств  по</w:t>
      </w:r>
    </w:p>
    <w:p w:rsidR="007E22D0" w:rsidRDefault="007E22D0">
      <w:pPr>
        <w:pStyle w:val="aff7"/>
        <w:rPr>
          <w:sz w:val="22"/>
          <w:szCs w:val="22"/>
        </w:rPr>
      </w:pPr>
      <w:r>
        <w:rPr>
          <w:sz w:val="22"/>
          <w:szCs w:val="22"/>
        </w:rPr>
        <w:t>настоящему  договору  Стороны  несут  ответственность  в     соответствии</w:t>
      </w:r>
    </w:p>
    <w:p w:rsidR="007E22D0" w:rsidRDefault="007E22D0">
      <w:pPr>
        <w:pStyle w:val="aff7"/>
        <w:rPr>
          <w:sz w:val="22"/>
          <w:szCs w:val="22"/>
        </w:rPr>
      </w:pPr>
      <w:r>
        <w:rPr>
          <w:sz w:val="22"/>
          <w:szCs w:val="22"/>
        </w:rPr>
        <w:t>с </w:t>
      </w:r>
      <w:hyperlink r:id="rId62" w:history="1">
        <w:r>
          <w:rPr>
            <w:rStyle w:val="a4"/>
            <w:rFonts w:cs="Courier New"/>
            <w:sz w:val="22"/>
            <w:szCs w:val="22"/>
          </w:rPr>
          <w:t>законодательством</w:t>
        </w:r>
      </w:hyperlink>
      <w:r>
        <w:rPr>
          <w:sz w:val="22"/>
          <w:szCs w:val="22"/>
        </w:rPr>
        <w:t xml:space="preserve"> Российской Федерации.</w:t>
      </w:r>
    </w:p>
    <w:p w:rsidR="007E22D0" w:rsidRDefault="007E22D0">
      <w:pPr>
        <w:pStyle w:val="aff7"/>
        <w:rPr>
          <w:sz w:val="22"/>
          <w:szCs w:val="22"/>
        </w:rPr>
      </w:pPr>
      <w:r>
        <w:rPr>
          <w:sz w:val="22"/>
          <w:szCs w:val="22"/>
        </w:rPr>
        <w:t xml:space="preserve">     25. Стороны освобождаются от ответственности за частичное или полное</w:t>
      </w:r>
    </w:p>
    <w:p w:rsidR="007E22D0" w:rsidRDefault="007E22D0">
      <w:pPr>
        <w:pStyle w:val="aff7"/>
        <w:rPr>
          <w:sz w:val="22"/>
          <w:szCs w:val="22"/>
        </w:rPr>
      </w:pPr>
      <w:r>
        <w:rPr>
          <w:sz w:val="22"/>
          <w:szCs w:val="22"/>
        </w:rPr>
        <w:t>неисполнение обязательств  по  настоящему  договору,  если  оно   явилось</w:t>
      </w:r>
    </w:p>
    <w:p w:rsidR="007E22D0" w:rsidRDefault="007E22D0">
      <w:pPr>
        <w:pStyle w:val="aff7"/>
        <w:rPr>
          <w:sz w:val="22"/>
          <w:szCs w:val="22"/>
        </w:rPr>
      </w:pPr>
      <w:r>
        <w:rPr>
          <w:sz w:val="22"/>
          <w:szCs w:val="22"/>
        </w:rPr>
        <w:t>следствием обстоятельств непреодолимой силы, возникших после   подписания</w:t>
      </w:r>
    </w:p>
    <w:p w:rsidR="007E22D0" w:rsidRDefault="007E22D0">
      <w:pPr>
        <w:pStyle w:val="aff7"/>
        <w:rPr>
          <w:sz w:val="22"/>
          <w:szCs w:val="22"/>
        </w:rPr>
      </w:pPr>
      <w:r>
        <w:rPr>
          <w:sz w:val="22"/>
          <w:szCs w:val="22"/>
        </w:rPr>
        <w:t>Сторонами  настоящего договора и оказывающих непосредственное воздействие</w:t>
      </w:r>
    </w:p>
    <w:p w:rsidR="007E22D0" w:rsidRDefault="007E22D0">
      <w:pPr>
        <w:pStyle w:val="aff7"/>
        <w:rPr>
          <w:sz w:val="22"/>
          <w:szCs w:val="22"/>
        </w:rPr>
      </w:pPr>
      <w:r>
        <w:rPr>
          <w:sz w:val="22"/>
          <w:szCs w:val="22"/>
        </w:rPr>
        <w:t>на выполнение Сторонами обязательств по настоящему договору.</w:t>
      </w:r>
    </w:p>
    <w:p w:rsidR="007E22D0" w:rsidRDefault="007E22D0"/>
    <w:p w:rsidR="007E22D0" w:rsidRDefault="007E22D0">
      <w:pPr>
        <w:pStyle w:val="aff7"/>
        <w:rPr>
          <w:sz w:val="22"/>
          <w:szCs w:val="22"/>
        </w:rPr>
      </w:pPr>
      <w:bookmarkStart w:id="312" w:name="sub_43700"/>
      <w:r>
        <w:rPr>
          <w:sz w:val="22"/>
          <w:szCs w:val="22"/>
        </w:rPr>
        <w:t xml:space="preserve">                    </w:t>
      </w:r>
      <w:r>
        <w:rPr>
          <w:rStyle w:val="a3"/>
          <w:bCs/>
          <w:sz w:val="22"/>
          <w:szCs w:val="22"/>
        </w:rPr>
        <w:t xml:space="preserve"> VII. Порядок разрешения споров</w:t>
      </w:r>
    </w:p>
    <w:bookmarkEnd w:id="312"/>
    <w:p w:rsidR="007E22D0" w:rsidRDefault="007E22D0"/>
    <w:p w:rsidR="007E22D0" w:rsidRDefault="007E22D0">
      <w:pPr>
        <w:pStyle w:val="aff7"/>
        <w:rPr>
          <w:sz w:val="22"/>
          <w:szCs w:val="22"/>
        </w:rPr>
      </w:pPr>
      <w:r>
        <w:rPr>
          <w:sz w:val="22"/>
          <w:szCs w:val="22"/>
        </w:rPr>
        <w:t xml:space="preserve">     26. Споры, которые  могут  возникнуть  при  исполнении,   изменении,</w:t>
      </w:r>
    </w:p>
    <w:p w:rsidR="007E22D0" w:rsidRDefault="007E22D0">
      <w:pPr>
        <w:pStyle w:val="aff7"/>
        <w:rPr>
          <w:sz w:val="22"/>
          <w:szCs w:val="22"/>
        </w:rPr>
      </w:pPr>
      <w:r>
        <w:rPr>
          <w:sz w:val="22"/>
          <w:szCs w:val="22"/>
        </w:rPr>
        <w:t>расторжении  настоящего  договора,  Стороны  разрешают  в    соответствии</w:t>
      </w:r>
    </w:p>
    <w:p w:rsidR="007E22D0" w:rsidRDefault="007E22D0">
      <w:pPr>
        <w:pStyle w:val="aff7"/>
        <w:rPr>
          <w:sz w:val="22"/>
          <w:szCs w:val="22"/>
        </w:rPr>
      </w:pPr>
      <w:r>
        <w:rPr>
          <w:sz w:val="22"/>
          <w:szCs w:val="22"/>
        </w:rPr>
        <w:t>с законодательством Российской Федерации.</w:t>
      </w:r>
    </w:p>
    <w:p w:rsidR="007E22D0" w:rsidRDefault="007E22D0"/>
    <w:p w:rsidR="007E22D0" w:rsidRDefault="007E22D0">
      <w:pPr>
        <w:pStyle w:val="aff7"/>
        <w:rPr>
          <w:sz w:val="22"/>
          <w:szCs w:val="22"/>
        </w:rPr>
      </w:pPr>
      <w:bookmarkStart w:id="313" w:name="sub_43800"/>
      <w:r>
        <w:rPr>
          <w:sz w:val="22"/>
          <w:szCs w:val="22"/>
        </w:rPr>
        <w:t xml:space="preserve">                     </w:t>
      </w:r>
      <w:r>
        <w:rPr>
          <w:rStyle w:val="a3"/>
          <w:bCs/>
          <w:sz w:val="22"/>
          <w:szCs w:val="22"/>
        </w:rPr>
        <w:t>VIII. Заключительные положения</w:t>
      </w:r>
    </w:p>
    <w:bookmarkEnd w:id="313"/>
    <w:p w:rsidR="007E22D0" w:rsidRDefault="007E22D0"/>
    <w:p w:rsidR="007E22D0" w:rsidRDefault="007E22D0">
      <w:pPr>
        <w:pStyle w:val="aff7"/>
        <w:rPr>
          <w:sz w:val="22"/>
          <w:szCs w:val="22"/>
        </w:rPr>
      </w:pPr>
      <w:r>
        <w:rPr>
          <w:sz w:val="22"/>
          <w:szCs w:val="22"/>
        </w:rPr>
        <w:t xml:space="preserve">     27. Настоящий договор  считается  заключенным  с  даты   поступления</w:t>
      </w:r>
    </w:p>
    <w:p w:rsidR="007E22D0" w:rsidRDefault="007E22D0">
      <w:pPr>
        <w:pStyle w:val="aff7"/>
        <w:rPr>
          <w:sz w:val="22"/>
          <w:szCs w:val="22"/>
        </w:rPr>
      </w:pPr>
      <w:r>
        <w:rPr>
          <w:sz w:val="22"/>
          <w:szCs w:val="22"/>
        </w:rPr>
        <w:t>подписанного  заявителем  экземпляра  настоящего  договора  в     сетевую</w:t>
      </w:r>
    </w:p>
    <w:p w:rsidR="007E22D0" w:rsidRDefault="007E22D0">
      <w:pPr>
        <w:pStyle w:val="aff7"/>
        <w:rPr>
          <w:sz w:val="22"/>
          <w:szCs w:val="22"/>
        </w:rPr>
      </w:pPr>
      <w:r>
        <w:rPr>
          <w:sz w:val="22"/>
          <w:szCs w:val="22"/>
        </w:rPr>
        <w:t>организацию.</w:t>
      </w:r>
    </w:p>
    <w:p w:rsidR="007E22D0" w:rsidRDefault="007E22D0">
      <w:pPr>
        <w:pStyle w:val="aff7"/>
        <w:rPr>
          <w:sz w:val="22"/>
          <w:szCs w:val="22"/>
        </w:rPr>
      </w:pPr>
      <w:r>
        <w:rPr>
          <w:sz w:val="22"/>
          <w:szCs w:val="22"/>
        </w:rPr>
        <w:t xml:space="preserve">     28. Настоящий договор составлен  и  подписан  в  двух   экземплярах,</w:t>
      </w:r>
    </w:p>
    <w:p w:rsidR="007E22D0" w:rsidRDefault="007E22D0">
      <w:pPr>
        <w:pStyle w:val="aff7"/>
        <w:rPr>
          <w:sz w:val="22"/>
          <w:szCs w:val="22"/>
        </w:rPr>
      </w:pPr>
      <w:r>
        <w:rPr>
          <w:sz w:val="22"/>
          <w:szCs w:val="22"/>
        </w:rPr>
        <w:t>по одному для каждой из Сторон.</w:t>
      </w:r>
    </w:p>
    <w:p w:rsidR="007E22D0" w:rsidRDefault="007E22D0"/>
    <w:p w:rsidR="007E22D0" w:rsidRDefault="007E22D0">
      <w:pPr>
        <w:pStyle w:val="aff7"/>
        <w:rPr>
          <w:sz w:val="22"/>
          <w:szCs w:val="22"/>
        </w:rPr>
      </w:pPr>
      <w:r>
        <w:rPr>
          <w:sz w:val="22"/>
          <w:szCs w:val="22"/>
        </w:rPr>
        <w:t xml:space="preserve">                            </w:t>
      </w:r>
      <w:r>
        <w:rPr>
          <w:rStyle w:val="a3"/>
          <w:bCs/>
          <w:sz w:val="22"/>
          <w:szCs w:val="22"/>
        </w:rPr>
        <w:t>Реквизиты Сторон</w:t>
      </w:r>
    </w:p>
    <w:p w:rsidR="007E22D0" w:rsidRDefault="007E22D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0"/>
        <w:gridCol w:w="5460"/>
      </w:tblGrid>
      <w:tr w:rsidR="007E22D0">
        <w:tblPrEx>
          <w:tblCellMar>
            <w:top w:w="0" w:type="dxa"/>
            <w:bottom w:w="0" w:type="dxa"/>
          </w:tblCellMar>
        </w:tblPrEx>
        <w:tc>
          <w:tcPr>
            <w:tcW w:w="5600" w:type="dxa"/>
            <w:tcBorders>
              <w:top w:val="nil"/>
              <w:left w:val="nil"/>
              <w:bottom w:val="nil"/>
              <w:right w:val="nil"/>
            </w:tcBorders>
          </w:tcPr>
          <w:p w:rsidR="007E22D0" w:rsidRDefault="007E22D0">
            <w:pPr>
              <w:pStyle w:val="aff6"/>
            </w:pPr>
            <w:r>
              <w:t>Сетевая организация:</w:t>
            </w:r>
          </w:p>
          <w:p w:rsidR="007E22D0" w:rsidRDefault="007E22D0">
            <w:pPr>
              <w:pStyle w:val="aff6"/>
            </w:pPr>
            <w:r>
              <w:t>____________________________________</w:t>
            </w:r>
          </w:p>
          <w:p w:rsidR="007E22D0" w:rsidRDefault="007E22D0">
            <w:pPr>
              <w:pStyle w:val="aff6"/>
              <w:jc w:val="center"/>
            </w:pPr>
            <w:r>
              <w:t>(наименование сетевой организации)</w:t>
            </w:r>
          </w:p>
          <w:p w:rsidR="007E22D0" w:rsidRDefault="007E22D0">
            <w:pPr>
              <w:pStyle w:val="aff6"/>
            </w:pPr>
            <w:r>
              <w:t>____________________________________</w:t>
            </w:r>
          </w:p>
          <w:p w:rsidR="007E22D0" w:rsidRDefault="007E22D0">
            <w:pPr>
              <w:pStyle w:val="aff6"/>
              <w:jc w:val="center"/>
            </w:pPr>
            <w:r>
              <w:t>(место нахождения)</w:t>
            </w:r>
          </w:p>
          <w:p w:rsidR="007E22D0" w:rsidRDefault="007E22D0">
            <w:pPr>
              <w:pStyle w:val="aff6"/>
            </w:pPr>
            <w:r>
              <w:t>ИНН/КПП ___________________________</w:t>
            </w:r>
          </w:p>
          <w:p w:rsidR="007E22D0" w:rsidRDefault="007E22D0">
            <w:pPr>
              <w:pStyle w:val="aff6"/>
            </w:pPr>
            <w:r>
              <w:t>____________________________________</w:t>
            </w:r>
          </w:p>
          <w:p w:rsidR="007E22D0" w:rsidRDefault="007E22D0">
            <w:pPr>
              <w:pStyle w:val="aff6"/>
            </w:pPr>
            <w:r>
              <w:t>р/с _________________________________</w:t>
            </w:r>
          </w:p>
          <w:p w:rsidR="007E22D0" w:rsidRDefault="007E22D0">
            <w:pPr>
              <w:pStyle w:val="aff6"/>
            </w:pPr>
            <w:r>
              <w:t>к/с _________________________________</w:t>
            </w:r>
          </w:p>
          <w:p w:rsidR="007E22D0" w:rsidRDefault="007E22D0">
            <w:pPr>
              <w:pStyle w:val="aff6"/>
            </w:pPr>
            <w:r>
              <w:t>____________________________________</w:t>
            </w:r>
          </w:p>
          <w:p w:rsidR="007E22D0" w:rsidRDefault="007E22D0">
            <w:pPr>
              <w:pStyle w:val="aff6"/>
              <w:jc w:val="center"/>
            </w:pPr>
            <w:r>
              <w:t>(должность, фамилия, имя, отчество лица,</w:t>
            </w:r>
          </w:p>
          <w:p w:rsidR="007E22D0" w:rsidRDefault="007E22D0">
            <w:pPr>
              <w:pStyle w:val="aff6"/>
            </w:pPr>
            <w:r>
              <w:t>____________________________________</w:t>
            </w:r>
          </w:p>
          <w:p w:rsidR="007E22D0" w:rsidRDefault="007E22D0">
            <w:pPr>
              <w:pStyle w:val="aff6"/>
              <w:jc w:val="center"/>
            </w:pPr>
            <w:r>
              <w:t>действующего от имени сетевой организации)</w:t>
            </w:r>
          </w:p>
          <w:p w:rsidR="007E22D0" w:rsidRDefault="007E22D0">
            <w:pPr>
              <w:pStyle w:val="aff6"/>
            </w:pPr>
          </w:p>
          <w:p w:rsidR="007E22D0" w:rsidRDefault="007E22D0">
            <w:pPr>
              <w:pStyle w:val="aff6"/>
            </w:pPr>
          </w:p>
          <w:p w:rsidR="007E22D0" w:rsidRDefault="007E22D0">
            <w:pPr>
              <w:pStyle w:val="aff6"/>
              <w:jc w:val="right"/>
            </w:pPr>
            <w:r>
              <w:t>____________</w:t>
            </w:r>
          </w:p>
          <w:p w:rsidR="007E22D0" w:rsidRDefault="007E22D0">
            <w:pPr>
              <w:pStyle w:val="aff6"/>
              <w:jc w:val="right"/>
            </w:pPr>
            <w:r>
              <w:t>(подпись)</w:t>
            </w:r>
          </w:p>
          <w:p w:rsidR="007E22D0" w:rsidRDefault="007E22D0">
            <w:pPr>
              <w:pStyle w:val="aff6"/>
            </w:pPr>
            <w:r>
              <w:t>М.П.</w:t>
            </w:r>
          </w:p>
        </w:tc>
        <w:tc>
          <w:tcPr>
            <w:tcW w:w="5460" w:type="dxa"/>
            <w:tcBorders>
              <w:top w:val="nil"/>
              <w:left w:val="nil"/>
              <w:bottom w:val="nil"/>
              <w:right w:val="nil"/>
            </w:tcBorders>
          </w:tcPr>
          <w:p w:rsidR="007E22D0" w:rsidRDefault="007E22D0">
            <w:pPr>
              <w:pStyle w:val="aff6"/>
            </w:pPr>
            <w:r>
              <w:t>Заявитель:</w:t>
            </w:r>
          </w:p>
          <w:p w:rsidR="007E22D0" w:rsidRDefault="007E22D0">
            <w:pPr>
              <w:pStyle w:val="aff6"/>
            </w:pPr>
            <w:r>
              <w:t>______________________________</w:t>
            </w:r>
          </w:p>
          <w:p w:rsidR="007E22D0" w:rsidRDefault="007E22D0">
            <w:pPr>
              <w:pStyle w:val="aff6"/>
              <w:jc w:val="center"/>
            </w:pPr>
            <w:r>
              <w:t>(для юридических лиц - полное наименование)</w:t>
            </w:r>
          </w:p>
          <w:p w:rsidR="007E22D0" w:rsidRDefault="007E22D0">
            <w:pPr>
              <w:pStyle w:val="aff6"/>
            </w:pPr>
            <w:r>
              <w:t>___________________________________</w:t>
            </w:r>
          </w:p>
          <w:p w:rsidR="007E22D0" w:rsidRDefault="007E22D0">
            <w:pPr>
              <w:pStyle w:val="aff6"/>
              <w:jc w:val="center"/>
            </w:pPr>
            <w:r>
              <w:t>(номер записи в Едином государственном реестре юридических лиц)</w:t>
            </w:r>
          </w:p>
          <w:p w:rsidR="007E22D0" w:rsidRDefault="007E22D0">
            <w:pPr>
              <w:pStyle w:val="aff6"/>
            </w:pPr>
            <w:r>
              <w:t>ИНН _______________________________</w:t>
            </w:r>
          </w:p>
          <w:p w:rsidR="007E22D0" w:rsidRDefault="007E22D0">
            <w:pPr>
              <w:pStyle w:val="aff6"/>
            </w:pPr>
            <w:r>
              <w:t>____________________________________</w:t>
            </w:r>
          </w:p>
          <w:p w:rsidR="007E22D0" w:rsidRDefault="007E22D0">
            <w:pPr>
              <w:pStyle w:val="aff6"/>
              <w:jc w:val="center"/>
            </w:pPr>
            <w:r>
              <w:t>(должность, фамилия, имя, отчество лица,</w:t>
            </w:r>
          </w:p>
          <w:p w:rsidR="007E22D0" w:rsidRDefault="007E22D0">
            <w:pPr>
              <w:pStyle w:val="aff6"/>
            </w:pPr>
            <w:r>
              <w:t>____________________________________</w:t>
            </w:r>
          </w:p>
          <w:p w:rsidR="007E22D0" w:rsidRDefault="007E22D0">
            <w:pPr>
              <w:pStyle w:val="aff6"/>
              <w:jc w:val="center"/>
            </w:pPr>
            <w:r>
              <w:t>действующего от имени юридического лица)</w:t>
            </w:r>
          </w:p>
          <w:p w:rsidR="007E22D0" w:rsidRDefault="007E22D0">
            <w:pPr>
              <w:pStyle w:val="aff6"/>
            </w:pPr>
            <w:r>
              <w:t>_____________________________________</w:t>
            </w:r>
          </w:p>
          <w:p w:rsidR="007E22D0" w:rsidRDefault="007E22D0">
            <w:pPr>
              <w:pStyle w:val="aff6"/>
            </w:pPr>
            <w:r>
              <w:t>_____________________________________</w:t>
            </w:r>
          </w:p>
          <w:p w:rsidR="007E22D0" w:rsidRDefault="007E22D0">
            <w:pPr>
              <w:pStyle w:val="aff6"/>
              <w:jc w:val="center"/>
            </w:pPr>
            <w:r>
              <w:t>(место нахождения)</w:t>
            </w:r>
          </w:p>
          <w:p w:rsidR="007E22D0" w:rsidRDefault="007E22D0">
            <w:pPr>
              <w:pStyle w:val="aff6"/>
            </w:pPr>
            <w:r>
              <w:t>____________________________________</w:t>
            </w:r>
          </w:p>
          <w:p w:rsidR="007E22D0" w:rsidRDefault="007E22D0">
            <w:pPr>
              <w:pStyle w:val="aff6"/>
              <w:jc w:val="center"/>
            </w:pPr>
            <w:r>
              <w:t>(для индивидуальных предпринимателей -</w:t>
            </w:r>
          </w:p>
          <w:p w:rsidR="007E22D0" w:rsidRDefault="007E22D0">
            <w:pPr>
              <w:pStyle w:val="aff6"/>
              <w:jc w:val="center"/>
            </w:pPr>
            <w:r>
              <w:t>фамилия, имя, отчество)</w:t>
            </w:r>
          </w:p>
          <w:p w:rsidR="007E22D0" w:rsidRDefault="007E22D0">
            <w:pPr>
              <w:pStyle w:val="aff6"/>
            </w:pPr>
            <w:r>
              <w:t>____________________________________</w:t>
            </w:r>
          </w:p>
          <w:p w:rsidR="007E22D0" w:rsidRDefault="007E22D0">
            <w:pPr>
              <w:pStyle w:val="aff6"/>
              <w:jc w:val="center"/>
            </w:pPr>
            <w:r>
              <w:t>(номер записи в Едином государственном реестре индивидуальных предпринимателей и дата ее внесения в реестр)</w:t>
            </w:r>
          </w:p>
          <w:p w:rsidR="007E22D0" w:rsidRDefault="007E22D0">
            <w:pPr>
              <w:pStyle w:val="aff6"/>
            </w:pPr>
            <w:r>
              <w:t>____________________________________</w:t>
            </w:r>
          </w:p>
          <w:p w:rsidR="007E22D0" w:rsidRDefault="007E22D0">
            <w:pPr>
              <w:pStyle w:val="aff6"/>
              <w:jc w:val="center"/>
            </w:pPr>
            <w:r>
              <w:t>(серия, номер и дата выдачи паспорта или иного</w:t>
            </w:r>
          </w:p>
          <w:p w:rsidR="007E22D0" w:rsidRDefault="007E22D0">
            <w:pPr>
              <w:pStyle w:val="aff6"/>
            </w:pPr>
            <w:r>
              <w:t>____________________________________</w:t>
            </w:r>
          </w:p>
          <w:p w:rsidR="007E22D0" w:rsidRDefault="007E22D0">
            <w:pPr>
              <w:pStyle w:val="aff6"/>
              <w:jc w:val="center"/>
            </w:pPr>
            <w:r>
              <w:lastRenderedPageBreak/>
              <w:t xml:space="preserve">документа, удостоверяющего личность в соответствии с законодательством </w:t>
            </w:r>
            <w:r>
              <w:br/>
              <w:t>Российской Федерации)</w:t>
            </w:r>
          </w:p>
          <w:p w:rsidR="007E22D0" w:rsidRDefault="007E22D0">
            <w:pPr>
              <w:pStyle w:val="aff6"/>
            </w:pPr>
            <w:r>
              <w:t>ИНН _______________________________</w:t>
            </w:r>
          </w:p>
          <w:p w:rsidR="007E22D0" w:rsidRDefault="007E22D0">
            <w:pPr>
              <w:pStyle w:val="aff6"/>
            </w:pPr>
            <w:r>
              <w:t>________________________________________________________________________</w:t>
            </w:r>
          </w:p>
          <w:p w:rsidR="007E22D0" w:rsidRDefault="007E22D0">
            <w:pPr>
              <w:pStyle w:val="aff6"/>
              <w:jc w:val="center"/>
            </w:pPr>
            <w:r>
              <w:t>(место жительства)</w:t>
            </w:r>
          </w:p>
          <w:p w:rsidR="007E22D0" w:rsidRDefault="007E22D0">
            <w:pPr>
              <w:pStyle w:val="aff6"/>
              <w:jc w:val="right"/>
            </w:pPr>
            <w:r>
              <w:t>_________</w:t>
            </w:r>
          </w:p>
          <w:p w:rsidR="007E22D0" w:rsidRDefault="007E22D0">
            <w:pPr>
              <w:pStyle w:val="aff6"/>
              <w:jc w:val="right"/>
            </w:pPr>
            <w:r>
              <w:t>(подпись)</w:t>
            </w:r>
          </w:p>
          <w:p w:rsidR="007E22D0" w:rsidRDefault="007E22D0">
            <w:pPr>
              <w:pStyle w:val="aff6"/>
            </w:pPr>
            <w:r>
              <w:t>М.П.</w:t>
            </w:r>
          </w:p>
        </w:tc>
      </w:tr>
    </w:tbl>
    <w:p w:rsidR="007E22D0" w:rsidRDefault="007E22D0"/>
    <w:p w:rsidR="007E22D0" w:rsidRDefault="007E22D0">
      <w:r>
        <w:t>_____________________________</w:t>
      </w:r>
    </w:p>
    <w:p w:rsidR="007E22D0" w:rsidRDefault="007E22D0">
      <w:bookmarkStart w:id="314" w:name="sub_43111"/>
      <w:r>
        <w:t>*(1)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7E22D0" w:rsidRDefault="007E22D0">
      <w:bookmarkStart w:id="315" w:name="sub_43222"/>
      <w:bookmarkEnd w:id="314"/>
      <w:r>
        <w:t>*(2)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7E22D0" w:rsidRDefault="007E22D0">
      <w:bookmarkStart w:id="316" w:name="sub_43333"/>
      <w:bookmarkEnd w:id="315"/>
      <w:r>
        <w:t>*(3) Срок действия технических условий не может составлять менее 2 лет и более 5 лет.</w:t>
      </w:r>
    </w:p>
    <w:p w:rsidR="007E22D0" w:rsidRDefault="007E22D0">
      <w:bookmarkStart w:id="317" w:name="sub_43444"/>
      <w:bookmarkEnd w:id="316"/>
      <w:r>
        <w:t>*(4)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7E22D0" w:rsidRDefault="007E22D0">
      <w:bookmarkStart w:id="318" w:name="sub_43555"/>
      <w:bookmarkEnd w:id="317"/>
      <w:r>
        <w:t>*(5)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bookmarkEnd w:id="318"/>
    <w:p w:rsidR="007E22D0" w:rsidRDefault="007E22D0"/>
    <w:p w:rsidR="007E22D0" w:rsidRDefault="007E22D0">
      <w:pPr>
        <w:pStyle w:val="afa"/>
        <w:rPr>
          <w:color w:val="000000"/>
          <w:sz w:val="16"/>
          <w:szCs w:val="16"/>
        </w:rPr>
      </w:pPr>
      <w:bookmarkStart w:id="319" w:name="sub_43010"/>
      <w:r>
        <w:rPr>
          <w:color w:val="000000"/>
          <w:sz w:val="16"/>
          <w:szCs w:val="16"/>
        </w:rPr>
        <w:t>Информация об изменениях:</w:t>
      </w:r>
    </w:p>
    <w:bookmarkEnd w:id="319"/>
    <w:p w:rsidR="007E22D0" w:rsidRDefault="007E22D0">
      <w:pPr>
        <w:pStyle w:val="afb"/>
      </w:pPr>
      <w:r>
        <w:fldChar w:fldCharType="begin"/>
      </w:r>
      <w:r>
        <w:instrText>HYPERLINK "garantF1://70083216.300010"</w:instrText>
      </w:r>
      <w:r>
        <w:fldChar w:fldCharType="separate"/>
      </w:r>
      <w:r>
        <w:rPr>
          <w:rStyle w:val="a4"/>
          <w:rFonts w:cs="Arial"/>
        </w:rPr>
        <w:t>Постановлением</w:t>
      </w:r>
      <w:r>
        <w:fldChar w:fldCharType="end"/>
      </w:r>
      <w:r>
        <w:t xml:space="preserve"> Правительства РФ от 4 мая 2012 г. N 442 в приложение внесены изменения</w:t>
      </w:r>
    </w:p>
    <w:p w:rsidR="007E22D0" w:rsidRDefault="007E22D0">
      <w:pPr>
        <w:pStyle w:val="afb"/>
      </w:pPr>
      <w:r>
        <w:t>См. текст приложения в предыдущей редакции</w:t>
      </w:r>
    </w:p>
    <w:p w:rsidR="007E22D0" w:rsidRDefault="007E22D0">
      <w:pPr>
        <w:pStyle w:val="afa"/>
        <w:rPr>
          <w:color w:val="000000"/>
          <w:sz w:val="16"/>
          <w:szCs w:val="16"/>
        </w:rPr>
      </w:pPr>
      <w:r>
        <w:rPr>
          <w:color w:val="000000"/>
          <w:sz w:val="16"/>
          <w:szCs w:val="16"/>
        </w:rPr>
        <w:t>ГАРАНТ:</w:t>
      </w:r>
    </w:p>
    <w:p w:rsidR="007E22D0" w:rsidRDefault="007E22D0">
      <w:pPr>
        <w:pStyle w:val="afa"/>
      </w:pPr>
      <w:hyperlink r:id="rId63" w:history="1">
        <w:r>
          <w:rPr>
            <w:rStyle w:val="a4"/>
            <w:rFonts w:cs="Arial"/>
          </w:rPr>
          <w:t>Постановлением</w:t>
        </w:r>
      </w:hyperlink>
      <w:r>
        <w:t xml:space="preserve"> Правительства РФ от 5 октября 2012 г. N 1015 максимальная мощность энергопринимающих устройств изменена со 100 кВт до 150 кВт включительно</w:t>
      </w:r>
    </w:p>
    <w:p w:rsidR="007E22D0" w:rsidRDefault="007E22D0">
      <w:pPr>
        <w:ind w:firstLine="698"/>
        <w:jc w:val="right"/>
      </w:pPr>
      <w:r>
        <w:rPr>
          <w:rStyle w:val="a3"/>
          <w:bCs/>
        </w:rPr>
        <w:t>Приложение</w:t>
      </w:r>
      <w:r>
        <w:rPr>
          <w:rStyle w:val="a3"/>
          <w:bCs/>
        </w:rPr>
        <w:br/>
        <w:t xml:space="preserve">к </w:t>
      </w:r>
      <w:hyperlink w:anchor="sub_43000" w:history="1">
        <w:r>
          <w:rPr>
            <w:rStyle w:val="a4"/>
            <w:rFonts w:cs="Arial"/>
            <w:b/>
            <w:bCs/>
          </w:rPr>
          <w:t>типовому договору</w:t>
        </w:r>
      </w:hyperlink>
      <w:r>
        <w:rPr>
          <w:rStyle w:val="a3"/>
          <w:bCs/>
        </w:rPr>
        <w:t xml:space="preserve"> об осуществлении</w:t>
      </w:r>
      <w:r>
        <w:rPr>
          <w:rStyle w:val="a3"/>
          <w:bCs/>
        </w:rPr>
        <w:br/>
        <w:t>технологического присоединения к электрическим сетям</w:t>
      </w:r>
      <w:r>
        <w:rPr>
          <w:rStyle w:val="a3"/>
          <w:bCs/>
        </w:rPr>
        <w:br/>
        <w:t>(с изменениями от 4 мая 2012 г.)</w:t>
      </w:r>
    </w:p>
    <w:p w:rsidR="007E22D0" w:rsidRDefault="007E22D0"/>
    <w:p w:rsidR="007E22D0" w:rsidRDefault="007E22D0">
      <w:pPr>
        <w:pStyle w:val="aff7"/>
        <w:rPr>
          <w:sz w:val="22"/>
          <w:szCs w:val="22"/>
        </w:rPr>
      </w:pPr>
      <w:r>
        <w:rPr>
          <w:sz w:val="22"/>
          <w:szCs w:val="22"/>
        </w:rPr>
        <w:lastRenderedPageBreak/>
        <w:t xml:space="preserve">                           </w:t>
      </w:r>
      <w:r>
        <w:rPr>
          <w:rStyle w:val="a3"/>
          <w:bCs/>
          <w:sz w:val="22"/>
          <w:szCs w:val="22"/>
        </w:rPr>
        <w:t>Технические условия</w:t>
      </w:r>
    </w:p>
    <w:p w:rsidR="007E22D0" w:rsidRDefault="007E22D0">
      <w:pPr>
        <w:pStyle w:val="aff7"/>
        <w:rPr>
          <w:sz w:val="22"/>
          <w:szCs w:val="22"/>
        </w:rPr>
      </w:pPr>
      <w:r>
        <w:rPr>
          <w:sz w:val="22"/>
          <w:szCs w:val="22"/>
        </w:rPr>
        <w:t xml:space="preserve">                 </w:t>
      </w:r>
      <w:r>
        <w:rPr>
          <w:rStyle w:val="a3"/>
          <w:bCs/>
          <w:sz w:val="22"/>
          <w:szCs w:val="22"/>
        </w:rPr>
        <w:t>для присоединения к электрическим сетям</w:t>
      </w:r>
    </w:p>
    <w:p w:rsidR="007E22D0" w:rsidRDefault="007E22D0">
      <w:pPr>
        <w:pStyle w:val="aff7"/>
        <w:rPr>
          <w:sz w:val="22"/>
          <w:szCs w:val="22"/>
        </w:rPr>
      </w:pPr>
      <w:r>
        <w:rPr>
          <w:sz w:val="22"/>
          <w:szCs w:val="22"/>
        </w:rPr>
        <w:t xml:space="preserve">    </w:t>
      </w:r>
      <w:r>
        <w:rPr>
          <w:rStyle w:val="a3"/>
          <w:bCs/>
          <w:sz w:val="22"/>
          <w:szCs w:val="22"/>
        </w:rPr>
        <w:t>(для юридических лиц или индивидуальных предпринимателей в целях</w:t>
      </w:r>
    </w:p>
    <w:p w:rsidR="007E22D0" w:rsidRDefault="007E22D0">
      <w:pPr>
        <w:pStyle w:val="aff7"/>
        <w:rPr>
          <w:sz w:val="22"/>
          <w:szCs w:val="22"/>
        </w:rPr>
      </w:pPr>
      <w:r>
        <w:rPr>
          <w:rStyle w:val="a3"/>
          <w:bCs/>
          <w:sz w:val="22"/>
          <w:szCs w:val="22"/>
        </w:rPr>
        <w:t>технологического присоединения энергопринимающих устройств, максимальная</w:t>
      </w:r>
    </w:p>
    <w:p w:rsidR="007E22D0" w:rsidRDefault="007E22D0">
      <w:pPr>
        <w:pStyle w:val="aff7"/>
        <w:rPr>
          <w:sz w:val="22"/>
          <w:szCs w:val="22"/>
        </w:rPr>
      </w:pPr>
      <w:r>
        <w:rPr>
          <w:sz w:val="22"/>
          <w:szCs w:val="22"/>
        </w:rPr>
        <w:t xml:space="preserve">   </w:t>
      </w:r>
      <w:r>
        <w:rPr>
          <w:rStyle w:val="a3"/>
          <w:bCs/>
          <w:sz w:val="22"/>
          <w:szCs w:val="22"/>
        </w:rPr>
        <w:t xml:space="preserve">мощность которых составляет свыше 15 до 100 кВт включительно </w:t>
      </w:r>
    </w:p>
    <w:p w:rsidR="007E22D0" w:rsidRDefault="007E22D0">
      <w:pPr>
        <w:pStyle w:val="aff7"/>
        <w:rPr>
          <w:sz w:val="22"/>
          <w:szCs w:val="22"/>
        </w:rPr>
      </w:pPr>
      <w:r>
        <w:rPr>
          <w:sz w:val="22"/>
          <w:szCs w:val="22"/>
        </w:rPr>
        <w:t xml:space="preserve">     </w:t>
      </w:r>
      <w:r>
        <w:rPr>
          <w:rStyle w:val="a3"/>
          <w:bCs/>
          <w:sz w:val="22"/>
          <w:szCs w:val="22"/>
        </w:rPr>
        <w:t xml:space="preserve">  (с учетом ранее присоединенных в данной точке присоединения</w:t>
      </w:r>
    </w:p>
    <w:p w:rsidR="007E22D0" w:rsidRDefault="007E22D0">
      <w:pPr>
        <w:pStyle w:val="aff7"/>
        <w:rPr>
          <w:sz w:val="22"/>
          <w:szCs w:val="22"/>
        </w:rPr>
      </w:pPr>
      <w:r>
        <w:rPr>
          <w:rStyle w:val="a3"/>
          <w:bCs/>
          <w:sz w:val="22"/>
          <w:szCs w:val="22"/>
        </w:rPr>
        <w:t xml:space="preserve">                  энергопринимающих устройств))</w:t>
      </w:r>
    </w:p>
    <w:p w:rsidR="007E22D0" w:rsidRDefault="007E22D0"/>
    <w:p w:rsidR="007E22D0" w:rsidRDefault="007E22D0">
      <w:pPr>
        <w:pStyle w:val="aff7"/>
        <w:rPr>
          <w:sz w:val="22"/>
          <w:szCs w:val="22"/>
        </w:rPr>
      </w:pPr>
      <w:r>
        <w:rPr>
          <w:sz w:val="22"/>
          <w:szCs w:val="22"/>
        </w:rPr>
        <w:t>N                                                 "__" _________ 20___ г.</w:t>
      </w:r>
    </w:p>
    <w:p w:rsidR="007E22D0" w:rsidRDefault="007E22D0"/>
    <w:p w:rsidR="007E22D0" w:rsidRDefault="007E22D0">
      <w:pPr>
        <w:pStyle w:val="aff7"/>
        <w:rPr>
          <w:sz w:val="22"/>
          <w:szCs w:val="22"/>
        </w:rPr>
      </w:pPr>
      <w:r>
        <w:rPr>
          <w:sz w:val="22"/>
          <w:szCs w:val="22"/>
        </w:rPr>
        <w:t>_________________________________________________________________________</w:t>
      </w:r>
    </w:p>
    <w:p w:rsidR="007E22D0" w:rsidRDefault="007E22D0">
      <w:pPr>
        <w:pStyle w:val="aff7"/>
        <w:rPr>
          <w:sz w:val="22"/>
          <w:szCs w:val="22"/>
        </w:rPr>
      </w:pPr>
      <w:r>
        <w:rPr>
          <w:sz w:val="22"/>
          <w:szCs w:val="22"/>
        </w:rPr>
        <w:t xml:space="preserve">    (наименование сетевой организации, выдавшей технические условия)</w:t>
      </w:r>
    </w:p>
    <w:p w:rsidR="007E22D0" w:rsidRDefault="007E22D0">
      <w:pPr>
        <w:pStyle w:val="aff7"/>
        <w:rPr>
          <w:sz w:val="22"/>
          <w:szCs w:val="22"/>
        </w:rPr>
      </w:pPr>
      <w:r>
        <w:rPr>
          <w:sz w:val="22"/>
          <w:szCs w:val="22"/>
        </w:rPr>
        <w:t>_________________________________________________________________________</w:t>
      </w:r>
    </w:p>
    <w:p w:rsidR="007E22D0" w:rsidRDefault="007E22D0">
      <w:pPr>
        <w:pStyle w:val="aff7"/>
        <w:rPr>
          <w:sz w:val="22"/>
          <w:szCs w:val="22"/>
        </w:rPr>
      </w:pPr>
      <w:r>
        <w:rPr>
          <w:sz w:val="22"/>
          <w:szCs w:val="22"/>
        </w:rPr>
        <w:t xml:space="preserve">       (полное наименование организации - для юридического лица;</w:t>
      </w:r>
    </w:p>
    <w:p w:rsidR="007E22D0" w:rsidRDefault="007E22D0">
      <w:pPr>
        <w:pStyle w:val="aff7"/>
        <w:rPr>
          <w:sz w:val="22"/>
          <w:szCs w:val="22"/>
        </w:rPr>
      </w:pPr>
      <w:r>
        <w:rPr>
          <w:sz w:val="22"/>
          <w:szCs w:val="22"/>
        </w:rPr>
        <w:t xml:space="preserve">     фамилия, имя, отчество - для индивидуального предпринимателя)</w:t>
      </w:r>
    </w:p>
    <w:p w:rsidR="007E22D0" w:rsidRDefault="007E22D0"/>
    <w:p w:rsidR="007E22D0" w:rsidRDefault="007E22D0">
      <w:pPr>
        <w:pStyle w:val="aff7"/>
        <w:rPr>
          <w:sz w:val="22"/>
          <w:szCs w:val="22"/>
        </w:rPr>
      </w:pPr>
      <w:r>
        <w:rPr>
          <w:sz w:val="22"/>
          <w:szCs w:val="22"/>
        </w:rPr>
        <w:t xml:space="preserve">     1. Наименование энергопринимающих устройств заявителя ______________</w:t>
      </w:r>
    </w:p>
    <w:p w:rsidR="007E22D0" w:rsidRDefault="007E22D0">
      <w:pPr>
        <w:pStyle w:val="aff7"/>
        <w:rPr>
          <w:sz w:val="22"/>
          <w:szCs w:val="22"/>
        </w:rPr>
      </w:pPr>
      <w:r>
        <w:rPr>
          <w:sz w:val="22"/>
          <w:szCs w:val="22"/>
        </w:rPr>
        <w:t>________________________________________________________________________.</w:t>
      </w:r>
    </w:p>
    <w:p w:rsidR="007E22D0" w:rsidRDefault="007E22D0">
      <w:pPr>
        <w:pStyle w:val="aff7"/>
        <w:rPr>
          <w:sz w:val="22"/>
          <w:szCs w:val="22"/>
        </w:rPr>
      </w:pPr>
      <w:r>
        <w:rPr>
          <w:sz w:val="22"/>
          <w:szCs w:val="22"/>
        </w:rPr>
        <w:t xml:space="preserve">     2. Наименование    и    место    нахождения   объектов,   в    целях</w:t>
      </w:r>
    </w:p>
    <w:p w:rsidR="007E22D0" w:rsidRDefault="007E22D0">
      <w:pPr>
        <w:pStyle w:val="aff7"/>
        <w:rPr>
          <w:sz w:val="22"/>
          <w:szCs w:val="22"/>
        </w:rPr>
      </w:pPr>
      <w:r>
        <w:rPr>
          <w:sz w:val="22"/>
          <w:szCs w:val="22"/>
        </w:rPr>
        <w:t>электроснабжения которых  осуществляется  технологическое   присоединение</w:t>
      </w:r>
    </w:p>
    <w:p w:rsidR="007E22D0" w:rsidRDefault="007E22D0">
      <w:pPr>
        <w:pStyle w:val="aff7"/>
        <w:rPr>
          <w:sz w:val="22"/>
          <w:szCs w:val="22"/>
        </w:rPr>
      </w:pPr>
      <w:r>
        <w:rPr>
          <w:sz w:val="22"/>
          <w:szCs w:val="22"/>
        </w:rPr>
        <w:t>энергопринимающих устройств заявителя ___________________________________</w:t>
      </w:r>
    </w:p>
    <w:p w:rsidR="007E22D0" w:rsidRDefault="007E22D0">
      <w:pPr>
        <w:pStyle w:val="aff7"/>
        <w:rPr>
          <w:sz w:val="22"/>
          <w:szCs w:val="22"/>
        </w:rPr>
      </w:pPr>
      <w:r>
        <w:rPr>
          <w:sz w:val="22"/>
          <w:szCs w:val="22"/>
        </w:rPr>
        <w:t>________________________________________________________________________.</w:t>
      </w:r>
    </w:p>
    <w:p w:rsidR="007E22D0" w:rsidRDefault="007E22D0">
      <w:pPr>
        <w:pStyle w:val="aff7"/>
        <w:rPr>
          <w:sz w:val="22"/>
          <w:szCs w:val="22"/>
        </w:rPr>
      </w:pPr>
      <w:r>
        <w:rPr>
          <w:sz w:val="22"/>
          <w:szCs w:val="22"/>
        </w:rPr>
        <w:t xml:space="preserve">     3. Максимальная  мощность присоединяемых энергопринимающих устройств</w:t>
      </w:r>
    </w:p>
    <w:p w:rsidR="007E22D0" w:rsidRDefault="007E22D0">
      <w:pPr>
        <w:pStyle w:val="aff7"/>
        <w:rPr>
          <w:sz w:val="22"/>
          <w:szCs w:val="22"/>
        </w:rPr>
      </w:pPr>
      <w:r>
        <w:rPr>
          <w:sz w:val="22"/>
          <w:szCs w:val="22"/>
        </w:rPr>
        <w:t>заявителя составляет ______________________________________________ (кВт)</w:t>
      </w:r>
    </w:p>
    <w:p w:rsidR="007E22D0" w:rsidRDefault="007E22D0">
      <w:pPr>
        <w:pStyle w:val="aff7"/>
        <w:rPr>
          <w:sz w:val="22"/>
          <w:szCs w:val="22"/>
        </w:rPr>
      </w:pPr>
      <w:r>
        <w:rPr>
          <w:sz w:val="22"/>
          <w:szCs w:val="22"/>
        </w:rPr>
        <w:t xml:space="preserve">               (если энергопринимающее устройство вводится в эксплуатацию</w:t>
      </w:r>
    </w:p>
    <w:p w:rsidR="007E22D0" w:rsidRDefault="007E22D0">
      <w:pPr>
        <w:pStyle w:val="aff7"/>
        <w:rPr>
          <w:sz w:val="22"/>
          <w:szCs w:val="22"/>
        </w:rPr>
      </w:pPr>
      <w:r>
        <w:rPr>
          <w:sz w:val="22"/>
          <w:szCs w:val="22"/>
        </w:rPr>
        <w:t>________________________________________________________________________.</w:t>
      </w:r>
    </w:p>
    <w:p w:rsidR="007E22D0" w:rsidRDefault="007E22D0">
      <w:pPr>
        <w:pStyle w:val="aff7"/>
        <w:rPr>
          <w:sz w:val="22"/>
          <w:szCs w:val="22"/>
        </w:rPr>
      </w:pPr>
      <w:r>
        <w:rPr>
          <w:sz w:val="22"/>
          <w:szCs w:val="22"/>
        </w:rPr>
        <w:t xml:space="preserve">   по этапам и очередям, указывается поэтапное распределение мощности)</w:t>
      </w:r>
    </w:p>
    <w:p w:rsidR="007E22D0" w:rsidRDefault="007E22D0">
      <w:pPr>
        <w:pStyle w:val="aff7"/>
        <w:rPr>
          <w:sz w:val="22"/>
          <w:szCs w:val="22"/>
        </w:rPr>
      </w:pPr>
      <w:r>
        <w:rPr>
          <w:sz w:val="22"/>
          <w:szCs w:val="22"/>
        </w:rPr>
        <w:t xml:space="preserve">     4. Категория надежности ___________________________________________.</w:t>
      </w:r>
    </w:p>
    <w:p w:rsidR="007E22D0" w:rsidRDefault="007E22D0">
      <w:pPr>
        <w:pStyle w:val="aff7"/>
        <w:rPr>
          <w:sz w:val="22"/>
          <w:szCs w:val="22"/>
        </w:rPr>
      </w:pPr>
      <w:r>
        <w:rPr>
          <w:sz w:val="22"/>
          <w:szCs w:val="22"/>
        </w:rPr>
        <w:t xml:space="preserve">     5. Класс напряжения электрических сетей, к  которым   осуществляется</w:t>
      </w:r>
    </w:p>
    <w:p w:rsidR="007E22D0" w:rsidRDefault="007E22D0">
      <w:pPr>
        <w:pStyle w:val="aff7"/>
        <w:rPr>
          <w:sz w:val="22"/>
          <w:szCs w:val="22"/>
        </w:rPr>
      </w:pPr>
      <w:r>
        <w:rPr>
          <w:sz w:val="22"/>
          <w:szCs w:val="22"/>
        </w:rPr>
        <w:t>технологическое присоединение _____________________________________ (кВ).</w:t>
      </w:r>
    </w:p>
    <w:p w:rsidR="007E22D0" w:rsidRDefault="007E22D0">
      <w:pPr>
        <w:pStyle w:val="aff7"/>
        <w:rPr>
          <w:sz w:val="22"/>
          <w:szCs w:val="22"/>
        </w:rPr>
      </w:pPr>
      <w:r>
        <w:rPr>
          <w:sz w:val="22"/>
          <w:szCs w:val="22"/>
        </w:rPr>
        <w:t xml:space="preserve">     6. Год ввода в эксплуатацию  энергопринимающих  устройств  заявителя</w:t>
      </w:r>
    </w:p>
    <w:p w:rsidR="007E22D0" w:rsidRDefault="007E22D0">
      <w:pPr>
        <w:pStyle w:val="aff7"/>
        <w:rPr>
          <w:sz w:val="22"/>
          <w:szCs w:val="22"/>
        </w:rPr>
      </w:pPr>
      <w:r>
        <w:rPr>
          <w:sz w:val="22"/>
          <w:szCs w:val="22"/>
        </w:rPr>
        <w:t>________________________________________________________________________.</w:t>
      </w:r>
    </w:p>
    <w:p w:rsidR="007E22D0" w:rsidRDefault="007E22D0">
      <w:pPr>
        <w:pStyle w:val="aff7"/>
        <w:rPr>
          <w:sz w:val="22"/>
          <w:szCs w:val="22"/>
        </w:rPr>
      </w:pPr>
      <w:bookmarkStart w:id="320" w:name="sub_43017"/>
      <w:r>
        <w:rPr>
          <w:sz w:val="22"/>
          <w:szCs w:val="22"/>
        </w:rPr>
        <w:t xml:space="preserve">     7. Точка(и)  присоединения  (вводные  распределительные  устройства,</w:t>
      </w:r>
    </w:p>
    <w:bookmarkEnd w:id="320"/>
    <w:p w:rsidR="007E22D0" w:rsidRDefault="007E22D0">
      <w:pPr>
        <w:pStyle w:val="aff7"/>
        <w:rPr>
          <w:sz w:val="22"/>
          <w:szCs w:val="22"/>
        </w:rPr>
      </w:pPr>
      <w:r>
        <w:rPr>
          <w:sz w:val="22"/>
          <w:szCs w:val="22"/>
        </w:rPr>
        <w:t>линии электропередачи,  базовые подстанции,  генераторы)  и  максимальная</w:t>
      </w:r>
    </w:p>
    <w:p w:rsidR="007E22D0" w:rsidRDefault="007E22D0">
      <w:pPr>
        <w:pStyle w:val="aff7"/>
        <w:rPr>
          <w:sz w:val="22"/>
          <w:szCs w:val="22"/>
        </w:rPr>
      </w:pPr>
      <w:r>
        <w:rPr>
          <w:sz w:val="22"/>
          <w:szCs w:val="22"/>
        </w:rPr>
        <w:t>мощность энергопринимающих устройств по каждой точке присоединения ______</w:t>
      </w:r>
    </w:p>
    <w:p w:rsidR="007E22D0" w:rsidRDefault="007E22D0">
      <w:pPr>
        <w:pStyle w:val="aff7"/>
        <w:rPr>
          <w:sz w:val="22"/>
          <w:szCs w:val="22"/>
        </w:rPr>
      </w:pPr>
      <w:r>
        <w:rPr>
          <w:sz w:val="22"/>
          <w:szCs w:val="22"/>
        </w:rPr>
        <w:t>__________________________________ (кВт).</w:t>
      </w:r>
    </w:p>
    <w:p w:rsidR="007E22D0" w:rsidRDefault="007E22D0">
      <w:pPr>
        <w:pStyle w:val="aff7"/>
        <w:rPr>
          <w:sz w:val="22"/>
          <w:szCs w:val="22"/>
        </w:rPr>
      </w:pPr>
      <w:r>
        <w:rPr>
          <w:sz w:val="22"/>
          <w:szCs w:val="22"/>
        </w:rPr>
        <w:t xml:space="preserve">     8. Основной источник питания ______________________________________.</w:t>
      </w:r>
    </w:p>
    <w:p w:rsidR="007E22D0" w:rsidRDefault="007E22D0">
      <w:pPr>
        <w:pStyle w:val="aff7"/>
        <w:rPr>
          <w:sz w:val="22"/>
          <w:szCs w:val="22"/>
        </w:rPr>
      </w:pPr>
      <w:r>
        <w:rPr>
          <w:sz w:val="22"/>
          <w:szCs w:val="22"/>
        </w:rPr>
        <w:t xml:space="preserve">     9. Резервный источник питания _____________________________________.</w:t>
      </w:r>
    </w:p>
    <w:p w:rsidR="007E22D0" w:rsidRDefault="007E22D0">
      <w:pPr>
        <w:pStyle w:val="aff7"/>
        <w:rPr>
          <w:sz w:val="22"/>
          <w:szCs w:val="22"/>
        </w:rPr>
      </w:pPr>
      <w:r>
        <w:rPr>
          <w:sz w:val="22"/>
          <w:szCs w:val="22"/>
        </w:rPr>
        <w:t xml:space="preserve">     10. Сетевая организация осуществляет</w:t>
      </w:r>
      <w:hyperlink w:anchor="sub_43011" w:history="1">
        <w:r>
          <w:rPr>
            <w:rStyle w:val="a4"/>
            <w:rFonts w:cs="Courier New"/>
            <w:sz w:val="22"/>
            <w:szCs w:val="22"/>
          </w:rPr>
          <w:t>*</w:t>
        </w:r>
      </w:hyperlink>
    </w:p>
    <w:p w:rsidR="007E22D0" w:rsidRDefault="007E22D0">
      <w:pPr>
        <w:pStyle w:val="aff7"/>
        <w:rPr>
          <w:sz w:val="22"/>
          <w:szCs w:val="22"/>
        </w:rPr>
      </w:pPr>
      <w:r>
        <w:rPr>
          <w:sz w:val="22"/>
          <w:szCs w:val="22"/>
        </w:rPr>
        <w:t>_________________________________________________________________________</w:t>
      </w:r>
    </w:p>
    <w:p w:rsidR="007E22D0" w:rsidRDefault="007E22D0">
      <w:pPr>
        <w:pStyle w:val="aff7"/>
        <w:rPr>
          <w:sz w:val="22"/>
          <w:szCs w:val="22"/>
        </w:rPr>
      </w:pPr>
      <w:r>
        <w:rPr>
          <w:sz w:val="22"/>
          <w:szCs w:val="22"/>
        </w:rPr>
        <w:t xml:space="preserve">    (указываются требования к усилению существующей электрической сети</w:t>
      </w:r>
    </w:p>
    <w:p w:rsidR="007E22D0" w:rsidRDefault="007E22D0">
      <w:pPr>
        <w:pStyle w:val="aff7"/>
        <w:rPr>
          <w:sz w:val="22"/>
          <w:szCs w:val="22"/>
        </w:rPr>
      </w:pPr>
      <w:r>
        <w:rPr>
          <w:sz w:val="22"/>
          <w:szCs w:val="22"/>
        </w:rPr>
        <w:t>_________________________________________________________________________</w:t>
      </w:r>
    </w:p>
    <w:p w:rsidR="007E22D0" w:rsidRDefault="007E22D0">
      <w:pPr>
        <w:pStyle w:val="aff7"/>
        <w:rPr>
          <w:sz w:val="22"/>
          <w:szCs w:val="22"/>
        </w:rPr>
      </w:pPr>
      <w:r>
        <w:rPr>
          <w:sz w:val="22"/>
          <w:szCs w:val="22"/>
        </w:rPr>
        <w:t xml:space="preserve">                 в связи с присоединением новых мощностей</w:t>
      </w:r>
    </w:p>
    <w:p w:rsidR="007E22D0" w:rsidRDefault="007E22D0">
      <w:pPr>
        <w:pStyle w:val="aff7"/>
        <w:rPr>
          <w:sz w:val="22"/>
          <w:szCs w:val="22"/>
        </w:rPr>
      </w:pPr>
      <w:r>
        <w:rPr>
          <w:sz w:val="22"/>
          <w:szCs w:val="22"/>
        </w:rPr>
        <w:t>_________________________________________________________________________</w:t>
      </w:r>
    </w:p>
    <w:p w:rsidR="007E22D0" w:rsidRDefault="007E22D0">
      <w:pPr>
        <w:pStyle w:val="aff7"/>
        <w:rPr>
          <w:sz w:val="22"/>
          <w:szCs w:val="22"/>
        </w:rPr>
      </w:pPr>
      <w:r>
        <w:rPr>
          <w:sz w:val="22"/>
          <w:szCs w:val="22"/>
        </w:rPr>
        <w:t xml:space="preserve">   (строительство новых линий электропередачи, подстанций, увеличение</w:t>
      </w:r>
    </w:p>
    <w:p w:rsidR="007E22D0" w:rsidRDefault="007E22D0">
      <w:pPr>
        <w:pStyle w:val="aff7"/>
        <w:rPr>
          <w:sz w:val="22"/>
          <w:szCs w:val="22"/>
        </w:rPr>
      </w:pPr>
      <w:r>
        <w:rPr>
          <w:sz w:val="22"/>
          <w:szCs w:val="22"/>
        </w:rPr>
        <w:t xml:space="preserve">                       сечения проводов и кабелей,</w:t>
      </w:r>
    </w:p>
    <w:p w:rsidR="007E22D0" w:rsidRDefault="007E22D0">
      <w:pPr>
        <w:pStyle w:val="aff7"/>
        <w:rPr>
          <w:sz w:val="22"/>
          <w:szCs w:val="22"/>
        </w:rPr>
      </w:pPr>
      <w:r>
        <w:rPr>
          <w:sz w:val="22"/>
          <w:szCs w:val="22"/>
        </w:rPr>
        <w:t>_________________________________________________________________________</w:t>
      </w:r>
    </w:p>
    <w:p w:rsidR="007E22D0" w:rsidRDefault="007E22D0">
      <w:pPr>
        <w:pStyle w:val="aff7"/>
        <w:rPr>
          <w:sz w:val="22"/>
          <w:szCs w:val="22"/>
        </w:rPr>
      </w:pPr>
      <w:r>
        <w:rPr>
          <w:sz w:val="22"/>
          <w:szCs w:val="22"/>
        </w:rPr>
        <w:t xml:space="preserve">        замена или увеличение мощности трансформаторов, расширение</w:t>
      </w:r>
    </w:p>
    <w:p w:rsidR="007E22D0" w:rsidRDefault="007E22D0">
      <w:pPr>
        <w:pStyle w:val="aff7"/>
        <w:rPr>
          <w:sz w:val="22"/>
          <w:szCs w:val="22"/>
        </w:rPr>
      </w:pPr>
      <w:r>
        <w:rPr>
          <w:sz w:val="22"/>
          <w:szCs w:val="22"/>
        </w:rPr>
        <w:t xml:space="preserve">         распределительных устройств, модернизация оборудования,</w:t>
      </w:r>
    </w:p>
    <w:p w:rsidR="007E22D0" w:rsidRDefault="007E22D0">
      <w:pPr>
        <w:pStyle w:val="aff7"/>
        <w:rPr>
          <w:sz w:val="22"/>
          <w:szCs w:val="22"/>
        </w:rPr>
      </w:pPr>
      <w:r>
        <w:rPr>
          <w:sz w:val="22"/>
          <w:szCs w:val="22"/>
        </w:rPr>
        <w:t>_________________________________________________________________________</w:t>
      </w:r>
    </w:p>
    <w:p w:rsidR="007E22D0" w:rsidRDefault="007E22D0">
      <w:pPr>
        <w:pStyle w:val="aff7"/>
        <w:rPr>
          <w:sz w:val="22"/>
          <w:szCs w:val="22"/>
        </w:rPr>
      </w:pPr>
      <w:r>
        <w:rPr>
          <w:sz w:val="22"/>
          <w:szCs w:val="22"/>
        </w:rPr>
        <w:t xml:space="preserve">       реконструкция объектов электросетевого хозяйства, установка</w:t>
      </w:r>
    </w:p>
    <w:p w:rsidR="007E22D0" w:rsidRDefault="007E22D0">
      <w:pPr>
        <w:pStyle w:val="aff7"/>
        <w:rPr>
          <w:sz w:val="22"/>
          <w:szCs w:val="22"/>
        </w:rPr>
      </w:pPr>
      <w:r>
        <w:rPr>
          <w:sz w:val="22"/>
          <w:szCs w:val="22"/>
        </w:rPr>
        <w:t xml:space="preserve">                 устройств регулирования напряжения для</w:t>
      </w:r>
    </w:p>
    <w:p w:rsidR="007E22D0" w:rsidRDefault="007E22D0">
      <w:pPr>
        <w:pStyle w:val="aff7"/>
        <w:rPr>
          <w:sz w:val="22"/>
          <w:szCs w:val="22"/>
        </w:rPr>
      </w:pPr>
      <w:r>
        <w:rPr>
          <w:sz w:val="22"/>
          <w:szCs w:val="22"/>
        </w:rPr>
        <w:t>________________________________________________________________________.</w:t>
      </w:r>
    </w:p>
    <w:p w:rsidR="007E22D0" w:rsidRDefault="007E22D0">
      <w:pPr>
        <w:pStyle w:val="aff7"/>
        <w:rPr>
          <w:sz w:val="22"/>
          <w:szCs w:val="22"/>
        </w:rPr>
      </w:pPr>
      <w:r>
        <w:rPr>
          <w:sz w:val="22"/>
          <w:szCs w:val="22"/>
        </w:rPr>
        <w:t xml:space="preserve">   обеспечения надежности и качества электрической энергии, а также по</w:t>
      </w:r>
    </w:p>
    <w:p w:rsidR="007E22D0" w:rsidRDefault="007E22D0">
      <w:pPr>
        <w:pStyle w:val="aff7"/>
        <w:rPr>
          <w:sz w:val="22"/>
          <w:szCs w:val="22"/>
        </w:rPr>
      </w:pPr>
      <w:r>
        <w:rPr>
          <w:sz w:val="22"/>
          <w:szCs w:val="22"/>
        </w:rPr>
        <w:t>договоренности Сторон иные обязанности по исполнению технических условий,</w:t>
      </w:r>
    </w:p>
    <w:p w:rsidR="007E22D0" w:rsidRDefault="007E22D0">
      <w:pPr>
        <w:pStyle w:val="aff7"/>
        <w:rPr>
          <w:sz w:val="22"/>
          <w:szCs w:val="22"/>
        </w:rPr>
      </w:pPr>
      <w:r>
        <w:rPr>
          <w:sz w:val="22"/>
          <w:szCs w:val="22"/>
        </w:rPr>
        <w:lastRenderedPageBreak/>
        <w:t xml:space="preserve">   предусмотренные </w:t>
      </w:r>
      <w:hyperlink w:anchor="sub_4" w:history="1">
        <w:r>
          <w:rPr>
            <w:rStyle w:val="a4"/>
            <w:rFonts w:cs="Courier New"/>
            <w:sz w:val="22"/>
            <w:szCs w:val="22"/>
          </w:rPr>
          <w:t>пунктом 25.1</w:t>
        </w:r>
      </w:hyperlink>
      <w:r>
        <w:rPr>
          <w:sz w:val="22"/>
          <w:szCs w:val="22"/>
        </w:rPr>
        <w:t xml:space="preserve"> Правил технологического присоединения</w:t>
      </w:r>
    </w:p>
    <w:p w:rsidR="007E22D0" w:rsidRDefault="007E22D0">
      <w:pPr>
        <w:pStyle w:val="aff7"/>
        <w:rPr>
          <w:sz w:val="22"/>
          <w:szCs w:val="22"/>
        </w:rPr>
      </w:pPr>
      <w:r>
        <w:rPr>
          <w:sz w:val="22"/>
          <w:szCs w:val="22"/>
        </w:rPr>
        <w:t>энергопринимающих устройств потребителей электрической энергии, объектов</w:t>
      </w:r>
    </w:p>
    <w:p w:rsidR="007E22D0" w:rsidRDefault="007E22D0">
      <w:pPr>
        <w:pStyle w:val="aff7"/>
        <w:rPr>
          <w:sz w:val="22"/>
          <w:szCs w:val="22"/>
        </w:rPr>
      </w:pPr>
      <w:r>
        <w:rPr>
          <w:sz w:val="22"/>
          <w:szCs w:val="22"/>
        </w:rPr>
        <w:t xml:space="preserve"> по производству электрической энергии, а также объектов электросетевого</w:t>
      </w:r>
    </w:p>
    <w:p w:rsidR="007E22D0" w:rsidRDefault="007E22D0">
      <w:pPr>
        <w:pStyle w:val="aff7"/>
        <w:rPr>
          <w:sz w:val="22"/>
          <w:szCs w:val="22"/>
        </w:rPr>
      </w:pPr>
      <w:r>
        <w:rPr>
          <w:sz w:val="22"/>
          <w:szCs w:val="22"/>
        </w:rPr>
        <w:t xml:space="preserve">      хозяйства, принадлежащих сетевым организациям и иным лицам, к</w:t>
      </w:r>
    </w:p>
    <w:p w:rsidR="007E22D0" w:rsidRDefault="007E22D0">
      <w:pPr>
        <w:pStyle w:val="aff7"/>
        <w:rPr>
          <w:sz w:val="22"/>
          <w:szCs w:val="22"/>
        </w:rPr>
      </w:pPr>
      <w:r>
        <w:rPr>
          <w:sz w:val="22"/>
          <w:szCs w:val="22"/>
        </w:rPr>
        <w:t xml:space="preserve">                          электрическим сетям))</w:t>
      </w:r>
    </w:p>
    <w:p w:rsidR="007E22D0" w:rsidRDefault="007E22D0"/>
    <w:p w:rsidR="007E22D0" w:rsidRDefault="007E22D0">
      <w:pPr>
        <w:pStyle w:val="aff7"/>
        <w:rPr>
          <w:sz w:val="22"/>
          <w:szCs w:val="22"/>
        </w:rPr>
      </w:pPr>
      <w:r>
        <w:rPr>
          <w:sz w:val="22"/>
          <w:szCs w:val="22"/>
        </w:rPr>
        <w:t xml:space="preserve">     11. Заявитель осуществляет</w:t>
      </w:r>
      <w:hyperlink w:anchor="sub_43022" w:history="1">
        <w:r>
          <w:rPr>
            <w:rStyle w:val="a4"/>
            <w:rFonts w:cs="Courier New"/>
            <w:sz w:val="22"/>
            <w:szCs w:val="22"/>
          </w:rPr>
          <w:t>**</w:t>
        </w:r>
      </w:hyperlink>
    </w:p>
    <w:p w:rsidR="007E22D0" w:rsidRDefault="007E22D0">
      <w:pPr>
        <w:pStyle w:val="aff7"/>
        <w:rPr>
          <w:sz w:val="22"/>
          <w:szCs w:val="22"/>
        </w:rPr>
      </w:pPr>
      <w:r>
        <w:rPr>
          <w:sz w:val="22"/>
          <w:szCs w:val="22"/>
        </w:rPr>
        <w:t>_________________________________________________________________________</w:t>
      </w:r>
    </w:p>
    <w:p w:rsidR="007E22D0" w:rsidRDefault="007E22D0">
      <w:pPr>
        <w:pStyle w:val="aff7"/>
        <w:rPr>
          <w:sz w:val="22"/>
          <w:szCs w:val="22"/>
        </w:rPr>
      </w:pPr>
      <w:r>
        <w:rPr>
          <w:sz w:val="22"/>
          <w:szCs w:val="22"/>
        </w:rPr>
        <w:t>_________________________________________________________________________</w:t>
      </w:r>
    </w:p>
    <w:p w:rsidR="007E22D0" w:rsidRDefault="007E22D0">
      <w:pPr>
        <w:pStyle w:val="aff7"/>
        <w:rPr>
          <w:sz w:val="22"/>
          <w:szCs w:val="22"/>
        </w:rPr>
      </w:pPr>
      <w:r>
        <w:rPr>
          <w:sz w:val="22"/>
          <w:szCs w:val="22"/>
        </w:rPr>
        <w:t>________________________________________________________________________.</w:t>
      </w:r>
    </w:p>
    <w:p w:rsidR="007E22D0" w:rsidRDefault="007E22D0">
      <w:pPr>
        <w:pStyle w:val="aff7"/>
        <w:rPr>
          <w:sz w:val="22"/>
          <w:szCs w:val="22"/>
        </w:rPr>
      </w:pPr>
      <w:r>
        <w:rPr>
          <w:sz w:val="22"/>
          <w:szCs w:val="22"/>
        </w:rPr>
        <w:t xml:space="preserve">     12. Срок действия настоящих технических условий составляет _________</w:t>
      </w:r>
    </w:p>
    <w:p w:rsidR="007E22D0" w:rsidRDefault="007E22D0">
      <w:pPr>
        <w:pStyle w:val="aff7"/>
        <w:rPr>
          <w:sz w:val="22"/>
          <w:szCs w:val="22"/>
        </w:rPr>
      </w:pPr>
      <w:r>
        <w:rPr>
          <w:sz w:val="22"/>
          <w:szCs w:val="22"/>
        </w:rPr>
        <w:t>год(а)</w:t>
      </w:r>
      <w:hyperlink w:anchor="sub_43033" w:history="1">
        <w:r>
          <w:rPr>
            <w:rStyle w:val="a4"/>
            <w:rFonts w:cs="Courier New"/>
            <w:sz w:val="22"/>
            <w:szCs w:val="22"/>
          </w:rPr>
          <w:t>***</w:t>
        </w:r>
      </w:hyperlink>
      <w:r>
        <w:rPr>
          <w:sz w:val="22"/>
          <w:szCs w:val="22"/>
        </w:rPr>
        <w:t xml:space="preserve"> со дня заключения договора об  осуществлении   технологического</w:t>
      </w:r>
    </w:p>
    <w:p w:rsidR="007E22D0" w:rsidRDefault="007E22D0">
      <w:pPr>
        <w:pStyle w:val="aff7"/>
        <w:rPr>
          <w:sz w:val="22"/>
          <w:szCs w:val="22"/>
        </w:rPr>
      </w:pPr>
      <w:r>
        <w:rPr>
          <w:sz w:val="22"/>
          <w:szCs w:val="22"/>
        </w:rPr>
        <w:t>присоединения к электрическим сетям.</w:t>
      </w:r>
    </w:p>
    <w:p w:rsidR="007E22D0" w:rsidRDefault="007E22D0"/>
    <w:p w:rsidR="007E22D0" w:rsidRDefault="007E22D0">
      <w:pPr>
        <w:pStyle w:val="aff7"/>
        <w:rPr>
          <w:sz w:val="22"/>
          <w:szCs w:val="22"/>
        </w:rPr>
      </w:pPr>
      <w:r>
        <w:rPr>
          <w:sz w:val="22"/>
          <w:szCs w:val="22"/>
        </w:rPr>
        <w:t xml:space="preserve">                                                  _______________________</w:t>
      </w:r>
    </w:p>
    <w:p w:rsidR="007E22D0" w:rsidRDefault="007E22D0">
      <w:pPr>
        <w:pStyle w:val="aff7"/>
        <w:rPr>
          <w:sz w:val="22"/>
          <w:szCs w:val="22"/>
        </w:rPr>
      </w:pPr>
      <w:r>
        <w:rPr>
          <w:sz w:val="22"/>
          <w:szCs w:val="22"/>
        </w:rPr>
        <w:t xml:space="preserve">                                                          (подпись)</w:t>
      </w:r>
    </w:p>
    <w:p w:rsidR="007E22D0" w:rsidRDefault="007E22D0">
      <w:pPr>
        <w:pStyle w:val="aff7"/>
        <w:rPr>
          <w:sz w:val="22"/>
          <w:szCs w:val="22"/>
        </w:rPr>
      </w:pPr>
      <w:r>
        <w:rPr>
          <w:sz w:val="22"/>
          <w:szCs w:val="22"/>
        </w:rPr>
        <w:t xml:space="preserve">                                 ________________________________________</w:t>
      </w:r>
    </w:p>
    <w:p w:rsidR="007E22D0" w:rsidRDefault="007E22D0">
      <w:pPr>
        <w:pStyle w:val="aff7"/>
        <w:rPr>
          <w:sz w:val="22"/>
          <w:szCs w:val="22"/>
        </w:rPr>
      </w:pPr>
      <w:r>
        <w:rPr>
          <w:sz w:val="22"/>
          <w:szCs w:val="22"/>
        </w:rPr>
        <w:t xml:space="preserve">                                 (должность, фамилия, имя, отчество лица,</w:t>
      </w:r>
    </w:p>
    <w:p w:rsidR="007E22D0" w:rsidRDefault="007E22D0">
      <w:pPr>
        <w:pStyle w:val="aff7"/>
        <w:rPr>
          <w:sz w:val="22"/>
          <w:szCs w:val="22"/>
        </w:rPr>
      </w:pPr>
      <w:r>
        <w:rPr>
          <w:sz w:val="22"/>
          <w:szCs w:val="22"/>
        </w:rPr>
        <w:t xml:space="preserve">                               __________________________________________</w:t>
      </w:r>
    </w:p>
    <w:p w:rsidR="007E22D0" w:rsidRDefault="007E22D0">
      <w:pPr>
        <w:pStyle w:val="aff7"/>
        <w:rPr>
          <w:sz w:val="22"/>
          <w:szCs w:val="22"/>
        </w:rPr>
      </w:pPr>
      <w:r>
        <w:rPr>
          <w:sz w:val="22"/>
          <w:szCs w:val="22"/>
        </w:rPr>
        <w:t xml:space="preserve">                               действующего от имени сетевой организации)</w:t>
      </w:r>
    </w:p>
    <w:p w:rsidR="007E22D0" w:rsidRDefault="007E22D0"/>
    <w:p w:rsidR="007E22D0" w:rsidRDefault="007E22D0">
      <w:pPr>
        <w:pStyle w:val="aff7"/>
        <w:rPr>
          <w:sz w:val="22"/>
          <w:szCs w:val="22"/>
        </w:rPr>
      </w:pPr>
      <w:r>
        <w:rPr>
          <w:sz w:val="22"/>
          <w:szCs w:val="22"/>
        </w:rPr>
        <w:t xml:space="preserve">                                         "_____" _______________ 20___ г.</w:t>
      </w:r>
    </w:p>
    <w:p w:rsidR="007E22D0" w:rsidRDefault="007E22D0"/>
    <w:p w:rsidR="007E22D0" w:rsidRDefault="007E22D0">
      <w:r>
        <w:t>_____________________________</w:t>
      </w:r>
    </w:p>
    <w:p w:rsidR="007E22D0" w:rsidRDefault="007E22D0">
      <w:bookmarkStart w:id="321" w:name="sub_43011"/>
      <w:r>
        <w: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7E22D0" w:rsidRDefault="007E22D0">
      <w:bookmarkStart w:id="322" w:name="sub_43022"/>
      <w:bookmarkEnd w:id="321"/>
      <w:r>
        <w: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7E22D0" w:rsidRDefault="007E22D0">
      <w:bookmarkStart w:id="323" w:name="sub_43033"/>
      <w:bookmarkEnd w:id="322"/>
      <w:r>
        <w:t>*** Срок действия технических условий не может составлять менее 2 лет и более 5 лет.</w:t>
      </w:r>
    </w:p>
    <w:bookmarkEnd w:id="323"/>
    <w:p w:rsidR="007E22D0" w:rsidRDefault="007E22D0"/>
    <w:p w:rsidR="007E22D0" w:rsidRDefault="007E22D0">
      <w:pPr>
        <w:pStyle w:val="afa"/>
        <w:rPr>
          <w:color w:val="000000"/>
          <w:sz w:val="16"/>
          <w:szCs w:val="16"/>
        </w:rPr>
      </w:pPr>
      <w:bookmarkStart w:id="324" w:name="sub_44000"/>
      <w:r>
        <w:rPr>
          <w:color w:val="000000"/>
          <w:sz w:val="16"/>
          <w:szCs w:val="16"/>
        </w:rPr>
        <w:t>Информация об изменениях:</w:t>
      </w:r>
    </w:p>
    <w:bookmarkEnd w:id="324"/>
    <w:p w:rsidR="007E22D0" w:rsidRDefault="007E22D0">
      <w:pPr>
        <w:pStyle w:val="afb"/>
      </w:pPr>
      <w:r>
        <w:fldChar w:fldCharType="begin"/>
      </w:r>
      <w:r>
        <w:instrText>HYPERLINK "garantF1://70486392.1214"</w:instrText>
      </w:r>
      <w:r>
        <w:fldChar w:fldCharType="separate"/>
      </w:r>
      <w:r>
        <w:rPr>
          <w:rStyle w:val="a4"/>
          <w:rFonts w:cs="Arial"/>
        </w:rPr>
        <w:t>Постановлением</w:t>
      </w:r>
      <w:r>
        <w:fldChar w:fldCharType="end"/>
      </w:r>
      <w:r>
        <w:t xml:space="preserve"> Правительства РФ от 10 февраля 2014 г. N 95 в приложение внесены изменения</w:t>
      </w:r>
    </w:p>
    <w:p w:rsidR="007E22D0" w:rsidRDefault="007E22D0">
      <w:pPr>
        <w:pStyle w:val="afb"/>
      </w:pPr>
      <w:r>
        <w:t>См. текст приложения в предыдущей редакции</w:t>
      </w:r>
    </w:p>
    <w:p w:rsidR="007E22D0" w:rsidRDefault="007E22D0">
      <w:pPr>
        <w:ind w:firstLine="698"/>
        <w:jc w:val="right"/>
      </w:pPr>
      <w:r>
        <w:rPr>
          <w:rStyle w:val="a3"/>
          <w:bCs/>
        </w:rPr>
        <w:t>Приложение N 4</w:t>
      </w:r>
      <w:r>
        <w:rPr>
          <w:rStyle w:val="a3"/>
          <w:bCs/>
        </w:rPr>
        <w:br/>
        <w:t xml:space="preserve">к </w:t>
      </w:r>
      <w:hyperlink w:anchor="sub_4000" w:history="1">
        <w:r>
          <w:rPr>
            <w:rStyle w:val="a4"/>
            <w:rFonts w:cs="Arial"/>
            <w:b/>
            <w:bCs/>
          </w:rPr>
          <w:t>Правилам</w:t>
        </w:r>
      </w:hyperlink>
      <w:r>
        <w:rPr>
          <w:rStyle w:val="a3"/>
          <w:bCs/>
        </w:rPr>
        <w:t xml:space="preserve"> технологического присоединения</w:t>
      </w:r>
      <w:r>
        <w:rPr>
          <w:rStyle w:val="a3"/>
          <w:bCs/>
        </w:rPr>
        <w:br/>
        <w:t>энергопринимающих устройств потребителей электрической</w:t>
      </w:r>
      <w:r>
        <w:rPr>
          <w:rStyle w:val="a3"/>
          <w:bCs/>
        </w:rPr>
        <w:br/>
        <w:t>энергии, объектов по производству электрической энергии,</w:t>
      </w:r>
      <w:r>
        <w:rPr>
          <w:rStyle w:val="a3"/>
          <w:bCs/>
        </w:rPr>
        <w:br/>
        <w:t>а также объектов электросетевого хозяйства, принадлежащих</w:t>
      </w:r>
      <w:r>
        <w:rPr>
          <w:rStyle w:val="a3"/>
          <w:bCs/>
        </w:rPr>
        <w:br/>
        <w:t>сетевым организациям и иным лицам, к электрическим сетям</w:t>
      </w:r>
      <w:r>
        <w:rPr>
          <w:rStyle w:val="a3"/>
          <w:bCs/>
        </w:rPr>
        <w:br/>
        <w:t>(с изменениями от 4 мая, 5 октября, 20 декабря 2012 г.,</w:t>
      </w:r>
      <w:r>
        <w:rPr>
          <w:rStyle w:val="a3"/>
          <w:bCs/>
        </w:rPr>
        <w:br/>
        <w:t>12 октября 2013 г., 10 февраля 2014 г.)</w:t>
      </w:r>
    </w:p>
    <w:p w:rsidR="007E22D0" w:rsidRDefault="007E22D0"/>
    <w:p w:rsidR="007E22D0" w:rsidRDefault="007E22D0">
      <w:pPr>
        <w:pStyle w:val="aff7"/>
        <w:rPr>
          <w:sz w:val="22"/>
          <w:szCs w:val="22"/>
        </w:rPr>
      </w:pPr>
      <w:r>
        <w:rPr>
          <w:sz w:val="22"/>
          <w:szCs w:val="22"/>
        </w:rPr>
        <w:t xml:space="preserve">                             </w:t>
      </w:r>
      <w:r>
        <w:rPr>
          <w:rStyle w:val="a3"/>
          <w:bCs/>
          <w:sz w:val="22"/>
          <w:szCs w:val="22"/>
        </w:rPr>
        <w:t>Типовой договор</w:t>
      </w:r>
    </w:p>
    <w:p w:rsidR="007E22D0" w:rsidRDefault="007E22D0">
      <w:pPr>
        <w:pStyle w:val="aff7"/>
        <w:rPr>
          <w:sz w:val="22"/>
          <w:szCs w:val="22"/>
        </w:rPr>
      </w:pPr>
      <w:r>
        <w:rPr>
          <w:sz w:val="22"/>
          <w:szCs w:val="22"/>
        </w:rPr>
        <w:t xml:space="preserve">  </w:t>
      </w:r>
      <w:r>
        <w:rPr>
          <w:rStyle w:val="a3"/>
          <w:bCs/>
          <w:sz w:val="22"/>
          <w:szCs w:val="22"/>
        </w:rPr>
        <w:t>об осуществлении технологического присоединения к электрическим сетям</w:t>
      </w:r>
    </w:p>
    <w:p w:rsidR="007E22D0" w:rsidRDefault="007E22D0">
      <w:pPr>
        <w:pStyle w:val="aff7"/>
        <w:rPr>
          <w:sz w:val="22"/>
          <w:szCs w:val="22"/>
        </w:rPr>
      </w:pPr>
      <w:r>
        <w:rPr>
          <w:sz w:val="22"/>
          <w:szCs w:val="22"/>
        </w:rPr>
        <w:t xml:space="preserve">    </w:t>
      </w:r>
      <w:r>
        <w:rPr>
          <w:rStyle w:val="a3"/>
          <w:bCs/>
          <w:sz w:val="22"/>
          <w:szCs w:val="22"/>
        </w:rPr>
        <w:t>(для юридических лиц или индивидуальных предпринимателей в  целях</w:t>
      </w:r>
    </w:p>
    <w:p w:rsidR="007E22D0" w:rsidRDefault="007E22D0">
      <w:pPr>
        <w:pStyle w:val="aff7"/>
        <w:rPr>
          <w:sz w:val="22"/>
          <w:szCs w:val="22"/>
        </w:rPr>
      </w:pPr>
      <w:r>
        <w:rPr>
          <w:sz w:val="22"/>
          <w:szCs w:val="22"/>
        </w:rPr>
        <w:t xml:space="preserve"> </w:t>
      </w:r>
      <w:r>
        <w:rPr>
          <w:rStyle w:val="a3"/>
          <w:bCs/>
          <w:sz w:val="22"/>
          <w:szCs w:val="22"/>
        </w:rPr>
        <w:t>технологического присоединения энергопринимающих устройств, максимальная</w:t>
      </w:r>
    </w:p>
    <w:p w:rsidR="007E22D0" w:rsidRDefault="007E22D0">
      <w:pPr>
        <w:pStyle w:val="aff7"/>
        <w:rPr>
          <w:sz w:val="22"/>
          <w:szCs w:val="22"/>
        </w:rPr>
      </w:pPr>
      <w:r>
        <w:rPr>
          <w:rStyle w:val="a3"/>
          <w:bCs/>
          <w:sz w:val="22"/>
          <w:szCs w:val="22"/>
        </w:rPr>
        <w:t xml:space="preserve"> мощность которых свыше 150 кВт и менее 670 кВт (за  исключением</w:t>
      </w:r>
    </w:p>
    <w:p w:rsidR="007E22D0" w:rsidRDefault="007E22D0">
      <w:pPr>
        <w:pStyle w:val="aff7"/>
        <w:rPr>
          <w:sz w:val="22"/>
          <w:szCs w:val="22"/>
        </w:rPr>
      </w:pPr>
      <w:r>
        <w:rPr>
          <w:sz w:val="22"/>
          <w:szCs w:val="22"/>
        </w:rPr>
        <w:lastRenderedPageBreak/>
        <w:t xml:space="preserve">     </w:t>
      </w:r>
      <w:r>
        <w:rPr>
          <w:rStyle w:val="a3"/>
          <w:bCs/>
          <w:sz w:val="22"/>
          <w:szCs w:val="22"/>
        </w:rPr>
        <w:t xml:space="preserve">случаев, указанных в </w:t>
      </w:r>
      <w:hyperlink w:anchor="sub_42000" w:history="1">
        <w:r>
          <w:rPr>
            <w:rStyle w:val="a4"/>
            <w:rFonts w:cs="Courier New"/>
            <w:b/>
            <w:bCs/>
            <w:sz w:val="22"/>
            <w:szCs w:val="22"/>
          </w:rPr>
          <w:t>приложениях N 2</w:t>
        </w:r>
      </w:hyperlink>
      <w:r>
        <w:rPr>
          <w:rStyle w:val="a3"/>
          <w:bCs/>
          <w:sz w:val="22"/>
          <w:szCs w:val="22"/>
        </w:rPr>
        <w:t xml:space="preserve"> и </w:t>
      </w:r>
      <w:hyperlink w:anchor="sub_43000" w:history="1">
        <w:r>
          <w:rPr>
            <w:rStyle w:val="a4"/>
            <w:rFonts w:cs="Courier New"/>
            <w:b/>
            <w:bCs/>
            <w:sz w:val="22"/>
            <w:szCs w:val="22"/>
          </w:rPr>
          <w:t>3</w:t>
        </w:r>
      </w:hyperlink>
      <w:r>
        <w:rPr>
          <w:rStyle w:val="a3"/>
          <w:bCs/>
          <w:sz w:val="22"/>
          <w:szCs w:val="22"/>
        </w:rPr>
        <w:t>, а также осуществления</w:t>
      </w:r>
    </w:p>
    <w:p w:rsidR="007E22D0" w:rsidRDefault="007E22D0">
      <w:pPr>
        <w:pStyle w:val="aff7"/>
        <w:rPr>
          <w:sz w:val="22"/>
          <w:szCs w:val="22"/>
        </w:rPr>
      </w:pPr>
      <w:r>
        <w:rPr>
          <w:sz w:val="22"/>
          <w:szCs w:val="22"/>
        </w:rPr>
        <w:t xml:space="preserve">       </w:t>
      </w:r>
      <w:r>
        <w:rPr>
          <w:rStyle w:val="a3"/>
          <w:bCs/>
          <w:sz w:val="22"/>
          <w:szCs w:val="22"/>
        </w:rPr>
        <w:t>технологического присоединения по индивидуальному проекту))</w:t>
      </w:r>
    </w:p>
    <w:p w:rsidR="007E22D0" w:rsidRDefault="007E22D0"/>
    <w:p w:rsidR="007E22D0" w:rsidRDefault="007E22D0">
      <w:pPr>
        <w:pStyle w:val="aff7"/>
        <w:rPr>
          <w:sz w:val="22"/>
          <w:szCs w:val="22"/>
        </w:rPr>
      </w:pPr>
      <w:r>
        <w:rPr>
          <w:sz w:val="22"/>
          <w:szCs w:val="22"/>
        </w:rPr>
        <w:t>___________________________                    "__" _____________ 20__ г.</w:t>
      </w:r>
    </w:p>
    <w:p w:rsidR="007E22D0" w:rsidRDefault="007E22D0">
      <w:pPr>
        <w:pStyle w:val="aff7"/>
        <w:rPr>
          <w:sz w:val="22"/>
          <w:szCs w:val="22"/>
        </w:rPr>
      </w:pPr>
      <w:r>
        <w:rPr>
          <w:sz w:val="22"/>
          <w:szCs w:val="22"/>
        </w:rPr>
        <w:t>(место заключения договора)                    (дата заключения договора)</w:t>
      </w:r>
    </w:p>
    <w:p w:rsidR="007E22D0" w:rsidRDefault="007E22D0"/>
    <w:p w:rsidR="007E22D0" w:rsidRDefault="007E22D0">
      <w:pPr>
        <w:pStyle w:val="aff7"/>
        <w:rPr>
          <w:sz w:val="22"/>
          <w:szCs w:val="22"/>
        </w:rPr>
      </w:pPr>
      <w:r>
        <w:rPr>
          <w:sz w:val="22"/>
          <w:szCs w:val="22"/>
        </w:rPr>
        <w:t>________________________________________________________________________,</w:t>
      </w:r>
    </w:p>
    <w:p w:rsidR="007E22D0" w:rsidRDefault="007E22D0">
      <w:pPr>
        <w:pStyle w:val="aff7"/>
        <w:rPr>
          <w:sz w:val="22"/>
          <w:szCs w:val="22"/>
        </w:rPr>
      </w:pPr>
      <w:r>
        <w:rPr>
          <w:sz w:val="22"/>
          <w:szCs w:val="22"/>
        </w:rPr>
        <w:t xml:space="preserve">                      (наименование сетевой организации)</w:t>
      </w:r>
    </w:p>
    <w:p w:rsidR="007E22D0" w:rsidRDefault="007E22D0">
      <w:pPr>
        <w:pStyle w:val="aff7"/>
        <w:rPr>
          <w:sz w:val="22"/>
          <w:szCs w:val="22"/>
        </w:rPr>
      </w:pPr>
      <w:r>
        <w:rPr>
          <w:sz w:val="22"/>
          <w:szCs w:val="22"/>
        </w:rPr>
        <w:t>именуемая(ый) в дальнейшем сетевой организацией, в лице _________________</w:t>
      </w:r>
    </w:p>
    <w:p w:rsidR="007E22D0" w:rsidRDefault="007E22D0">
      <w:pPr>
        <w:pStyle w:val="aff7"/>
        <w:rPr>
          <w:sz w:val="22"/>
          <w:szCs w:val="22"/>
        </w:rPr>
      </w:pPr>
      <w:r>
        <w:rPr>
          <w:sz w:val="22"/>
          <w:szCs w:val="22"/>
        </w:rPr>
        <w:t>________________________________________________________________________,</w:t>
      </w:r>
    </w:p>
    <w:p w:rsidR="007E22D0" w:rsidRDefault="007E22D0">
      <w:pPr>
        <w:pStyle w:val="aff7"/>
        <w:rPr>
          <w:sz w:val="22"/>
          <w:szCs w:val="22"/>
        </w:rPr>
      </w:pPr>
      <w:r>
        <w:rPr>
          <w:sz w:val="22"/>
          <w:szCs w:val="22"/>
        </w:rPr>
        <w:t xml:space="preserve">                     (должность, фамилия, имя, отчество)</w:t>
      </w:r>
    </w:p>
    <w:p w:rsidR="007E22D0" w:rsidRDefault="007E22D0">
      <w:pPr>
        <w:pStyle w:val="aff7"/>
        <w:rPr>
          <w:sz w:val="22"/>
          <w:szCs w:val="22"/>
        </w:rPr>
      </w:pPr>
      <w:r>
        <w:rPr>
          <w:sz w:val="22"/>
          <w:szCs w:val="22"/>
        </w:rPr>
        <w:t>действующего на основании _______________________________________________</w:t>
      </w:r>
    </w:p>
    <w:p w:rsidR="007E22D0" w:rsidRDefault="007E22D0">
      <w:pPr>
        <w:pStyle w:val="aff7"/>
        <w:rPr>
          <w:sz w:val="22"/>
          <w:szCs w:val="22"/>
        </w:rPr>
      </w:pPr>
      <w:r>
        <w:rPr>
          <w:sz w:val="22"/>
          <w:szCs w:val="22"/>
        </w:rPr>
        <w:t xml:space="preserve">                                (наименование  и реквизиты документа)</w:t>
      </w:r>
    </w:p>
    <w:p w:rsidR="007E22D0" w:rsidRDefault="007E22D0">
      <w:pPr>
        <w:pStyle w:val="aff7"/>
        <w:rPr>
          <w:sz w:val="22"/>
          <w:szCs w:val="22"/>
        </w:rPr>
      </w:pPr>
      <w:r>
        <w:rPr>
          <w:sz w:val="22"/>
          <w:szCs w:val="22"/>
        </w:rPr>
        <w:t>________________________________________________________________________,</w:t>
      </w:r>
    </w:p>
    <w:p w:rsidR="007E22D0" w:rsidRDefault="007E22D0">
      <w:pPr>
        <w:pStyle w:val="aff7"/>
        <w:rPr>
          <w:sz w:val="22"/>
          <w:szCs w:val="22"/>
        </w:rPr>
      </w:pPr>
      <w:r>
        <w:rPr>
          <w:sz w:val="22"/>
          <w:szCs w:val="22"/>
        </w:rPr>
        <w:t>с одной стороны, и ______________________________________________________</w:t>
      </w:r>
    </w:p>
    <w:p w:rsidR="007E22D0" w:rsidRDefault="007E22D0">
      <w:pPr>
        <w:pStyle w:val="aff7"/>
        <w:rPr>
          <w:sz w:val="22"/>
          <w:szCs w:val="22"/>
        </w:rPr>
      </w:pPr>
      <w:r>
        <w:rPr>
          <w:sz w:val="22"/>
          <w:szCs w:val="22"/>
        </w:rPr>
        <w:t xml:space="preserve">                   (полное наименование юридического лица, номер записи в</w:t>
      </w:r>
    </w:p>
    <w:p w:rsidR="007E22D0" w:rsidRDefault="007E22D0">
      <w:pPr>
        <w:pStyle w:val="aff7"/>
        <w:rPr>
          <w:sz w:val="22"/>
          <w:szCs w:val="22"/>
        </w:rPr>
      </w:pPr>
      <w:r>
        <w:rPr>
          <w:sz w:val="22"/>
          <w:szCs w:val="22"/>
        </w:rPr>
        <w:t xml:space="preserve">                                   Едином государственном</w:t>
      </w:r>
    </w:p>
    <w:p w:rsidR="007E22D0" w:rsidRDefault="007E22D0">
      <w:pPr>
        <w:pStyle w:val="aff7"/>
        <w:rPr>
          <w:sz w:val="22"/>
          <w:szCs w:val="22"/>
        </w:rPr>
      </w:pPr>
      <w:r>
        <w:rPr>
          <w:sz w:val="22"/>
          <w:szCs w:val="22"/>
        </w:rPr>
        <w:t>_________________________________________________________________________</w:t>
      </w:r>
    </w:p>
    <w:p w:rsidR="007E22D0" w:rsidRDefault="007E22D0">
      <w:pPr>
        <w:pStyle w:val="aff7"/>
        <w:rPr>
          <w:sz w:val="22"/>
          <w:szCs w:val="22"/>
        </w:rPr>
      </w:pPr>
      <w:r>
        <w:rPr>
          <w:sz w:val="22"/>
          <w:szCs w:val="22"/>
        </w:rPr>
        <w:t xml:space="preserve">   реестре юридических лиц с указанием фамилии, имени, отчества лица,</w:t>
      </w:r>
    </w:p>
    <w:p w:rsidR="007E22D0" w:rsidRDefault="007E22D0">
      <w:pPr>
        <w:pStyle w:val="aff7"/>
        <w:rPr>
          <w:sz w:val="22"/>
          <w:szCs w:val="22"/>
        </w:rPr>
      </w:pPr>
      <w:r>
        <w:rPr>
          <w:sz w:val="22"/>
          <w:szCs w:val="22"/>
        </w:rPr>
        <w:t xml:space="preserve">           действующего от имени этого юридического лица,</w:t>
      </w:r>
    </w:p>
    <w:p w:rsidR="007E22D0" w:rsidRDefault="007E22D0">
      <w:pPr>
        <w:pStyle w:val="aff7"/>
        <w:rPr>
          <w:sz w:val="22"/>
          <w:szCs w:val="22"/>
        </w:rPr>
      </w:pPr>
      <w:r>
        <w:rPr>
          <w:sz w:val="22"/>
          <w:szCs w:val="22"/>
        </w:rPr>
        <w:t>_________________________________________________________________________</w:t>
      </w:r>
    </w:p>
    <w:p w:rsidR="007E22D0" w:rsidRDefault="007E22D0">
      <w:pPr>
        <w:pStyle w:val="aff7"/>
        <w:rPr>
          <w:sz w:val="22"/>
          <w:szCs w:val="22"/>
        </w:rPr>
      </w:pPr>
      <w:r>
        <w:rPr>
          <w:sz w:val="22"/>
          <w:szCs w:val="22"/>
        </w:rPr>
        <w:t xml:space="preserve">     наименования и реквизитов документа, на основании которого он</w:t>
      </w:r>
    </w:p>
    <w:p w:rsidR="007E22D0" w:rsidRDefault="007E22D0">
      <w:pPr>
        <w:pStyle w:val="aff7"/>
        <w:rPr>
          <w:sz w:val="22"/>
          <w:szCs w:val="22"/>
        </w:rPr>
      </w:pPr>
      <w:r>
        <w:rPr>
          <w:sz w:val="22"/>
          <w:szCs w:val="22"/>
        </w:rPr>
        <w:t xml:space="preserve">                действует, либо фамилия, имя, отчество</w:t>
      </w:r>
    </w:p>
    <w:p w:rsidR="007E22D0" w:rsidRDefault="007E22D0">
      <w:pPr>
        <w:pStyle w:val="aff7"/>
        <w:rPr>
          <w:sz w:val="22"/>
          <w:szCs w:val="22"/>
        </w:rPr>
      </w:pPr>
      <w:r>
        <w:rPr>
          <w:sz w:val="22"/>
          <w:szCs w:val="22"/>
        </w:rPr>
        <w:t>_________________________________________________________________________</w:t>
      </w:r>
    </w:p>
    <w:p w:rsidR="007E22D0" w:rsidRDefault="007E22D0">
      <w:pPr>
        <w:pStyle w:val="aff7"/>
        <w:rPr>
          <w:sz w:val="22"/>
          <w:szCs w:val="22"/>
        </w:rPr>
      </w:pPr>
      <w:r>
        <w:rPr>
          <w:sz w:val="22"/>
          <w:szCs w:val="22"/>
        </w:rPr>
        <w:t xml:space="preserve">         индивидуального предпринимателя, номер записи в Едином</w:t>
      </w:r>
    </w:p>
    <w:p w:rsidR="007E22D0" w:rsidRDefault="007E22D0">
      <w:pPr>
        <w:pStyle w:val="aff7"/>
        <w:rPr>
          <w:sz w:val="22"/>
          <w:szCs w:val="22"/>
        </w:rPr>
      </w:pPr>
      <w:r>
        <w:rPr>
          <w:sz w:val="22"/>
          <w:szCs w:val="22"/>
        </w:rPr>
        <w:t xml:space="preserve">                        государственном реестре</w:t>
      </w:r>
    </w:p>
    <w:p w:rsidR="007E22D0" w:rsidRDefault="007E22D0">
      <w:pPr>
        <w:pStyle w:val="aff7"/>
        <w:rPr>
          <w:sz w:val="22"/>
          <w:szCs w:val="22"/>
        </w:rPr>
      </w:pPr>
      <w:r>
        <w:rPr>
          <w:sz w:val="22"/>
          <w:szCs w:val="22"/>
        </w:rPr>
        <w:t>________________________________________________________________________,</w:t>
      </w:r>
    </w:p>
    <w:p w:rsidR="007E22D0" w:rsidRDefault="007E22D0">
      <w:pPr>
        <w:pStyle w:val="aff7"/>
        <w:rPr>
          <w:sz w:val="22"/>
          <w:szCs w:val="22"/>
        </w:rPr>
      </w:pPr>
      <w:r>
        <w:rPr>
          <w:sz w:val="22"/>
          <w:szCs w:val="22"/>
        </w:rPr>
        <w:t xml:space="preserve">        индивидуальных предпринимателей и дата ее внесения в реестр)</w:t>
      </w:r>
    </w:p>
    <w:p w:rsidR="007E22D0" w:rsidRDefault="007E22D0">
      <w:pPr>
        <w:pStyle w:val="aff7"/>
        <w:rPr>
          <w:sz w:val="22"/>
          <w:szCs w:val="22"/>
        </w:rPr>
      </w:pPr>
      <w:r>
        <w:rPr>
          <w:sz w:val="22"/>
          <w:szCs w:val="22"/>
        </w:rPr>
        <w:t>именуемый(ая,ое) в  дальнейшем  заявителем,  с  другой  стороны,   вместе</w:t>
      </w:r>
    </w:p>
    <w:p w:rsidR="007E22D0" w:rsidRDefault="007E22D0">
      <w:pPr>
        <w:pStyle w:val="aff7"/>
        <w:rPr>
          <w:sz w:val="22"/>
          <w:szCs w:val="22"/>
        </w:rPr>
      </w:pPr>
      <w:r>
        <w:rPr>
          <w:sz w:val="22"/>
          <w:szCs w:val="22"/>
        </w:rPr>
        <w:t>именуемые Сторонами, заключили настоящий договор о нижеследующем:</w:t>
      </w:r>
    </w:p>
    <w:p w:rsidR="007E22D0" w:rsidRDefault="007E22D0"/>
    <w:p w:rsidR="007E22D0" w:rsidRDefault="007E22D0">
      <w:pPr>
        <w:pStyle w:val="aff7"/>
        <w:rPr>
          <w:sz w:val="22"/>
          <w:szCs w:val="22"/>
        </w:rPr>
      </w:pPr>
      <w:bookmarkStart w:id="325" w:name="sub_44100"/>
      <w:r>
        <w:rPr>
          <w:sz w:val="22"/>
          <w:szCs w:val="22"/>
        </w:rPr>
        <w:t xml:space="preserve">                           </w:t>
      </w:r>
      <w:r>
        <w:rPr>
          <w:rStyle w:val="a3"/>
          <w:bCs/>
          <w:sz w:val="22"/>
          <w:szCs w:val="22"/>
        </w:rPr>
        <w:t>I. Предмет договора</w:t>
      </w:r>
    </w:p>
    <w:bookmarkEnd w:id="325"/>
    <w:p w:rsidR="007E22D0" w:rsidRDefault="007E22D0"/>
    <w:p w:rsidR="007E22D0" w:rsidRDefault="007E22D0">
      <w:pPr>
        <w:pStyle w:val="aff7"/>
        <w:rPr>
          <w:sz w:val="22"/>
          <w:szCs w:val="22"/>
        </w:rPr>
      </w:pPr>
      <w:r>
        <w:rPr>
          <w:sz w:val="22"/>
          <w:szCs w:val="22"/>
        </w:rPr>
        <w:t xml:space="preserve">     1. По настоящему договору сетевая  организация  принимает  на   себя</w:t>
      </w:r>
    </w:p>
    <w:p w:rsidR="007E22D0" w:rsidRDefault="007E22D0">
      <w:pPr>
        <w:pStyle w:val="aff7"/>
        <w:rPr>
          <w:sz w:val="22"/>
          <w:szCs w:val="22"/>
        </w:rPr>
      </w:pPr>
      <w:r>
        <w:rPr>
          <w:sz w:val="22"/>
          <w:szCs w:val="22"/>
        </w:rPr>
        <w:t>обязательства   по   осуществлению   технологического       присоединения</w:t>
      </w:r>
    </w:p>
    <w:p w:rsidR="007E22D0" w:rsidRDefault="007E22D0">
      <w:pPr>
        <w:pStyle w:val="aff7"/>
        <w:rPr>
          <w:sz w:val="22"/>
          <w:szCs w:val="22"/>
        </w:rPr>
      </w:pPr>
      <w:r>
        <w:rPr>
          <w:sz w:val="22"/>
          <w:szCs w:val="22"/>
        </w:rPr>
        <w:t>энергопринимающих  устройств   заявителя   (далее   -     технологическое</w:t>
      </w:r>
    </w:p>
    <w:p w:rsidR="007E22D0" w:rsidRDefault="007E22D0">
      <w:pPr>
        <w:pStyle w:val="aff7"/>
        <w:rPr>
          <w:sz w:val="22"/>
          <w:szCs w:val="22"/>
        </w:rPr>
      </w:pPr>
      <w:r>
        <w:rPr>
          <w:sz w:val="22"/>
          <w:szCs w:val="22"/>
        </w:rPr>
        <w:t>присоединение) __________________________________________________________</w:t>
      </w:r>
    </w:p>
    <w:p w:rsidR="007E22D0" w:rsidRDefault="007E22D0">
      <w:pPr>
        <w:pStyle w:val="aff7"/>
        <w:rPr>
          <w:sz w:val="22"/>
          <w:szCs w:val="22"/>
        </w:rPr>
      </w:pPr>
      <w:r>
        <w:rPr>
          <w:sz w:val="22"/>
          <w:szCs w:val="22"/>
        </w:rPr>
        <w:t xml:space="preserve">                     (наименование энергопринимающих устройств)</w:t>
      </w:r>
    </w:p>
    <w:p w:rsidR="007E22D0" w:rsidRDefault="007E22D0">
      <w:pPr>
        <w:pStyle w:val="aff7"/>
        <w:rPr>
          <w:sz w:val="22"/>
          <w:szCs w:val="22"/>
        </w:rPr>
      </w:pPr>
      <w:r>
        <w:rPr>
          <w:sz w:val="22"/>
          <w:szCs w:val="22"/>
        </w:rPr>
        <w:t>________________________________________________________________________,</w:t>
      </w:r>
    </w:p>
    <w:p w:rsidR="007E22D0" w:rsidRDefault="007E22D0">
      <w:pPr>
        <w:pStyle w:val="aff7"/>
        <w:rPr>
          <w:sz w:val="22"/>
          <w:szCs w:val="22"/>
        </w:rPr>
      </w:pPr>
      <w:r>
        <w:rPr>
          <w:sz w:val="22"/>
          <w:szCs w:val="22"/>
        </w:rPr>
        <w:t>в  том числе по обеспечению готовности объектов электросетевого хозяйства</w:t>
      </w:r>
    </w:p>
    <w:p w:rsidR="007E22D0" w:rsidRDefault="007E22D0">
      <w:pPr>
        <w:pStyle w:val="aff7"/>
        <w:rPr>
          <w:sz w:val="22"/>
          <w:szCs w:val="22"/>
        </w:rPr>
      </w:pPr>
      <w:r>
        <w:rPr>
          <w:sz w:val="22"/>
          <w:szCs w:val="22"/>
        </w:rPr>
        <w:t>(включая их проектирование, строительство, реконструкцию) к присоединению</w:t>
      </w:r>
    </w:p>
    <w:p w:rsidR="007E22D0" w:rsidRDefault="007E22D0">
      <w:pPr>
        <w:pStyle w:val="aff7"/>
        <w:rPr>
          <w:sz w:val="22"/>
          <w:szCs w:val="22"/>
        </w:rPr>
      </w:pPr>
      <w:r>
        <w:rPr>
          <w:sz w:val="22"/>
          <w:szCs w:val="22"/>
        </w:rPr>
        <w:t>энергопринимающих устройств, урегулированию отношений с третьими лицами в</w:t>
      </w:r>
    </w:p>
    <w:p w:rsidR="007E22D0" w:rsidRDefault="007E22D0">
      <w:pPr>
        <w:pStyle w:val="aff7"/>
        <w:rPr>
          <w:sz w:val="22"/>
          <w:szCs w:val="22"/>
        </w:rPr>
      </w:pPr>
      <w:r>
        <w:rPr>
          <w:sz w:val="22"/>
          <w:szCs w:val="22"/>
        </w:rPr>
        <w:t>случае   необходимости   строительства   (модернизации)   такими   лицами</w:t>
      </w:r>
    </w:p>
    <w:p w:rsidR="007E22D0" w:rsidRDefault="007E22D0">
      <w:pPr>
        <w:pStyle w:val="aff7"/>
        <w:rPr>
          <w:sz w:val="22"/>
          <w:szCs w:val="22"/>
        </w:rPr>
      </w:pPr>
      <w:r>
        <w:rPr>
          <w:sz w:val="22"/>
          <w:szCs w:val="22"/>
        </w:rPr>
        <w:t>принадлежащих им объектов электросетевого  хозяйства   (энергопринимающих</w:t>
      </w:r>
    </w:p>
    <w:p w:rsidR="007E22D0" w:rsidRDefault="007E22D0">
      <w:pPr>
        <w:pStyle w:val="aff7"/>
        <w:rPr>
          <w:sz w:val="22"/>
          <w:szCs w:val="22"/>
        </w:rPr>
      </w:pPr>
      <w:r>
        <w:rPr>
          <w:sz w:val="22"/>
          <w:szCs w:val="22"/>
        </w:rPr>
        <w:t>устройств, объектов электроэнергетики), с учетом следующих характеристик:</w:t>
      </w:r>
    </w:p>
    <w:p w:rsidR="007E22D0" w:rsidRDefault="007E22D0">
      <w:pPr>
        <w:pStyle w:val="aff7"/>
        <w:rPr>
          <w:sz w:val="22"/>
          <w:szCs w:val="22"/>
        </w:rPr>
      </w:pPr>
      <w:r>
        <w:rPr>
          <w:sz w:val="22"/>
          <w:szCs w:val="22"/>
        </w:rPr>
        <w:t xml:space="preserve">     максимальная мощность  присоединяемых  энергопринимающих   устройств</w:t>
      </w:r>
    </w:p>
    <w:p w:rsidR="007E22D0" w:rsidRDefault="007E22D0">
      <w:pPr>
        <w:pStyle w:val="aff7"/>
        <w:rPr>
          <w:sz w:val="22"/>
          <w:szCs w:val="22"/>
        </w:rPr>
      </w:pPr>
      <w:r>
        <w:rPr>
          <w:sz w:val="22"/>
          <w:szCs w:val="22"/>
        </w:rPr>
        <w:t>_______ (кВт);</w:t>
      </w:r>
    </w:p>
    <w:p w:rsidR="007E22D0" w:rsidRDefault="007E22D0">
      <w:pPr>
        <w:pStyle w:val="aff7"/>
        <w:rPr>
          <w:sz w:val="22"/>
          <w:szCs w:val="22"/>
        </w:rPr>
      </w:pPr>
      <w:r>
        <w:rPr>
          <w:sz w:val="22"/>
          <w:szCs w:val="22"/>
        </w:rPr>
        <w:t xml:space="preserve">     категория надежности _______;</w:t>
      </w:r>
    </w:p>
    <w:p w:rsidR="007E22D0" w:rsidRDefault="007E22D0">
      <w:pPr>
        <w:pStyle w:val="aff7"/>
        <w:rPr>
          <w:sz w:val="22"/>
          <w:szCs w:val="22"/>
        </w:rPr>
      </w:pPr>
      <w:r>
        <w:rPr>
          <w:sz w:val="22"/>
          <w:szCs w:val="22"/>
        </w:rPr>
        <w:t xml:space="preserve">     класс напряжения  электрических  сетей,  к  которым   осуществляется</w:t>
      </w:r>
    </w:p>
    <w:p w:rsidR="007E22D0" w:rsidRDefault="007E22D0">
      <w:pPr>
        <w:pStyle w:val="aff7"/>
        <w:rPr>
          <w:sz w:val="22"/>
          <w:szCs w:val="22"/>
        </w:rPr>
      </w:pPr>
      <w:r>
        <w:rPr>
          <w:sz w:val="22"/>
          <w:szCs w:val="22"/>
        </w:rPr>
        <w:t>технологическое присоединение _______ (кВ);</w:t>
      </w:r>
    </w:p>
    <w:p w:rsidR="007E22D0" w:rsidRDefault="007E22D0">
      <w:pPr>
        <w:pStyle w:val="aff7"/>
        <w:rPr>
          <w:sz w:val="22"/>
          <w:szCs w:val="22"/>
        </w:rPr>
      </w:pPr>
      <w:bookmarkStart w:id="326" w:name="sub_44105"/>
      <w:r>
        <w:rPr>
          <w:sz w:val="22"/>
          <w:szCs w:val="22"/>
        </w:rPr>
        <w:t xml:space="preserve">     максимальная  мощность  ранее  присоединенных      энергопринимающих</w:t>
      </w:r>
    </w:p>
    <w:bookmarkEnd w:id="326"/>
    <w:p w:rsidR="007E22D0" w:rsidRDefault="007E22D0">
      <w:pPr>
        <w:pStyle w:val="aff7"/>
        <w:rPr>
          <w:sz w:val="22"/>
          <w:szCs w:val="22"/>
        </w:rPr>
      </w:pPr>
      <w:r>
        <w:rPr>
          <w:sz w:val="22"/>
          <w:szCs w:val="22"/>
        </w:rPr>
        <w:t>устройств _______ кВт</w:t>
      </w:r>
      <w:hyperlink w:anchor="sub_44111" w:history="1">
        <w:r>
          <w:rPr>
            <w:rStyle w:val="a4"/>
            <w:rFonts w:cs="Courier New"/>
            <w:sz w:val="22"/>
            <w:szCs w:val="22"/>
          </w:rPr>
          <w:t>*(1)</w:t>
        </w:r>
      </w:hyperlink>
      <w:r>
        <w:rPr>
          <w:sz w:val="22"/>
          <w:szCs w:val="22"/>
        </w:rPr>
        <w:t>.</w:t>
      </w:r>
    </w:p>
    <w:p w:rsidR="007E22D0" w:rsidRDefault="007E22D0">
      <w:pPr>
        <w:pStyle w:val="aff7"/>
        <w:rPr>
          <w:sz w:val="22"/>
          <w:szCs w:val="22"/>
        </w:rPr>
      </w:pPr>
      <w:r>
        <w:rPr>
          <w:sz w:val="22"/>
          <w:szCs w:val="22"/>
        </w:rPr>
        <w:t xml:space="preserve">     Заявитель   обязуется   оплатить   расходы   на      технологическое</w:t>
      </w:r>
    </w:p>
    <w:p w:rsidR="007E22D0" w:rsidRDefault="007E22D0">
      <w:pPr>
        <w:pStyle w:val="aff7"/>
        <w:rPr>
          <w:sz w:val="22"/>
          <w:szCs w:val="22"/>
        </w:rPr>
      </w:pPr>
      <w:r>
        <w:rPr>
          <w:sz w:val="22"/>
          <w:szCs w:val="22"/>
        </w:rPr>
        <w:t>присоединение в соответствии с условиями настоящего договора.</w:t>
      </w:r>
    </w:p>
    <w:p w:rsidR="007E22D0" w:rsidRDefault="007E22D0">
      <w:pPr>
        <w:pStyle w:val="aff7"/>
        <w:rPr>
          <w:sz w:val="22"/>
          <w:szCs w:val="22"/>
        </w:rPr>
      </w:pPr>
      <w:r>
        <w:rPr>
          <w:sz w:val="22"/>
          <w:szCs w:val="22"/>
        </w:rPr>
        <w:t xml:space="preserve">     2. Технологическое  присоединение  необходимо  для  электроснабжения</w:t>
      </w:r>
    </w:p>
    <w:p w:rsidR="007E22D0" w:rsidRDefault="007E22D0">
      <w:pPr>
        <w:pStyle w:val="aff7"/>
        <w:rPr>
          <w:sz w:val="22"/>
          <w:szCs w:val="22"/>
        </w:rPr>
      </w:pPr>
      <w:r>
        <w:rPr>
          <w:sz w:val="22"/>
          <w:szCs w:val="22"/>
        </w:rPr>
        <w:lastRenderedPageBreak/>
        <w:t>_________________________________________________________________________</w:t>
      </w:r>
    </w:p>
    <w:p w:rsidR="007E22D0" w:rsidRDefault="007E22D0">
      <w:pPr>
        <w:pStyle w:val="aff7"/>
        <w:rPr>
          <w:sz w:val="22"/>
          <w:szCs w:val="22"/>
        </w:rPr>
      </w:pPr>
      <w:r>
        <w:rPr>
          <w:sz w:val="22"/>
          <w:szCs w:val="22"/>
        </w:rPr>
        <w:t xml:space="preserve">                     (наименование объектов заявителя)</w:t>
      </w:r>
    </w:p>
    <w:p w:rsidR="007E22D0" w:rsidRDefault="007E22D0">
      <w:pPr>
        <w:pStyle w:val="aff7"/>
        <w:rPr>
          <w:sz w:val="22"/>
          <w:szCs w:val="22"/>
        </w:rPr>
      </w:pPr>
      <w:r>
        <w:rPr>
          <w:sz w:val="22"/>
          <w:szCs w:val="22"/>
        </w:rPr>
        <w:t>________________________________________________________________________,</w:t>
      </w:r>
    </w:p>
    <w:p w:rsidR="007E22D0" w:rsidRDefault="007E22D0">
      <w:pPr>
        <w:pStyle w:val="aff7"/>
        <w:rPr>
          <w:sz w:val="22"/>
          <w:szCs w:val="22"/>
        </w:rPr>
      </w:pPr>
      <w:r>
        <w:rPr>
          <w:sz w:val="22"/>
          <w:szCs w:val="22"/>
        </w:rPr>
        <w:t>расположенных (которые будут располагаться) _____________________________</w:t>
      </w:r>
    </w:p>
    <w:p w:rsidR="007E22D0" w:rsidRDefault="007E22D0">
      <w:pPr>
        <w:pStyle w:val="aff7"/>
        <w:rPr>
          <w:sz w:val="22"/>
          <w:szCs w:val="22"/>
        </w:rPr>
      </w:pPr>
      <w:r>
        <w:rPr>
          <w:sz w:val="22"/>
          <w:szCs w:val="22"/>
        </w:rPr>
        <w:t xml:space="preserve">                                               (место нахождения</w:t>
      </w:r>
    </w:p>
    <w:p w:rsidR="007E22D0" w:rsidRDefault="007E22D0">
      <w:pPr>
        <w:pStyle w:val="aff7"/>
        <w:rPr>
          <w:sz w:val="22"/>
          <w:szCs w:val="22"/>
        </w:rPr>
      </w:pPr>
      <w:r>
        <w:rPr>
          <w:sz w:val="22"/>
          <w:szCs w:val="22"/>
        </w:rPr>
        <w:t>________________________________________________________________________.</w:t>
      </w:r>
    </w:p>
    <w:p w:rsidR="007E22D0" w:rsidRDefault="007E22D0">
      <w:pPr>
        <w:pStyle w:val="aff7"/>
        <w:rPr>
          <w:sz w:val="22"/>
          <w:szCs w:val="22"/>
        </w:rPr>
      </w:pPr>
      <w:r>
        <w:rPr>
          <w:sz w:val="22"/>
          <w:szCs w:val="22"/>
        </w:rPr>
        <w:t xml:space="preserve">                           объектов заявителя)</w:t>
      </w:r>
    </w:p>
    <w:p w:rsidR="007E22D0" w:rsidRDefault="007E22D0">
      <w:pPr>
        <w:pStyle w:val="aff7"/>
        <w:rPr>
          <w:sz w:val="22"/>
          <w:szCs w:val="22"/>
        </w:rPr>
      </w:pPr>
      <w:r>
        <w:rPr>
          <w:sz w:val="22"/>
          <w:szCs w:val="22"/>
        </w:rPr>
        <w:t xml:space="preserve">     3. Точка(и) присоединения указана(ы)  в  технических  условиях   для</w:t>
      </w:r>
    </w:p>
    <w:p w:rsidR="007E22D0" w:rsidRDefault="007E22D0">
      <w:pPr>
        <w:pStyle w:val="aff7"/>
        <w:rPr>
          <w:sz w:val="22"/>
          <w:szCs w:val="22"/>
        </w:rPr>
      </w:pPr>
      <w:r>
        <w:rPr>
          <w:sz w:val="22"/>
          <w:szCs w:val="22"/>
        </w:rPr>
        <w:t>присоединения к электрическим сетям  (далее  -  технические    условия) и</w:t>
      </w:r>
    </w:p>
    <w:p w:rsidR="007E22D0" w:rsidRDefault="007E22D0">
      <w:pPr>
        <w:pStyle w:val="aff7"/>
        <w:rPr>
          <w:sz w:val="22"/>
          <w:szCs w:val="22"/>
        </w:rPr>
      </w:pPr>
      <w:r>
        <w:rPr>
          <w:sz w:val="22"/>
          <w:szCs w:val="22"/>
        </w:rPr>
        <w:t>располагается(ются)  на  расстоянии  ______ метров  от  границы   участка</w:t>
      </w:r>
    </w:p>
    <w:p w:rsidR="007E22D0" w:rsidRDefault="007E22D0">
      <w:pPr>
        <w:pStyle w:val="aff7"/>
        <w:rPr>
          <w:sz w:val="22"/>
          <w:szCs w:val="22"/>
        </w:rPr>
      </w:pPr>
      <w:r>
        <w:rPr>
          <w:sz w:val="22"/>
          <w:szCs w:val="22"/>
        </w:rPr>
        <w:t>заявителя, на котором  располагаются (будут располагаться) присоединяемые</w:t>
      </w:r>
    </w:p>
    <w:p w:rsidR="007E22D0" w:rsidRDefault="007E22D0">
      <w:pPr>
        <w:pStyle w:val="aff7"/>
        <w:rPr>
          <w:sz w:val="22"/>
          <w:szCs w:val="22"/>
        </w:rPr>
      </w:pPr>
      <w:r>
        <w:rPr>
          <w:sz w:val="22"/>
          <w:szCs w:val="22"/>
        </w:rPr>
        <w:t>объекты заявителя.</w:t>
      </w:r>
    </w:p>
    <w:p w:rsidR="007E22D0" w:rsidRDefault="007E22D0">
      <w:pPr>
        <w:pStyle w:val="aff7"/>
        <w:rPr>
          <w:sz w:val="22"/>
          <w:szCs w:val="22"/>
        </w:rPr>
      </w:pPr>
      <w:r>
        <w:rPr>
          <w:sz w:val="22"/>
          <w:szCs w:val="22"/>
        </w:rPr>
        <w:t xml:space="preserve">     4. Технические  условия  являются  неотъемлемой  частью   настоящего</w:t>
      </w:r>
    </w:p>
    <w:p w:rsidR="007E22D0" w:rsidRDefault="007E22D0">
      <w:pPr>
        <w:pStyle w:val="aff7"/>
        <w:rPr>
          <w:sz w:val="22"/>
          <w:szCs w:val="22"/>
        </w:rPr>
      </w:pPr>
      <w:r>
        <w:rPr>
          <w:sz w:val="22"/>
          <w:szCs w:val="22"/>
        </w:rPr>
        <w:t xml:space="preserve">договора и приведены в </w:t>
      </w:r>
      <w:hyperlink w:anchor="sub_44010" w:history="1">
        <w:r>
          <w:rPr>
            <w:rStyle w:val="a4"/>
            <w:rFonts w:cs="Courier New"/>
            <w:sz w:val="22"/>
            <w:szCs w:val="22"/>
          </w:rPr>
          <w:t>приложении</w:t>
        </w:r>
      </w:hyperlink>
      <w:r>
        <w:rPr>
          <w:sz w:val="22"/>
          <w:szCs w:val="22"/>
        </w:rPr>
        <w:t>.</w:t>
      </w:r>
    </w:p>
    <w:p w:rsidR="007E22D0" w:rsidRDefault="007E22D0">
      <w:pPr>
        <w:pStyle w:val="aff7"/>
        <w:rPr>
          <w:sz w:val="22"/>
          <w:szCs w:val="22"/>
        </w:rPr>
      </w:pPr>
      <w:r>
        <w:rPr>
          <w:sz w:val="22"/>
          <w:szCs w:val="22"/>
        </w:rPr>
        <w:t xml:space="preserve">     Срок действия технических условий составляет _______ год(а)</w:t>
      </w:r>
      <w:hyperlink w:anchor="sub_44222" w:history="1">
        <w:r>
          <w:rPr>
            <w:rStyle w:val="a4"/>
            <w:rFonts w:cs="Courier New"/>
            <w:sz w:val="22"/>
            <w:szCs w:val="22"/>
          </w:rPr>
          <w:t>*(2)</w:t>
        </w:r>
      </w:hyperlink>
      <w:r>
        <w:rPr>
          <w:sz w:val="22"/>
          <w:szCs w:val="22"/>
        </w:rPr>
        <w:t xml:space="preserve">   со</w:t>
      </w:r>
    </w:p>
    <w:p w:rsidR="007E22D0" w:rsidRDefault="007E22D0">
      <w:pPr>
        <w:pStyle w:val="aff7"/>
        <w:rPr>
          <w:sz w:val="22"/>
          <w:szCs w:val="22"/>
        </w:rPr>
      </w:pPr>
      <w:r>
        <w:rPr>
          <w:sz w:val="22"/>
          <w:szCs w:val="22"/>
        </w:rPr>
        <w:t>дня заключения настоящего договора.</w:t>
      </w:r>
    </w:p>
    <w:p w:rsidR="007E22D0" w:rsidRDefault="007E22D0">
      <w:pPr>
        <w:pStyle w:val="aff7"/>
        <w:rPr>
          <w:sz w:val="22"/>
          <w:szCs w:val="22"/>
        </w:rPr>
      </w:pPr>
      <w:bookmarkStart w:id="327" w:name="sub_44005"/>
      <w:r>
        <w:rPr>
          <w:sz w:val="22"/>
          <w:szCs w:val="22"/>
        </w:rPr>
        <w:t xml:space="preserve">     5. Срок выполнения мероприятий  по  технологическому   присоединению</w:t>
      </w:r>
    </w:p>
    <w:bookmarkEnd w:id="327"/>
    <w:p w:rsidR="007E22D0" w:rsidRDefault="007E22D0">
      <w:pPr>
        <w:pStyle w:val="aff7"/>
        <w:rPr>
          <w:sz w:val="22"/>
          <w:szCs w:val="22"/>
        </w:rPr>
      </w:pPr>
      <w:r>
        <w:rPr>
          <w:sz w:val="22"/>
          <w:szCs w:val="22"/>
        </w:rPr>
        <w:t>составляет __________</w:t>
      </w:r>
      <w:hyperlink w:anchor="sub_44333" w:history="1">
        <w:r>
          <w:rPr>
            <w:rStyle w:val="a4"/>
            <w:rFonts w:cs="Courier New"/>
            <w:sz w:val="22"/>
            <w:szCs w:val="22"/>
          </w:rPr>
          <w:t>*(3)</w:t>
        </w:r>
      </w:hyperlink>
      <w:r>
        <w:rPr>
          <w:sz w:val="22"/>
          <w:szCs w:val="22"/>
        </w:rPr>
        <w:t xml:space="preserve"> со дня заключения настоящего договора.</w:t>
      </w:r>
    </w:p>
    <w:p w:rsidR="007E22D0" w:rsidRDefault="007E22D0"/>
    <w:p w:rsidR="007E22D0" w:rsidRDefault="007E22D0">
      <w:pPr>
        <w:pStyle w:val="aff7"/>
        <w:rPr>
          <w:sz w:val="22"/>
          <w:szCs w:val="22"/>
        </w:rPr>
      </w:pPr>
      <w:bookmarkStart w:id="328" w:name="sub_44200"/>
      <w:r>
        <w:rPr>
          <w:sz w:val="22"/>
          <w:szCs w:val="22"/>
        </w:rPr>
        <w:t xml:space="preserve">                         </w:t>
      </w:r>
      <w:r>
        <w:rPr>
          <w:rStyle w:val="a3"/>
          <w:bCs/>
          <w:sz w:val="22"/>
          <w:szCs w:val="22"/>
        </w:rPr>
        <w:t>II. Обязанности Сторон</w:t>
      </w:r>
    </w:p>
    <w:bookmarkEnd w:id="328"/>
    <w:p w:rsidR="007E22D0" w:rsidRDefault="007E22D0"/>
    <w:p w:rsidR="007E22D0" w:rsidRDefault="007E22D0">
      <w:pPr>
        <w:pStyle w:val="aff7"/>
        <w:rPr>
          <w:sz w:val="22"/>
          <w:szCs w:val="22"/>
        </w:rPr>
      </w:pPr>
      <w:r>
        <w:rPr>
          <w:sz w:val="22"/>
          <w:szCs w:val="22"/>
        </w:rPr>
        <w:t xml:space="preserve">     6. Сетевая организация обязуется:</w:t>
      </w:r>
    </w:p>
    <w:p w:rsidR="007E22D0" w:rsidRDefault="007E22D0">
      <w:pPr>
        <w:pStyle w:val="aff7"/>
        <w:rPr>
          <w:sz w:val="22"/>
          <w:szCs w:val="22"/>
        </w:rPr>
      </w:pPr>
      <w:r>
        <w:rPr>
          <w:sz w:val="22"/>
          <w:szCs w:val="22"/>
        </w:rPr>
        <w:t xml:space="preserve">     надлежащим образом исполнить обязательства по настоящему договору, в</w:t>
      </w:r>
    </w:p>
    <w:p w:rsidR="007E22D0" w:rsidRDefault="007E22D0">
      <w:pPr>
        <w:pStyle w:val="aff7"/>
        <w:rPr>
          <w:sz w:val="22"/>
          <w:szCs w:val="22"/>
        </w:rPr>
      </w:pPr>
      <w:r>
        <w:rPr>
          <w:sz w:val="22"/>
          <w:szCs w:val="22"/>
        </w:rPr>
        <w:t>том числе по выполнению возложенных на сетевую организацию мероприятий по</w:t>
      </w:r>
    </w:p>
    <w:p w:rsidR="007E22D0" w:rsidRDefault="007E22D0">
      <w:pPr>
        <w:pStyle w:val="aff7"/>
        <w:rPr>
          <w:sz w:val="22"/>
          <w:szCs w:val="22"/>
        </w:rPr>
      </w:pPr>
      <w:r>
        <w:rPr>
          <w:sz w:val="22"/>
          <w:szCs w:val="22"/>
        </w:rPr>
        <w:t>технологическому  присоединению (включая урегулирование отношений с иными</w:t>
      </w:r>
    </w:p>
    <w:p w:rsidR="007E22D0" w:rsidRDefault="007E22D0">
      <w:pPr>
        <w:pStyle w:val="aff7"/>
        <w:rPr>
          <w:sz w:val="22"/>
          <w:szCs w:val="22"/>
        </w:rPr>
      </w:pPr>
      <w:r>
        <w:rPr>
          <w:sz w:val="22"/>
          <w:szCs w:val="22"/>
        </w:rPr>
        <w:t>лицами)  до  границ  участка,  на  котором  расположены    присоединяемые</w:t>
      </w:r>
    </w:p>
    <w:p w:rsidR="007E22D0" w:rsidRDefault="007E22D0">
      <w:pPr>
        <w:pStyle w:val="aff7"/>
        <w:rPr>
          <w:sz w:val="22"/>
          <w:szCs w:val="22"/>
        </w:rPr>
      </w:pPr>
      <w:r>
        <w:rPr>
          <w:sz w:val="22"/>
          <w:szCs w:val="22"/>
        </w:rPr>
        <w:t>энергопринимающие устройства заявителя, указанные в технических условиях;</w:t>
      </w:r>
    </w:p>
    <w:p w:rsidR="007E22D0" w:rsidRDefault="007E22D0">
      <w:pPr>
        <w:pStyle w:val="aff7"/>
        <w:rPr>
          <w:sz w:val="22"/>
          <w:szCs w:val="22"/>
        </w:rPr>
      </w:pPr>
      <w:r>
        <w:rPr>
          <w:sz w:val="22"/>
          <w:szCs w:val="22"/>
        </w:rPr>
        <w:t xml:space="preserve">     в течение _______ рабочих дней со дня уведомления заявителем сетевой</w:t>
      </w:r>
    </w:p>
    <w:p w:rsidR="007E22D0" w:rsidRDefault="007E22D0">
      <w:pPr>
        <w:pStyle w:val="aff7"/>
        <w:rPr>
          <w:sz w:val="22"/>
          <w:szCs w:val="22"/>
        </w:rPr>
      </w:pPr>
      <w:r>
        <w:rPr>
          <w:sz w:val="22"/>
          <w:szCs w:val="22"/>
        </w:rPr>
        <w:t>организации о выполнении им  технических  условий  осуществить   проверку</w:t>
      </w:r>
    </w:p>
    <w:p w:rsidR="007E22D0" w:rsidRDefault="007E22D0">
      <w:pPr>
        <w:pStyle w:val="aff7"/>
        <w:rPr>
          <w:sz w:val="22"/>
          <w:szCs w:val="22"/>
        </w:rPr>
      </w:pPr>
      <w:r>
        <w:rPr>
          <w:sz w:val="22"/>
          <w:szCs w:val="22"/>
        </w:rPr>
        <w:t>выполнения технических условий заявителем;</w:t>
      </w:r>
    </w:p>
    <w:p w:rsidR="007E22D0" w:rsidRDefault="007E22D0">
      <w:pPr>
        <w:pStyle w:val="aff7"/>
        <w:rPr>
          <w:sz w:val="22"/>
          <w:szCs w:val="22"/>
        </w:rPr>
      </w:pPr>
      <w:bookmarkStart w:id="329" w:name="sub_440064"/>
      <w:r>
        <w:rPr>
          <w:sz w:val="22"/>
          <w:szCs w:val="22"/>
        </w:rPr>
        <w:t xml:space="preserve">     принять   участие   в   осмотре   (обследовании)      присоединяемых</w:t>
      </w:r>
    </w:p>
    <w:bookmarkEnd w:id="329"/>
    <w:p w:rsidR="007E22D0" w:rsidRDefault="007E22D0">
      <w:pPr>
        <w:pStyle w:val="aff7"/>
        <w:rPr>
          <w:sz w:val="22"/>
          <w:szCs w:val="22"/>
        </w:rPr>
      </w:pPr>
      <w:r>
        <w:rPr>
          <w:sz w:val="22"/>
          <w:szCs w:val="22"/>
        </w:rPr>
        <w:t>энергопринимающих   устройств    заявителя   должностным   лицом   органа</w:t>
      </w:r>
    </w:p>
    <w:p w:rsidR="007E22D0" w:rsidRDefault="007E22D0">
      <w:pPr>
        <w:pStyle w:val="aff7"/>
        <w:rPr>
          <w:sz w:val="22"/>
          <w:szCs w:val="22"/>
        </w:rPr>
      </w:pPr>
      <w:r>
        <w:rPr>
          <w:sz w:val="22"/>
          <w:szCs w:val="22"/>
        </w:rPr>
        <w:t>федерального государственного энергетического надзора;</w:t>
      </w:r>
    </w:p>
    <w:p w:rsidR="007E22D0" w:rsidRDefault="007E22D0">
      <w:pPr>
        <w:pStyle w:val="aff7"/>
        <w:rPr>
          <w:sz w:val="22"/>
          <w:szCs w:val="22"/>
        </w:rPr>
      </w:pPr>
      <w:bookmarkStart w:id="330" w:name="sub_440065"/>
      <w:r>
        <w:rPr>
          <w:sz w:val="22"/>
          <w:szCs w:val="22"/>
        </w:rPr>
        <w:t xml:space="preserve">     не позднее  _______ рабочих  дней  со  дня  уведомления   заявителем</w:t>
      </w:r>
    </w:p>
    <w:bookmarkEnd w:id="330"/>
    <w:p w:rsidR="007E22D0" w:rsidRDefault="007E22D0">
      <w:pPr>
        <w:pStyle w:val="aff7"/>
        <w:rPr>
          <w:sz w:val="22"/>
          <w:szCs w:val="22"/>
        </w:rPr>
      </w:pPr>
      <w:r>
        <w:rPr>
          <w:sz w:val="22"/>
          <w:szCs w:val="22"/>
        </w:rPr>
        <w:t>о получении   разрешения    уполномоченного   органа         федерального</w:t>
      </w:r>
    </w:p>
    <w:p w:rsidR="007E22D0" w:rsidRDefault="007E22D0">
      <w:pPr>
        <w:pStyle w:val="aff7"/>
        <w:rPr>
          <w:sz w:val="22"/>
          <w:szCs w:val="22"/>
        </w:rPr>
      </w:pPr>
      <w:r>
        <w:rPr>
          <w:sz w:val="22"/>
          <w:szCs w:val="22"/>
        </w:rPr>
        <w:t>государственного         энергетического     надзора    на     допуск   в</w:t>
      </w:r>
    </w:p>
    <w:p w:rsidR="007E22D0" w:rsidRDefault="007E22D0">
      <w:pPr>
        <w:pStyle w:val="aff7"/>
        <w:rPr>
          <w:sz w:val="22"/>
          <w:szCs w:val="22"/>
        </w:rPr>
      </w:pPr>
      <w:r>
        <w:rPr>
          <w:sz w:val="22"/>
          <w:szCs w:val="22"/>
        </w:rPr>
        <w:t>эксплуатацию объектов заявителя,  с  соблюдением  срока,   установленного</w:t>
      </w:r>
    </w:p>
    <w:p w:rsidR="007E22D0" w:rsidRDefault="007E22D0">
      <w:pPr>
        <w:pStyle w:val="aff7"/>
        <w:rPr>
          <w:sz w:val="22"/>
          <w:szCs w:val="22"/>
        </w:rPr>
      </w:pPr>
      <w:hyperlink w:anchor="sub_44005" w:history="1">
        <w:r>
          <w:rPr>
            <w:rStyle w:val="a4"/>
            <w:rFonts w:cs="Courier New"/>
            <w:sz w:val="22"/>
            <w:szCs w:val="22"/>
          </w:rPr>
          <w:t>пунктом 5</w:t>
        </w:r>
      </w:hyperlink>
      <w:r>
        <w:rPr>
          <w:sz w:val="22"/>
          <w:szCs w:val="22"/>
        </w:rPr>
        <w:t xml:space="preserve"> настоящего  договора,  осуществить  фактическое   присоединение</w:t>
      </w:r>
    </w:p>
    <w:p w:rsidR="007E22D0" w:rsidRDefault="007E22D0">
      <w:pPr>
        <w:pStyle w:val="aff7"/>
        <w:rPr>
          <w:sz w:val="22"/>
          <w:szCs w:val="22"/>
        </w:rPr>
      </w:pPr>
      <w:r>
        <w:rPr>
          <w:sz w:val="22"/>
          <w:szCs w:val="22"/>
        </w:rPr>
        <w:t>энергопринимающих устройств заявителя к электрическим сетям,  фактический</w:t>
      </w:r>
    </w:p>
    <w:p w:rsidR="007E22D0" w:rsidRDefault="007E22D0">
      <w:pPr>
        <w:pStyle w:val="aff7"/>
        <w:rPr>
          <w:sz w:val="22"/>
          <w:szCs w:val="22"/>
        </w:rPr>
      </w:pPr>
      <w:r>
        <w:rPr>
          <w:sz w:val="22"/>
          <w:szCs w:val="22"/>
        </w:rPr>
        <w:t>прием (подачу) напряжения и мощности, составить при участии заявителя акт</w:t>
      </w:r>
    </w:p>
    <w:p w:rsidR="007E22D0" w:rsidRDefault="007E22D0">
      <w:pPr>
        <w:pStyle w:val="aff7"/>
        <w:rPr>
          <w:sz w:val="22"/>
          <w:szCs w:val="22"/>
        </w:rPr>
      </w:pPr>
      <w:r>
        <w:rPr>
          <w:sz w:val="22"/>
          <w:szCs w:val="22"/>
        </w:rPr>
        <w:t>разграничения  балансовой  принадлежности  электрических       сетей, акт</w:t>
      </w:r>
    </w:p>
    <w:p w:rsidR="007E22D0" w:rsidRDefault="007E22D0">
      <w:pPr>
        <w:pStyle w:val="aff7"/>
        <w:rPr>
          <w:sz w:val="22"/>
          <w:szCs w:val="22"/>
        </w:rPr>
      </w:pPr>
      <w:r>
        <w:rPr>
          <w:sz w:val="22"/>
          <w:szCs w:val="22"/>
        </w:rPr>
        <w:t>разграничения эксплуатационной  ответственности,  акт  об   осуществлении</w:t>
      </w:r>
    </w:p>
    <w:p w:rsidR="007E22D0" w:rsidRDefault="007E22D0">
      <w:pPr>
        <w:pStyle w:val="aff7"/>
        <w:rPr>
          <w:sz w:val="22"/>
          <w:szCs w:val="22"/>
        </w:rPr>
      </w:pPr>
      <w:r>
        <w:rPr>
          <w:sz w:val="22"/>
          <w:szCs w:val="22"/>
        </w:rPr>
        <w:t>технологического присоединения и направить их заявителю.</w:t>
      </w:r>
    </w:p>
    <w:p w:rsidR="007E22D0" w:rsidRDefault="007E22D0">
      <w:pPr>
        <w:pStyle w:val="aff7"/>
        <w:rPr>
          <w:sz w:val="22"/>
          <w:szCs w:val="22"/>
        </w:rPr>
      </w:pPr>
      <w:r>
        <w:rPr>
          <w:sz w:val="22"/>
          <w:szCs w:val="22"/>
        </w:rPr>
        <w:t xml:space="preserve">     7. Сетевая  организация  при  невыполнении  заявителем   технических</w:t>
      </w:r>
    </w:p>
    <w:p w:rsidR="007E22D0" w:rsidRDefault="007E22D0">
      <w:pPr>
        <w:pStyle w:val="aff7"/>
        <w:rPr>
          <w:sz w:val="22"/>
          <w:szCs w:val="22"/>
        </w:rPr>
      </w:pPr>
      <w:r>
        <w:rPr>
          <w:sz w:val="22"/>
          <w:szCs w:val="22"/>
        </w:rPr>
        <w:t>условий в согласованный срок  и  наличии  на  дату  окончания    срока их</w:t>
      </w:r>
    </w:p>
    <w:p w:rsidR="007E22D0" w:rsidRDefault="007E22D0">
      <w:pPr>
        <w:pStyle w:val="aff7"/>
        <w:rPr>
          <w:sz w:val="22"/>
          <w:szCs w:val="22"/>
        </w:rPr>
      </w:pPr>
      <w:r>
        <w:rPr>
          <w:sz w:val="22"/>
          <w:szCs w:val="22"/>
        </w:rPr>
        <w:t>действия технической возможности технологического присоединения вправе по</w:t>
      </w:r>
    </w:p>
    <w:p w:rsidR="007E22D0" w:rsidRDefault="007E22D0">
      <w:pPr>
        <w:pStyle w:val="aff7"/>
        <w:rPr>
          <w:sz w:val="22"/>
          <w:szCs w:val="22"/>
        </w:rPr>
      </w:pPr>
      <w:r>
        <w:rPr>
          <w:sz w:val="22"/>
          <w:szCs w:val="22"/>
        </w:rPr>
        <w:t>обращению  заявителя продлить срок действия технических условий. При этом</w:t>
      </w:r>
    </w:p>
    <w:p w:rsidR="007E22D0" w:rsidRDefault="007E22D0">
      <w:pPr>
        <w:pStyle w:val="aff7"/>
        <w:rPr>
          <w:sz w:val="22"/>
          <w:szCs w:val="22"/>
        </w:rPr>
      </w:pPr>
      <w:r>
        <w:rPr>
          <w:sz w:val="22"/>
          <w:szCs w:val="22"/>
        </w:rPr>
        <w:t>дополнительная плата не взимается.</w:t>
      </w:r>
    </w:p>
    <w:p w:rsidR="007E22D0" w:rsidRDefault="007E22D0">
      <w:pPr>
        <w:pStyle w:val="aff7"/>
        <w:rPr>
          <w:sz w:val="22"/>
          <w:szCs w:val="22"/>
        </w:rPr>
      </w:pPr>
      <w:bookmarkStart w:id="331" w:name="sub_44008"/>
      <w:r>
        <w:rPr>
          <w:sz w:val="22"/>
          <w:szCs w:val="22"/>
        </w:rPr>
        <w:t xml:space="preserve">     8. Заявитель обязуется:</w:t>
      </w:r>
    </w:p>
    <w:bookmarkEnd w:id="331"/>
    <w:p w:rsidR="007E22D0" w:rsidRDefault="007E22D0">
      <w:pPr>
        <w:pStyle w:val="aff7"/>
        <w:rPr>
          <w:sz w:val="22"/>
          <w:szCs w:val="22"/>
        </w:rPr>
      </w:pPr>
      <w:r>
        <w:rPr>
          <w:sz w:val="22"/>
          <w:szCs w:val="22"/>
        </w:rPr>
        <w:t xml:space="preserve">     надлежащим образом исполнить обязательства по настоящему договору, в</w:t>
      </w:r>
    </w:p>
    <w:p w:rsidR="007E22D0" w:rsidRDefault="007E22D0">
      <w:pPr>
        <w:pStyle w:val="aff7"/>
        <w:rPr>
          <w:sz w:val="22"/>
          <w:szCs w:val="22"/>
        </w:rPr>
      </w:pPr>
      <w:r>
        <w:rPr>
          <w:sz w:val="22"/>
          <w:szCs w:val="22"/>
        </w:rPr>
        <w:t>том  числе  по  выполнению  возложенных  на  заявителя     мероприятий по</w:t>
      </w:r>
    </w:p>
    <w:p w:rsidR="007E22D0" w:rsidRDefault="007E22D0">
      <w:pPr>
        <w:pStyle w:val="aff7"/>
        <w:rPr>
          <w:sz w:val="22"/>
          <w:szCs w:val="22"/>
        </w:rPr>
      </w:pPr>
      <w:r>
        <w:rPr>
          <w:sz w:val="22"/>
          <w:szCs w:val="22"/>
        </w:rPr>
        <w:t>технологическому присоединению в пределах  границ  участка,  на   котором</w:t>
      </w:r>
    </w:p>
    <w:p w:rsidR="007E22D0" w:rsidRDefault="007E22D0">
      <w:pPr>
        <w:pStyle w:val="aff7"/>
        <w:rPr>
          <w:sz w:val="22"/>
          <w:szCs w:val="22"/>
        </w:rPr>
      </w:pPr>
      <w:r>
        <w:rPr>
          <w:sz w:val="22"/>
          <w:szCs w:val="22"/>
        </w:rPr>
        <w:t>расположены  присоединяемые  энергопринимающие  устройства     заявителя,</w:t>
      </w:r>
    </w:p>
    <w:p w:rsidR="007E22D0" w:rsidRDefault="007E22D0">
      <w:pPr>
        <w:pStyle w:val="aff7"/>
        <w:rPr>
          <w:sz w:val="22"/>
          <w:szCs w:val="22"/>
        </w:rPr>
      </w:pPr>
      <w:r>
        <w:rPr>
          <w:sz w:val="22"/>
          <w:szCs w:val="22"/>
        </w:rPr>
        <w:t>указанные в технических условиях;</w:t>
      </w:r>
    </w:p>
    <w:p w:rsidR="007E22D0" w:rsidRDefault="007E22D0">
      <w:pPr>
        <w:pStyle w:val="aff7"/>
        <w:rPr>
          <w:sz w:val="22"/>
          <w:szCs w:val="22"/>
        </w:rPr>
      </w:pPr>
      <w:r>
        <w:rPr>
          <w:sz w:val="22"/>
          <w:szCs w:val="22"/>
        </w:rPr>
        <w:t xml:space="preserve">     после выполнения  мероприятий по  технологическому  присоединению  в</w:t>
      </w:r>
    </w:p>
    <w:p w:rsidR="007E22D0" w:rsidRDefault="007E22D0">
      <w:pPr>
        <w:pStyle w:val="aff7"/>
        <w:rPr>
          <w:sz w:val="22"/>
          <w:szCs w:val="22"/>
        </w:rPr>
      </w:pPr>
      <w:r>
        <w:rPr>
          <w:sz w:val="22"/>
          <w:szCs w:val="22"/>
        </w:rPr>
        <w:lastRenderedPageBreak/>
        <w:t>пределах  границ  участка   заявителя,   предусмотренных     техническими</w:t>
      </w:r>
    </w:p>
    <w:p w:rsidR="007E22D0" w:rsidRDefault="007E22D0">
      <w:pPr>
        <w:pStyle w:val="aff7"/>
        <w:rPr>
          <w:sz w:val="22"/>
          <w:szCs w:val="22"/>
        </w:rPr>
      </w:pPr>
      <w:r>
        <w:rPr>
          <w:sz w:val="22"/>
          <w:szCs w:val="22"/>
        </w:rPr>
        <w:t>условиями,  уведомить  сетевую  организацию  о  выполнении    технических</w:t>
      </w:r>
    </w:p>
    <w:p w:rsidR="007E22D0" w:rsidRDefault="007E22D0">
      <w:pPr>
        <w:pStyle w:val="aff7"/>
        <w:rPr>
          <w:sz w:val="22"/>
          <w:szCs w:val="22"/>
        </w:rPr>
      </w:pPr>
      <w:r>
        <w:rPr>
          <w:sz w:val="22"/>
          <w:szCs w:val="22"/>
        </w:rPr>
        <w:t>условий;</w:t>
      </w:r>
    </w:p>
    <w:p w:rsidR="007E22D0" w:rsidRDefault="007E22D0">
      <w:pPr>
        <w:pStyle w:val="aff7"/>
        <w:rPr>
          <w:sz w:val="22"/>
          <w:szCs w:val="22"/>
        </w:rPr>
      </w:pPr>
      <w:bookmarkStart w:id="332" w:name="sub_440084"/>
      <w:r>
        <w:rPr>
          <w:sz w:val="22"/>
          <w:szCs w:val="22"/>
        </w:rPr>
        <w:t xml:space="preserve">     принять   участие   в   осмотре   (обследовании)      присоединяемых</w:t>
      </w:r>
    </w:p>
    <w:bookmarkEnd w:id="332"/>
    <w:p w:rsidR="007E22D0" w:rsidRDefault="007E22D0">
      <w:pPr>
        <w:pStyle w:val="aff7"/>
        <w:rPr>
          <w:sz w:val="22"/>
          <w:szCs w:val="22"/>
        </w:rPr>
      </w:pPr>
      <w:r>
        <w:rPr>
          <w:sz w:val="22"/>
          <w:szCs w:val="22"/>
        </w:rPr>
        <w:t>энергопринимающих  устройств  должностным  лицом  органа     федерального</w:t>
      </w:r>
    </w:p>
    <w:p w:rsidR="007E22D0" w:rsidRDefault="007E22D0">
      <w:pPr>
        <w:pStyle w:val="aff7"/>
        <w:rPr>
          <w:sz w:val="22"/>
          <w:szCs w:val="22"/>
        </w:rPr>
      </w:pPr>
      <w:r>
        <w:rPr>
          <w:sz w:val="22"/>
          <w:szCs w:val="22"/>
        </w:rPr>
        <w:t>государственного энергетического надзора;</w:t>
      </w:r>
    </w:p>
    <w:p w:rsidR="007E22D0" w:rsidRDefault="007E22D0">
      <w:pPr>
        <w:pStyle w:val="aff7"/>
        <w:rPr>
          <w:sz w:val="22"/>
          <w:szCs w:val="22"/>
        </w:rPr>
      </w:pPr>
      <w:bookmarkStart w:id="333" w:name="sub_440085"/>
      <w:r>
        <w:rPr>
          <w:sz w:val="22"/>
          <w:szCs w:val="22"/>
        </w:rPr>
        <w:t xml:space="preserve">     получить    разрешение   органа     федерального    государственного</w:t>
      </w:r>
    </w:p>
    <w:bookmarkEnd w:id="333"/>
    <w:p w:rsidR="007E22D0" w:rsidRDefault="007E22D0">
      <w:pPr>
        <w:pStyle w:val="aff7"/>
        <w:rPr>
          <w:sz w:val="22"/>
          <w:szCs w:val="22"/>
        </w:rPr>
      </w:pPr>
      <w:r>
        <w:rPr>
          <w:sz w:val="22"/>
          <w:szCs w:val="22"/>
        </w:rPr>
        <w:t>энергетического    надзора    на    допуск  к эксплуатации присоединяемых</w:t>
      </w:r>
    </w:p>
    <w:p w:rsidR="007E22D0" w:rsidRDefault="007E22D0">
      <w:pPr>
        <w:pStyle w:val="aff7"/>
        <w:rPr>
          <w:sz w:val="22"/>
          <w:szCs w:val="22"/>
        </w:rPr>
      </w:pPr>
      <w:r>
        <w:rPr>
          <w:sz w:val="22"/>
          <w:szCs w:val="22"/>
        </w:rPr>
        <w:t>объектов</w:t>
      </w:r>
      <w:hyperlink w:anchor="sub_443331" w:history="1">
        <w:r>
          <w:rPr>
            <w:rStyle w:val="a4"/>
            <w:rFonts w:cs="Courier New"/>
            <w:sz w:val="22"/>
            <w:szCs w:val="22"/>
          </w:rPr>
          <w:t>*(3.1)</w:t>
        </w:r>
      </w:hyperlink>
      <w:r>
        <w:rPr>
          <w:sz w:val="22"/>
          <w:szCs w:val="22"/>
        </w:rPr>
        <w:t>;</w:t>
      </w:r>
    </w:p>
    <w:p w:rsidR="007E22D0" w:rsidRDefault="007E22D0">
      <w:pPr>
        <w:pStyle w:val="aff7"/>
        <w:rPr>
          <w:sz w:val="22"/>
          <w:szCs w:val="22"/>
        </w:rPr>
      </w:pPr>
      <w:r>
        <w:rPr>
          <w:sz w:val="22"/>
          <w:szCs w:val="22"/>
        </w:rPr>
        <w:t xml:space="preserve">     после осуществления сетевой  организацией фактического присоединения</w:t>
      </w:r>
    </w:p>
    <w:p w:rsidR="007E22D0" w:rsidRDefault="007E22D0">
      <w:pPr>
        <w:pStyle w:val="aff7"/>
        <w:rPr>
          <w:sz w:val="22"/>
          <w:szCs w:val="22"/>
        </w:rPr>
      </w:pPr>
      <w:r>
        <w:rPr>
          <w:sz w:val="22"/>
          <w:szCs w:val="22"/>
        </w:rPr>
        <w:t>энергопринимающих устройств заявителя к электрическим сетям, фактического</w:t>
      </w:r>
    </w:p>
    <w:p w:rsidR="007E22D0" w:rsidRDefault="007E22D0">
      <w:pPr>
        <w:pStyle w:val="aff7"/>
        <w:rPr>
          <w:sz w:val="22"/>
          <w:szCs w:val="22"/>
        </w:rPr>
      </w:pPr>
      <w:r>
        <w:rPr>
          <w:sz w:val="22"/>
          <w:szCs w:val="22"/>
        </w:rPr>
        <w:t>приема  (подачи)  напряжения  и  мощности  подписать  акт   разграничения</w:t>
      </w:r>
    </w:p>
    <w:p w:rsidR="007E22D0" w:rsidRDefault="007E22D0">
      <w:pPr>
        <w:pStyle w:val="aff7"/>
        <w:rPr>
          <w:sz w:val="22"/>
          <w:szCs w:val="22"/>
        </w:rPr>
      </w:pPr>
      <w:r>
        <w:rPr>
          <w:sz w:val="22"/>
          <w:szCs w:val="22"/>
        </w:rPr>
        <w:t>балансовой  принадлежности  электрических  сетей,   акт     разграничения</w:t>
      </w:r>
    </w:p>
    <w:p w:rsidR="007E22D0" w:rsidRDefault="007E22D0">
      <w:pPr>
        <w:pStyle w:val="aff7"/>
        <w:rPr>
          <w:sz w:val="22"/>
          <w:szCs w:val="22"/>
        </w:rPr>
      </w:pPr>
      <w:r>
        <w:rPr>
          <w:sz w:val="22"/>
          <w:szCs w:val="22"/>
        </w:rPr>
        <w:t>эксплуатационной ответственности, акт об осуществлении   технологического</w:t>
      </w:r>
    </w:p>
    <w:p w:rsidR="007E22D0" w:rsidRDefault="007E22D0">
      <w:pPr>
        <w:pStyle w:val="aff7"/>
        <w:rPr>
          <w:sz w:val="22"/>
          <w:szCs w:val="22"/>
        </w:rPr>
      </w:pPr>
      <w:r>
        <w:rPr>
          <w:sz w:val="22"/>
          <w:szCs w:val="22"/>
        </w:rPr>
        <w:t>присоединения либо представить  мотивированный  отказ  от    подписания в</w:t>
      </w:r>
    </w:p>
    <w:p w:rsidR="007E22D0" w:rsidRDefault="007E22D0">
      <w:pPr>
        <w:pStyle w:val="aff7"/>
        <w:rPr>
          <w:sz w:val="22"/>
          <w:szCs w:val="22"/>
        </w:rPr>
      </w:pPr>
      <w:r>
        <w:rPr>
          <w:sz w:val="22"/>
          <w:szCs w:val="22"/>
        </w:rPr>
        <w:t>течение ________ рабочих дней со дня получения указанных актов от сетевой</w:t>
      </w:r>
    </w:p>
    <w:p w:rsidR="007E22D0" w:rsidRDefault="007E22D0">
      <w:pPr>
        <w:pStyle w:val="aff7"/>
        <w:rPr>
          <w:sz w:val="22"/>
          <w:szCs w:val="22"/>
        </w:rPr>
      </w:pPr>
      <w:r>
        <w:rPr>
          <w:sz w:val="22"/>
          <w:szCs w:val="22"/>
        </w:rPr>
        <w:t>организации;</w:t>
      </w:r>
    </w:p>
    <w:p w:rsidR="007E22D0" w:rsidRDefault="007E22D0">
      <w:pPr>
        <w:pStyle w:val="aff7"/>
        <w:rPr>
          <w:sz w:val="22"/>
          <w:szCs w:val="22"/>
        </w:rPr>
      </w:pPr>
      <w:r>
        <w:rPr>
          <w:sz w:val="22"/>
          <w:szCs w:val="22"/>
        </w:rPr>
        <w:t xml:space="preserve">     надлежащим образом исполнять  указанные  в  </w:t>
      </w:r>
      <w:hyperlink w:anchor="sub_44300" w:history="1">
        <w:r>
          <w:rPr>
            <w:rStyle w:val="a4"/>
            <w:rFonts w:cs="Courier New"/>
            <w:sz w:val="22"/>
            <w:szCs w:val="22"/>
          </w:rPr>
          <w:t>разделе III</w:t>
        </w:r>
      </w:hyperlink>
      <w:r>
        <w:rPr>
          <w:sz w:val="22"/>
          <w:szCs w:val="22"/>
        </w:rPr>
        <w:t xml:space="preserve">   настоящего</w:t>
      </w:r>
    </w:p>
    <w:p w:rsidR="007E22D0" w:rsidRDefault="007E22D0">
      <w:pPr>
        <w:pStyle w:val="aff7"/>
        <w:rPr>
          <w:sz w:val="22"/>
          <w:szCs w:val="22"/>
        </w:rPr>
      </w:pPr>
      <w:r>
        <w:rPr>
          <w:sz w:val="22"/>
          <w:szCs w:val="22"/>
        </w:rPr>
        <w:t>договора  обязательства   по   оплате   расходов   на     технологическое</w:t>
      </w:r>
    </w:p>
    <w:p w:rsidR="007E22D0" w:rsidRDefault="007E22D0">
      <w:pPr>
        <w:pStyle w:val="aff7"/>
        <w:rPr>
          <w:sz w:val="22"/>
          <w:szCs w:val="22"/>
        </w:rPr>
      </w:pPr>
      <w:r>
        <w:rPr>
          <w:sz w:val="22"/>
          <w:szCs w:val="22"/>
        </w:rPr>
        <w:t>присоединение;</w:t>
      </w:r>
    </w:p>
    <w:p w:rsidR="007E22D0" w:rsidRDefault="007E22D0">
      <w:pPr>
        <w:pStyle w:val="aff7"/>
        <w:rPr>
          <w:sz w:val="22"/>
          <w:szCs w:val="22"/>
        </w:rPr>
      </w:pPr>
      <w:r>
        <w:rPr>
          <w:sz w:val="22"/>
          <w:szCs w:val="22"/>
        </w:rPr>
        <w:t xml:space="preserve">     уведомить сетевую организацию о направлении заявок в  иные   сетевые</w:t>
      </w:r>
    </w:p>
    <w:p w:rsidR="007E22D0" w:rsidRDefault="007E22D0">
      <w:pPr>
        <w:pStyle w:val="aff7"/>
        <w:rPr>
          <w:sz w:val="22"/>
          <w:szCs w:val="22"/>
        </w:rPr>
      </w:pPr>
      <w:r>
        <w:rPr>
          <w:sz w:val="22"/>
          <w:szCs w:val="22"/>
        </w:rPr>
        <w:t>организации   при   технологическом   присоединении     энергопринимающих</w:t>
      </w:r>
    </w:p>
    <w:p w:rsidR="007E22D0" w:rsidRDefault="007E22D0">
      <w:pPr>
        <w:pStyle w:val="aff7"/>
        <w:rPr>
          <w:sz w:val="22"/>
          <w:szCs w:val="22"/>
        </w:rPr>
      </w:pPr>
      <w:r>
        <w:rPr>
          <w:sz w:val="22"/>
          <w:szCs w:val="22"/>
        </w:rPr>
        <w:t>устройств,  в  отношении  которых  применяется   категория     надежности</w:t>
      </w:r>
    </w:p>
    <w:p w:rsidR="007E22D0" w:rsidRDefault="007E22D0">
      <w:pPr>
        <w:pStyle w:val="aff7"/>
        <w:rPr>
          <w:sz w:val="22"/>
          <w:szCs w:val="22"/>
        </w:rPr>
      </w:pPr>
      <w:r>
        <w:rPr>
          <w:sz w:val="22"/>
          <w:szCs w:val="22"/>
        </w:rPr>
        <w:t>электроснабжения, предусматривающая использование 2 и  более   источников</w:t>
      </w:r>
    </w:p>
    <w:p w:rsidR="007E22D0" w:rsidRDefault="007E22D0">
      <w:pPr>
        <w:pStyle w:val="aff7"/>
        <w:rPr>
          <w:sz w:val="22"/>
          <w:szCs w:val="22"/>
        </w:rPr>
      </w:pPr>
      <w:r>
        <w:rPr>
          <w:sz w:val="22"/>
          <w:szCs w:val="22"/>
        </w:rPr>
        <w:t>электроснабжения.</w:t>
      </w:r>
    </w:p>
    <w:p w:rsidR="007E22D0" w:rsidRDefault="007E22D0">
      <w:pPr>
        <w:pStyle w:val="aff7"/>
        <w:rPr>
          <w:sz w:val="22"/>
          <w:szCs w:val="22"/>
        </w:rPr>
      </w:pPr>
      <w:r>
        <w:rPr>
          <w:sz w:val="22"/>
          <w:szCs w:val="22"/>
        </w:rPr>
        <w:t xml:space="preserve">     9. Заявитель вправе  при  невыполнении  им  технических    условий в</w:t>
      </w:r>
    </w:p>
    <w:p w:rsidR="007E22D0" w:rsidRDefault="007E22D0">
      <w:pPr>
        <w:pStyle w:val="aff7"/>
        <w:rPr>
          <w:sz w:val="22"/>
          <w:szCs w:val="22"/>
        </w:rPr>
      </w:pPr>
      <w:r>
        <w:rPr>
          <w:sz w:val="22"/>
          <w:szCs w:val="22"/>
        </w:rPr>
        <w:t>согласованный срок  и  наличии  на  дату  окончания  срока  их   действия</w:t>
      </w:r>
    </w:p>
    <w:p w:rsidR="007E22D0" w:rsidRDefault="007E22D0">
      <w:pPr>
        <w:pStyle w:val="aff7"/>
        <w:rPr>
          <w:sz w:val="22"/>
          <w:szCs w:val="22"/>
        </w:rPr>
      </w:pPr>
      <w:r>
        <w:rPr>
          <w:sz w:val="22"/>
          <w:szCs w:val="22"/>
        </w:rPr>
        <w:t>технической  возможности  технологического  присоединения    обратиться в</w:t>
      </w:r>
    </w:p>
    <w:p w:rsidR="007E22D0" w:rsidRDefault="007E22D0">
      <w:pPr>
        <w:pStyle w:val="aff7"/>
        <w:rPr>
          <w:sz w:val="22"/>
          <w:szCs w:val="22"/>
        </w:rPr>
      </w:pPr>
      <w:r>
        <w:rPr>
          <w:sz w:val="22"/>
          <w:szCs w:val="22"/>
        </w:rPr>
        <w:t>сетевую организацию с просьбой о продлении  срока  действия   технических</w:t>
      </w:r>
    </w:p>
    <w:p w:rsidR="007E22D0" w:rsidRDefault="007E22D0">
      <w:pPr>
        <w:pStyle w:val="aff7"/>
        <w:rPr>
          <w:sz w:val="22"/>
          <w:szCs w:val="22"/>
        </w:rPr>
      </w:pPr>
      <w:r>
        <w:rPr>
          <w:sz w:val="22"/>
          <w:szCs w:val="22"/>
        </w:rPr>
        <w:t>условий.</w:t>
      </w:r>
    </w:p>
    <w:p w:rsidR="007E22D0" w:rsidRDefault="007E22D0"/>
    <w:p w:rsidR="007E22D0" w:rsidRDefault="007E22D0">
      <w:pPr>
        <w:pStyle w:val="aff7"/>
        <w:rPr>
          <w:sz w:val="22"/>
          <w:szCs w:val="22"/>
        </w:rPr>
      </w:pPr>
      <w:bookmarkStart w:id="334" w:name="sub_44300"/>
      <w:r>
        <w:rPr>
          <w:sz w:val="22"/>
          <w:szCs w:val="22"/>
        </w:rPr>
        <w:t xml:space="preserve">     </w:t>
      </w:r>
      <w:r>
        <w:rPr>
          <w:rStyle w:val="a3"/>
          <w:bCs/>
          <w:sz w:val="22"/>
          <w:szCs w:val="22"/>
        </w:rPr>
        <w:t>III. Плата за технологическое присоединение и порядок расчетов</w:t>
      </w:r>
    </w:p>
    <w:bookmarkEnd w:id="334"/>
    <w:p w:rsidR="007E22D0" w:rsidRDefault="007E22D0"/>
    <w:p w:rsidR="007E22D0" w:rsidRDefault="007E22D0">
      <w:pPr>
        <w:pStyle w:val="aff7"/>
        <w:rPr>
          <w:sz w:val="22"/>
          <w:szCs w:val="22"/>
        </w:rPr>
      </w:pPr>
      <w:r>
        <w:rPr>
          <w:sz w:val="22"/>
          <w:szCs w:val="22"/>
        </w:rPr>
        <w:t xml:space="preserve">     10. Размер  платы за технологическое  присоединение  определяется  в</w:t>
      </w:r>
    </w:p>
    <w:p w:rsidR="007E22D0" w:rsidRDefault="007E22D0">
      <w:pPr>
        <w:pStyle w:val="aff7"/>
        <w:rPr>
          <w:sz w:val="22"/>
          <w:szCs w:val="22"/>
        </w:rPr>
      </w:pPr>
      <w:r>
        <w:rPr>
          <w:sz w:val="22"/>
          <w:szCs w:val="22"/>
        </w:rPr>
        <w:t>соответствии с решением _________________________________________________</w:t>
      </w:r>
    </w:p>
    <w:p w:rsidR="007E22D0" w:rsidRDefault="007E22D0">
      <w:pPr>
        <w:pStyle w:val="aff7"/>
        <w:rPr>
          <w:sz w:val="22"/>
          <w:szCs w:val="22"/>
        </w:rPr>
      </w:pPr>
      <w:r>
        <w:rPr>
          <w:sz w:val="22"/>
          <w:szCs w:val="22"/>
        </w:rPr>
        <w:t xml:space="preserve">                     (наименование органа исполнительной власти в области</w:t>
      </w:r>
    </w:p>
    <w:p w:rsidR="007E22D0" w:rsidRDefault="007E22D0">
      <w:pPr>
        <w:pStyle w:val="aff7"/>
        <w:rPr>
          <w:sz w:val="22"/>
          <w:szCs w:val="22"/>
        </w:rPr>
      </w:pPr>
      <w:r>
        <w:rPr>
          <w:sz w:val="22"/>
          <w:szCs w:val="22"/>
        </w:rPr>
        <w:t>_________________________________________________________________________</w:t>
      </w:r>
    </w:p>
    <w:p w:rsidR="007E22D0" w:rsidRDefault="007E22D0">
      <w:pPr>
        <w:pStyle w:val="aff7"/>
        <w:rPr>
          <w:sz w:val="22"/>
          <w:szCs w:val="22"/>
        </w:rPr>
      </w:pPr>
      <w:r>
        <w:rPr>
          <w:sz w:val="22"/>
          <w:szCs w:val="22"/>
        </w:rPr>
        <w:t xml:space="preserve">                   государственного регулирования тарифов)</w:t>
      </w:r>
    </w:p>
    <w:p w:rsidR="007E22D0" w:rsidRDefault="007E22D0">
      <w:pPr>
        <w:pStyle w:val="aff7"/>
        <w:rPr>
          <w:sz w:val="22"/>
          <w:szCs w:val="22"/>
        </w:rPr>
      </w:pPr>
      <w:r>
        <w:rPr>
          <w:sz w:val="22"/>
          <w:szCs w:val="22"/>
        </w:rPr>
        <w:t>от _____________ N _______ и составляет __________ рублей _______ копеек,</w:t>
      </w:r>
    </w:p>
    <w:p w:rsidR="007E22D0" w:rsidRDefault="007E22D0">
      <w:pPr>
        <w:pStyle w:val="aff7"/>
        <w:rPr>
          <w:sz w:val="22"/>
          <w:szCs w:val="22"/>
        </w:rPr>
      </w:pPr>
      <w:r>
        <w:rPr>
          <w:sz w:val="22"/>
          <w:szCs w:val="22"/>
        </w:rPr>
        <w:t>в том числе НДС _________ рублей _________ копеек.</w:t>
      </w:r>
    </w:p>
    <w:p w:rsidR="007E22D0" w:rsidRDefault="007E22D0">
      <w:pPr>
        <w:pStyle w:val="aff7"/>
        <w:rPr>
          <w:sz w:val="22"/>
          <w:szCs w:val="22"/>
        </w:rPr>
      </w:pPr>
      <w:r>
        <w:rPr>
          <w:sz w:val="22"/>
          <w:szCs w:val="22"/>
        </w:rPr>
        <w:t xml:space="preserve">     11. Внесение платы за технологическое присоединение   осуществляется</w:t>
      </w:r>
    </w:p>
    <w:p w:rsidR="007E22D0" w:rsidRDefault="007E22D0">
      <w:pPr>
        <w:pStyle w:val="aff7"/>
        <w:rPr>
          <w:sz w:val="22"/>
          <w:szCs w:val="22"/>
        </w:rPr>
      </w:pPr>
      <w:r>
        <w:rPr>
          <w:sz w:val="22"/>
          <w:szCs w:val="22"/>
        </w:rPr>
        <w:t>заявителем в следующем порядке:</w:t>
      </w:r>
    </w:p>
    <w:p w:rsidR="007E22D0" w:rsidRDefault="007E22D0">
      <w:pPr>
        <w:pStyle w:val="aff7"/>
        <w:rPr>
          <w:sz w:val="22"/>
          <w:szCs w:val="22"/>
        </w:rPr>
      </w:pPr>
      <w:r>
        <w:rPr>
          <w:sz w:val="22"/>
          <w:szCs w:val="22"/>
        </w:rPr>
        <w:t xml:space="preserve">     а) 10 процентов платы  за  технологическое  присоединение   вносятся</w:t>
      </w:r>
    </w:p>
    <w:p w:rsidR="007E22D0" w:rsidRDefault="007E22D0">
      <w:pPr>
        <w:pStyle w:val="aff7"/>
        <w:rPr>
          <w:sz w:val="22"/>
          <w:szCs w:val="22"/>
        </w:rPr>
      </w:pPr>
      <w:r>
        <w:rPr>
          <w:sz w:val="22"/>
          <w:szCs w:val="22"/>
        </w:rPr>
        <w:t>в течение 15 дней со дня заключения настоящего договора;</w:t>
      </w:r>
    </w:p>
    <w:p w:rsidR="007E22D0" w:rsidRDefault="007E22D0">
      <w:pPr>
        <w:pStyle w:val="aff7"/>
        <w:rPr>
          <w:sz w:val="22"/>
          <w:szCs w:val="22"/>
        </w:rPr>
      </w:pPr>
      <w:r>
        <w:rPr>
          <w:sz w:val="22"/>
          <w:szCs w:val="22"/>
        </w:rPr>
        <w:t xml:space="preserve">     б) 30 процентов платы  за  технологическое  присоединение   вносятся</w:t>
      </w:r>
    </w:p>
    <w:p w:rsidR="007E22D0" w:rsidRDefault="007E22D0">
      <w:pPr>
        <w:pStyle w:val="aff7"/>
        <w:rPr>
          <w:sz w:val="22"/>
          <w:szCs w:val="22"/>
        </w:rPr>
      </w:pPr>
      <w:r>
        <w:rPr>
          <w:sz w:val="22"/>
          <w:szCs w:val="22"/>
        </w:rPr>
        <w:t>в течение 60 дней со дня заключения настоящего договора;</w:t>
      </w:r>
    </w:p>
    <w:p w:rsidR="007E22D0" w:rsidRDefault="007E22D0">
      <w:pPr>
        <w:pStyle w:val="aff7"/>
        <w:rPr>
          <w:sz w:val="22"/>
          <w:szCs w:val="22"/>
        </w:rPr>
      </w:pPr>
      <w:r>
        <w:rPr>
          <w:sz w:val="22"/>
          <w:szCs w:val="22"/>
        </w:rPr>
        <w:t xml:space="preserve">     в) 20 процентов платы  за  технологическое  присоединение   вносятся</w:t>
      </w:r>
    </w:p>
    <w:p w:rsidR="007E22D0" w:rsidRDefault="007E22D0">
      <w:pPr>
        <w:pStyle w:val="aff7"/>
        <w:rPr>
          <w:sz w:val="22"/>
          <w:szCs w:val="22"/>
        </w:rPr>
      </w:pPr>
      <w:r>
        <w:rPr>
          <w:sz w:val="22"/>
          <w:szCs w:val="22"/>
        </w:rPr>
        <w:t>в течение 180 дней со дня заключения настоящего договора;</w:t>
      </w:r>
    </w:p>
    <w:p w:rsidR="007E22D0" w:rsidRDefault="007E22D0">
      <w:pPr>
        <w:pStyle w:val="aff7"/>
        <w:rPr>
          <w:sz w:val="22"/>
          <w:szCs w:val="22"/>
        </w:rPr>
      </w:pPr>
      <w:bookmarkStart w:id="335" w:name="sub_443114"/>
      <w:r>
        <w:rPr>
          <w:sz w:val="22"/>
          <w:szCs w:val="22"/>
        </w:rPr>
        <w:t xml:space="preserve">     г) 30 процентов платы  за  технологическое  присоединение   вносятся</w:t>
      </w:r>
    </w:p>
    <w:bookmarkEnd w:id="335"/>
    <w:p w:rsidR="007E22D0" w:rsidRDefault="007E22D0">
      <w:pPr>
        <w:pStyle w:val="aff7"/>
        <w:rPr>
          <w:sz w:val="22"/>
          <w:szCs w:val="22"/>
        </w:rPr>
      </w:pPr>
      <w:r>
        <w:rPr>
          <w:sz w:val="22"/>
          <w:szCs w:val="22"/>
        </w:rPr>
        <w:t>в течение  15 дней  со  дня  подписания  Сторонами  акта  о    выполнении</w:t>
      </w:r>
    </w:p>
    <w:p w:rsidR="007E22D0" w:rsidRDefault="007E22D0">
      <w:pPr>
        <w:pStyle w:val="aff7"/>
        <w:rPr>
          <w:sz w:val="22"/>
          <w:szCs w:val="22"/>
        </w:rPr>
      </w:pPr>
      <w:r>
        <w:rPr>
          <w:sz w:val="22"/>
          <w:szCs w:val="22"/>
        </w:rPr>
        <w:t>заявителем   технических условий,   акта   допуска в эксплуатацию прибора</w:t>
      </w:r>
    </w:p>
    <w:p w:rsidR="007E22D0" w:rsidRDefault="007E22D0">
      <w:pPr>
        <w:pStyle w:val="aff7"/>
        <w:rPr>
          <w:sz w:val="22"/>
          <w:szCs w:val="22"/>
        </w:rPr>
      </w:pPr>
      <w:r>
        <w:rPr>
          <w:sz w:val="22"/>
          <w:szCs w:val="22"/>
        </w:rPr>
        <w:t>учета,    а   также  акта  о разграничении   балансовой    принадлежности</w:t>
      </w:r>
    </w:p>
    <w:p w:rsidR="007E22D0" w:rsidRDefault="007E22D0">
      <w:pPr>
        <w:pStyle w:val="aff7"/>
        <w:rPr>
          <w:sz w:val="22"/>
          <w:szCs w:val="22"/>
        </w:rPr>
      </w:pPr>
      <w:r>
        <w:rPr>
          <w:sz w:val="22"/>
          <w:szCs w:val="22"/>
        </w:rPr>
        <w:t>электрических   сетей    и   акта  о   разграничении     эксплуатационной</w:t>
      </w:r>
    </w:p>
    <w:p w:rsidR="007E22D0" w:rsidRDefault="007E22D0">
      <w:pPr>
        <w:pStyle w:val="aff7"/>
        <w:rPr>
          <w:sz w:val="22"/>
          <w:szCs w:val="22"/>
        </w:rPr>
      </w:pPr>
      <w:r>
        <w:rPr>
          <w:sz w:val="22"/>
          <w:szCs w:val="22"/>
        </w:rPr>
        <w:t>ответственности Сторон;</w:t>
      </w:r>
    </w:p>
    <w:p w:rsidR="007E22D0" w:rsidRDefault="007E22D0">
      <w:pPr>
        <w:pStyle w:val="aff7"/>
        <w:rPr>
          <w:sz w:val="22"/>
          <w:szCs w:val="22"/>
        </w:rPr>
      </w:pPr>
      <w:r>
        <w:rPr>
          <w:sz w:val="22"/>
          <w:szCs w:val="22"/>
        </w:rPr>
        <w:t xml:space="preserve">     д) 10 процентов платы  за  технологическое  присоединение   вносятся</w:t>
      </w:r>
    </w:p>
    <w:p w:rsidR="007E22D0" w:rsidRDefault="007E22D0">
      <w:pPr>
        <w:pStyle w:val="aff7"/>
        <w:rPr>
          <w:sz w:val="22"/>
          <w:szCs w:val="22"/>
        </w:rPr>
      </w:pPr>
      <w:r>
        <w:rPr>
          <w:sz w:val="22"/>
          <w:szCs w:val="22"/>
        </w:rPr>
        <w:lastRenderedPageBreak/>
        <w:t>в течение 15 дней со дня фактического присоединения.</w:t>
      </w:r>
    </w:p>
    <w:p w:rsidR="007E22D0" w:rsidRDefault="007E22D0">
      <w:pPr>
        <w:pStyle w:val="aff7"/>
        <w:rPr>
          <w:sz w:val="22"/>
          <w:szCs w:val="22"/>
        </w:rPr>
      </w:pPr>
      <w:r>
        <w:rPr>
          <w:sz w:val="22"/>
          <w:szCs w:val="22"/>
        </w:rPr>
        <w:t xml:space="preserve">     12. Датой исполнения обязательства заявителя по оплате расходов   на</w:t>
      </w:r>
    </w:p>
    <w:p w:rsidR="007E22D0" w:rsidRDefault="007E22D0">
      <w:pPr>
        <w:pStyle w:val="aff7"/>
        <w:rPr>
          <w:sz w:val="22"/>
          <w:szCs w:val="22"/>
        </w:rPr>
      </w:pPr>
      <w:r>
        <w:rPr>
          <w:sz w:val="22"/>
          <w:szCs w:val="22"/>
        </w:rPr>
        <w:t>технологическое  присоединение считается дата внесения денежных средств в</w:t>
      </w:r>
    </w:p>
    <w:p w:rsidR="007E22D0" w:rsidRDefault="007E22D0">
      <w:pPr>
        <w:pStyle w:val="aff7"/>
        <w:rPr>
          <w:sz w:val="22"/>
          <w:szCs w:val="22"/>
        </w:rPr>
      </w:pPr>
      <w:r>
        <w:rPr>
          <w:sz w:val="22"/>
          <w:szCs w:val="22"/>
        </w:rPr>
        <w:t>кассу или на расчетный счет сетевой организации.</w:t>
      </w:r>
    </w:p>
    <w:p w:rsidR="007E22D0" w:rsidRDefault="007E22D0"/>
    <w:p w:rsidR="007E22D0" w:rsidRDefault="007E22D0">
      <w:pPr>
        <w:pStyle w:val="aff7"/>
        <w:rPr>
          <w:sz w:val="22"/>
          <w:szCs w:val="22"/>
        </w:rPr>
      </w:pPr>
      <w:bookmarkStart w:id="336" w:name="sub_44400"/>
      <w:r>
        <w:rPr>
          <w:sz w:val="22"/>
          <w:szCs w:val="22"/>
        </w:rPr>
        <w:t xml:space="preserve">    </w:t>
      </w:r>
      <w:r>
        <w:rPr>
          <w:rStyle w:val="a3"/>
          <w:bCs/>
          <w:sz w:val="22"/>
          <w:szCs w:val="22"/>
        </w:rPr>
        <w:t>IV. Разграничение балансовой принадлежности электрических сетей и</w:t>
      </w:r>
    </w:p>
    <w:bookmarkEnd w:id="336"/>
    <w:p w:rsidR="007E22D0" w:rsidRDefault="007E22D0">
      <w:pPr>
        <w:pStyle w:val="aff7"/>
        <w:rPr>
          <w:sz w:val="22"/>
          <w:szCs w:val="22"/>
        </w:rPr>
      </w:pPr>
      <w:r>
        <w:rPr>
          <w:sz w:val="22"/>
          <w:szCs w:val="22"/>
        </w:rPr>
        <w:t xml:space="preserve">                 </w:t>
      </w:r>
      <w:r>
        <w:rPr>
          <w:rStyle w:val="a3"/>
          <w:bCs/>
          <w:sz w:val="22"/>
          <w:szCs w:val="22"/>
        </w:rPr>
        <w:t>эксплуатационной ответственности Сторон</w:t>
      </w:r>
    </w:p>
    <w:p w:rsidR="007E22D0" w:rsidRDefault="007E22D0"/>
    <w:p w:rsidR="007E22D0" w:rsidRDefault="007E22D0">
      <w:pPr>
        <w:pStyle w:val="aff7"/>
        <w:rPr>
          <w:sz w:val="22"/>
          <w:szCs w:val="22"/>
        </w:rPr>
      </w:pPr>
      <w:r>
        <w:rPr>
          <w:sz w:val="22"/>
          <w:szCs w:val="22"/>
        </w:rPr>
        <w:t xml:space="preserve">     13. Заявитель  несет балансовую и эксплуатационную ответственность в</w:t>
      </w:r>
    </w:p>
    <w:p w:rsidR="007E22D0" w:rsidRDefault="007E22D0">
      <w:pPr>
        <w:pStyle w:val="aff7"/>
        <w:rPr>
          <w:sz w:val="22"/>
          <w:szCs w:val="22"/>
        </w:rPr>
      </w:pPr>
      <w:r>
        <w:rPr>
          <w:sz w:val="22"/>
          <w:szCs w:val="22"/>
        </w:rPr>
        <w:t>границах  своего  участка,  сетевая  организация  -  до  границ   участка</w:t>
      </w:r>
    </w:p>
    <w:p w:rsidR="007E22D0" w:rsidRDefault="007E22D0">
      <w:pPr>
        <w:pStyle w:val="aff7"/>
        <w:rPr>
          <w:sz w:val="22"/>
          <w:szCs w:val="22"/>
        </w:rPr>
      </w:pPr>
      <w:r>
        <w:rPr>
          <w:sz w:val="22"/>
          <w:szCs w:val="22"/>
        </w:rPr>
        <w:t>заявителя</w:t>
      </w:r>
      <w:hyperlink w:anchor="sub_44444" w:history="1">
        <w:r>
          <w:rPr>
            <w:rStyle w:val="a4"/>
            <w:rFonts w:cs="Courier New"/>
            <w:sz w:val="22"/>
            <w:szCs w:val="22"/>
          </w:rPr>
          <w:t>*(4)</w:t>
        </w:r>
      </w:hyperlink>
      <w:r>
        <w:rPr>
          <w:sz w:val="22"/>
          <w:szCs w:val="22"/>
        </w:rPr>
        <w:t>.</w:t>
      </w:r>
    </w:p>
    <w:p w:rsidR="007E22D0" w:rsidRDefault="007E22D0"/>
    <w:p w:rsidR="007E22D0" w:rsidRDefault="007E22D0">
      <w:pPr>
        <w:pStyle w:val="aff7"/>
        <w:rPr>
          <w:sz w:val="22"/>
          <w:szCs w:val="22"/>
        </w:rPr>
      </w:pPr>
      <w:bookmarkStart w:id="337" w:name="sub_44500"/>
      <w:r>
        <w:rPr>
          <w:sz w:val="22"/>
          <w:szCs w:val="22"/>
        </w:rPr>
        <w:t xml:space="preserve">    </w:t>
      </w:r>
      <w:r>
        <w:rPr>
          <w:rStyle w:val="a3"/>
          <w:bCs/>
          <w:sz w:val="22"/>
          <w:szCs w:val="22"/>
        </w:rPr>
        <w:t>V. Условия изменения, расторжения договора и ответственность Сторон</w:t>
      </w:r>
    </w:p>
    <w:bookmarkEnd w:id="337"/>
    <w:p w:rsidR="007E22D0" w:rsidRDefault="007E22D0"/>
    <w:p w:rsidR="007E22D0" w:rsidRDefault="007E22D0">
      <w:pPr>
        <w:pStyle w:val="aff7"/>
        <w:rPr>
          <w:sz w:val="22"/>
          <w:szCs w:val="22"/>
        </w:rPr>
      </w:pPr>
      <w:r>
        <w:rPr>
          <w:sz w:val="22"/>
          <w:szCs w:val="22"/>
        </w:rPr>
        <w:t xml:space="preserve">     14. Настоящий договор может быть изменен по письменному   соглашению</w:t>
      </w:r>
    </w:p>
    <w:p w:rsidR="007E22D0" w:rsidRDefault="007E22D0">
      <w:pPr>
        <w:pStyle w:val="aff7"/>
        <w:rPr>
          <w:sz w:val="22"/>
          <w:szCs w:val="22"/>
        </w:rPr>
      </w:pPr>
      <w:r>
        <w:rPr>
          <w:sz w:val="22"/>
          <w:szCs w:val="22"/>
        </w:rPr>
        <w:t>Сторон или в судебном порядке.</w:t>
      </w:r>
    </w:p>
    <w:p w:rsidR="007E22D0" w:rsidRDefault="007E22D0">
      <w:pPr>
        <w:pStyle w:val="aff7"/>
        <w:rPr>
          <w:sz w:val="22"/>
          <w:szCs w:val="22"/>
        </w:rPr>
      </w:pPr>
      <w:r>
        <w:rPr>
          <w:sz w:val="22"/>
          <w:szCs w:val="22"/>
        </w:rPr>
        <w:t xml:space="preserve">     15. Договор может быть расторгнут по требованию одной из Сторон   по</w:t>
      </w:r>
    </w:p>
    <w:p w:rsidR="007E22D0" w:rsidRDefault="007E22D0">
      <w:pPr>
        <w:pStyle w:val="aff7"/>
        <w:rPr>
          <w:sz w:val="22"/>
          <w:szCs w:val="22"/>
        </w:rPr>
      </w:pPr>
      <w:r>
        <w:rPr>
          <w:sz w:val="22"/>
          <w:szCs w:val="22"/>
        </w:rPr>
        <w:t xml:space="preserve">основаниям, предусмотренным </w:t>
      </w:r>
      <w:hyperlink r:id="rId64" w:history="1">
        <w:r>
          <w:rPr>
            <w:rStyle w:val="a4"/>
            <w:rFonts w:cs="Courier New"/>
            <w:sz w:val="22"/>
            <w:szCs w:val="22"/>
          </w:rPr>
          <w:t>Гражданским кодексом</w:t>
        </w:r>
      </w:hyperlink>
      <w:r>
        <w:rPr>
          <w:sz w:val="22"/>
          <w:szCs w:val="22"/>
        </w:rPr>
        <w:t xml:space="preserve"> Российской Федерации.</w:t>
      </w:r>
    </w:p>
    <w:p w:rsidR="007E22D0" w:rsidRDefault="007E22D0">
      <w:pPr>
        <w:pStyle w:val="aff7"/>
        <w:rPr>
          <w:sz w:val="22"/>
          <w:szCs w:val="22"/>
        </w:rPr>
      </w:pPr>
      <w:r>
        <w:rPr>
          <w:sz w:val="22"/>
          <w:szCs w:val="22"/>
        </w:rPr>
        <w:t xml:space="preserve">     16. Заявитель  вправе при нарушении сетевой организацией указанных в</w:t>
      </w:r>
    </w:p>
    <w:p w:rsidR="007E22D0" w:rsidRDefault="007E22D0">
      <w:pPr>
        <w:pStyle w:val="aff7"/>
        <w:rPr>
          <w:sz w:val="22"/>
          <w:szCs w:val="22"/>
        </w:rPr>
      </w:pPr>
      <w:r>
        <w:rPr>
          <w:sz w:val="22"/>
          <w:szCs w:val="22"/>
        </w:rPr>
        <w:t>настоящем договоре  сроков технологического присоединения в одностороннем</w:t>
      </w:r>
    </w:p>
    <w:p w:rsidR="007E22D0" w:rsidRDefault="007E22D0">
      <w:pPr>
        <w:pStyle w:val="aff7"/>
        <w:rPr>
          <w:sz w:val="22"/>
          <w:szCs w:val="22"/>
        </w:rPr>
      </w:pPr>
      <w:r>
        <w:rPr>
          <w:sz w:val="22"/>
          <w:szCs w:val="22"/>
        </w:rPr>
        <w:t>порядке расторгнуть договор.</w:t>
      </w:r>
    </w:p>
    <w:p w:rsidR="007E22D0" w:rsidRDefault="007E22D0">
      <w:pPr>
        <w:pStyle w:val="aff7"/>
        <w:rPr>
          <w:sz w:val="22"/>
          <w:szCs w:val="22"/>
        </w:rPr>
      </w:pPr>
      <w:r>
        <w:rPr>
          <w:sz w:val="22"/>
          <w:szCs w:val="22"/>
        </w:rPr>
        <w:t xml:space="preserve">     17. В случае нарушения одной  из  Сторон  сроков  исполнения   своих</w:t>
      </w:r>
    </w:p>
    <w:p w:rsidR="007E22D0" w:rsidRDefault="007E22D0">
      <w:pPr>
        <w:pStyle w:val="aff7"/>
        <w:rPr>
          <w:sz w:val="22"/>
          <w:szCs w:val="22"/>
        </w:rPr>
      </w:pPr>
      <w:r>
        <w:rPr>
          <w:sz w:val="22"/>
          <w:szCs w:val="22"/>
        </w:rPr>
        <w:t>обязательств по настоящему договору такая Сторона в  течение   10 рабочих</w:t>
      </w:r>
    </w:p>
    <w:p w:rsidR="007E22D0" w:rsidRDefault="007E22D0">
      <w:pPr>
        <w:pStyle w:val="aff7"/>
        <w:rPr>
          <w:sz w:val="22"/>
          <w:szCs w:val="22"/>
        </w:rPr>
      </w:pPr>
      <w:r>
        <w:rPr>
          <w:sz w:val="22"/>
          <w:szCs w:val="22"/>
        </w:rPr>
        <w:t>дней со дня наступления просрочки уплачивает другой  Стороне   неустойку,</w:t>
      </w:r>
    </w:p>
    <w:p w:rsidR="007E22D0" w:rsidRDefault="007E22D0">
      <w:pPr>
        <w:pStyle w:val="aff7"/>
        <w:rPr>
          <w:sz w:val="22"/>
          <w:szCs w:val="22"/>
        </w:rPr>
      </w:pPr>
      <w:r>
        <w:rPr>
          <w:sz w:val="22"/>
          <w:szCs w:val="22"/>
        </w:rPr>
        <w:t xml:space="preserve">рассчитанную как произведение 0,014 </w:t>
      </w:r>
      <w:hyperlink r:id="rId65" w:history="1">
        <w:r>
          <w:rPr>
            <w:rStyle w:val="a4"/>
            <w:rFonts w:cs="Courier New"/>
            <w:sz w:val="22"/>
            <w:szCs w:val="22"/>
          </w:rPr>
          <w:t>ставки  рефинансирования</w:t>
        </w:r>
      </w:hyperlink>
      <w:r>
        <w:rPr>
          <w:sz w:val="22"/>
          <w:szCs w:val="22"/>
        </w:rPr>
        <w:t xml:space="preserve"> Центрального</w:t>
      </w:r>
    </w:p>
    <w:p w:rsidR="007E22D0" w:rsidRDefault="007E22D0">
      <w:pPr>
        <w:pStyle w:val="aff7"/>
        <w:rPr>
          <w:sz w:val="22"/>
          <w:szCs w:val="22"/>
        </w:rPr>
      </w:pPr>
      <w:r>
        <w:rPr>
          <w:sz w:val="22"/>
          <w:szCs w:val="22"/>
        </w:rPr>
        <w:t>банка Российской Федерации, установленной на дату заключения   настоящего</w:t>
      </w:r>
    </w:p>
    <w:p w:rsidR="007E22D0" w:rsidRDefault="007E22D0">
      <w:pPr>
        <w:pStyle w:val="aff7"/>
        <w:rPr>
          <w:sz w:val="22"/>
          <w:szCs w:val="22"/>
        </w:rPr>
      </w:pPr>
      <w:r>
        <w:rPr>
          <w:sz w:val="22"/>
          <w:szCs w:val="22"/>
        </w:rPr>
        <w:t>договора,  и общего размера платы  за  технологическое  присоединение  по</w:t>
      </w:r>
    </w:p>
    <w:p w:rsidR="007E22D0" w:rsidRDefault="007E22D0">
      <w:pPr>
        <w:pStyle w:val="aff7"/>
        <w:rPr>
          <w:sz w:val="22"/>
          <w:szCs w:val="22"/>
        </w:rPr>
      </w:pPr>
      <w:r>
        <w:rPr>
          <w:sz w:val="22"/>
          <w:szCs w:val="22"/>
        </w:rPr>
        <w:t>договору за каждый день просрочки.</w:t>
      </w:r>
    </w:p>
    <w:p w:rsidR="007E22D0" w:rsidRDefault="007E22D0">
      <w:pPr>
        <w:pStyle w:val="aff7"/>
        <w:rPr>
          <w:sz w:val="22"/>
          <w:szCs w:val="22"/>
        </w:rPr>
      </w:pPr>
      <w:r>
        <w:rPr>
          <w:sz w:val="22"/>
          <w:szCs w:val="22"/>
        </w:rPr>
        <w:t xml:space="preserve">     18. За неисполнение  или  ненадлежащее  исполнение  обязательств  по</w:t>
      </w:r>
    </w:p>
    <w:p w:rsidR="007E22D0" w:rsidRDefault="007E22D0">
      <w:pPr>
        <w:pStyle w:val="aff7"/>
        <w:rPr>
          <w:sz w:val="22"/>
          <w:szCs w:val="22"/>
        </w:rPr>
      </w:pPr>
      <w:r>
        <w:rPr>
          <w:sz w:val="22"/>
          <w:szCs w:val="22"/>
        </w:rPr>
        <w:t>настоящему договору  Стороны  несут  ответственность  в    соответствии с</w:t>
      </w:r>
    </w:p>
    <w:p w:rsidR="007E22D0" w:rsidRDefault="007E22D0">
      <w:pPr>
        <w:pStyle w:val="aff7"/>
        <w:rPr>
          <w:sz w:val="22"/>
          <w:szCs w:val="22"/>
        </w:rPr>
      </w:pPr>
      <w:hyperlink r:id="rId66" w:history="1">
        <w:r>
          <w:rPr>
            <w:rStyle w:val="a4"/>
            <w:rFonts w:cs="Courier New"/>
            <w:sz w:val="22"/>
            <w:szCs w:val="22"/>
          </w:rPr>
          <w:t>законодательством</w:t>
        </w:r>
      </w:hyperlink>
      <w:r>
        <w:rPr>
          <w:sz w:val="22"/>
          <w:szCs w:val="22"/>
        </w:rPr>
        <w:t xml:space="preserve"> Российской Федерации.</w:t>
      </w:r>
    </w:p>
    <w:p w:rsidR="007E22D0" w:rsidRDefault="007E22D0">
      <w:pPr>
        <w:pStyle w:val="aff7"/>
        <w:rPr>
          <w:sz w:val="22"/>
          <w:szCs w:val="22"/>
        </w:rPr>
      </w:pPr>
      <w:r>
        <w:rPr>
          <w:sz w:val="22"/>
          <w:szCs w:val="22"/>
        </w:rPr>
        <w:t xml:space="preserve">     19. Стороны освобождаются от ответственности за частичное или полное</w:t>
      </w:r>
    </w:p>
    <w:p w:rsidR="007E22D0" w:rsidRDefault="007E22D0">
      <w:pPr>
        <w:pStyle w:val="aff7"/>
        <w:rPr>
          <w:sz w:val="22"/>
          <w:szCs w:val="22"/>
        </w:rPr>
      </w:pPr>
      <w:r>
        <w:rPr>
          <w:sz w:val="22"/>
          <w:szCs w:val="22"/>
        </w:rPr>
        <w:t>неисполнение обязательств  по  настоящему  договору,  если  оно   явилось</w:t>
      </w:r>
    </w:p>
    <w:p w:rsidR="007E22D0" w:rsidRDefault="007E22D0">
      <w:pPr>
        <w:pStyle w:val="aff7"/>
        <w:rPr>
          <w:sz w:val="22"/>
          <w:szCs w:val="22"/>
        </w:rPr>
      </w:pPr>
      <w:r>
        <w:rPr>
          <w:sz w:val="22"/>
          <w:szCs w:val="22"/>
        </w:rPr>
        <w:t>следствием обстоятельств непреодолимой силы, возникших после   подписания</w:t>
      </w:r>
    </w:p>
    <w:p w:rsidR="007E22D0" w:rsidRDefault="007E22D0">
      <w:pPr>
        <w:pStyle w:val="aff7"/>
        <w:rPr>
          <w:sz w:val="22"/>
          <w:szCs w:val="22"/>
        </w:rPr>
      </w:pPr>
      <w:r>
        <w:rPr>
          <w:sz w:val="22"/>
          <w:szCs w:val="22"/>
        </w:rPr>
        <w:t>Сторонами настоящего договора  и оказывающих непосредственное воздействие</w:t>
      </w:r>
    </w:p>
    <w:p w:rsidR="007E22D0" w:rsidRDefault="007E22D0">
      <w:pPr>
        <w:pStyle w:val="aff7"/>
        <w:rPr>
          <w:sz w:val="22"/>
          <w:szCs w:val="22"/>
        </w:rPr>
      </w:pPr>
      <w:r>
        <w:rPr>
          <w:sz w:val="22"/>
          <w:szCs w:val="22"/>
        </w:rPr>
        <w:t>на выполнение Сторонами обязательств по настоящему договору.</w:t>
      </w:r>
    </w:p>
    <w:p w:rsidR="007E22D0" w:rsidRDefault="007E22D0"/>
    <w:p w:rsidR="007E22D0" w:rsidRDefault="007E22D0">
      <w:pPr>
        <w:pStyle w:val="aff7"/>
        <w:rPr>
          <w:sz w:val="22"/>
          <w:szCs w:val="22"/>
        </w:rPr>
      </w:pPr>
      <w:bookmarkStart w:id="338" w:name="sub_44600"/>
      <w:r>
        <w:rPr>
          <w:sz w:val="22"/>
          <w:szCs w:val="22"/>
        </w:rPr>
        <w:t xml:space="preserve">                      </w:t>
      </w:r>
      <w:r>
        <w:rPr>
          <w:rStyle w:val="a3"/>
          <w:bCs/>
          <w:sz w:val="22"/>
          <w:szCs w:val="22"/>
        </w:rPr>
        <w:t>VI. Порядок разрешения споров</w:t>
      </w:r>
    </w:p>
    <w:bookmarkEnd w:id="338"/>
    <w:p w:rsidR="007E22D0" w:rsidRDefault="007E22D0"/>
    <w:p w:rsidR="007E22D0" w:rsidRDefault="007E22D0">
      <w:pPr>
        <w:pStyle w:val="aff7"/>
        <w:rPr>
          <w:sz w:val="22"/>
          <w:szCs w:val="22"/>
        </w:rPr>
      </w:pPr>
      <w:r>
        <w:rPr>
          <w:sz w:val="22"/>
          <w:szCs w:val="22"/>
        </w:rPr>
        <w:t xml:space="preserve">     20. Споры, которые  могут  возникнуть  при  исполнении,   изменении,</w:t>
      </w:r>
    </w:p>
    <w:p w:rsidR="007E22D0" w:rsidRDefault="007E22D0">
      <w:pPr>
        <w:pStyle w:val="aff7"/>
        <w:rPr>
          <w:sz w:val="22"/>
          <w:szCs w:val="22"/>
        </w:rPr>
      </w:pPr>
      <w:r>
        <w:rPr>
          <w:sz w:val="22"/>
          <w:szCs w:val="22"/>
        </w:rPr>
        <w:t>расторжении  настоящего  договора,  Стороны  разрешают  в    соответствии</w:t>
      </w:r>
    </w:p>
    <w:p w:rsidR="007E22D0" w:rsidRDefault="007E22D0">
      <w:pPr>
        <w:pStyle w:val="aff7"/>
        <w:rPr>
          <w:sz w:val="22"/>
          <w:szCs w:val="22"/>
        </w:rPr>
      </w:pPr>
      <w:r>
        <w:rPr>
          <w:sz w:val="22"/>
          <w:szCs w:val="22"/>
        </w:rPr>
        <w:t>с  законодательством Российской Федерации.</w:t>
      </w:r>
    </w:p>
    <w:p w:rsidR="007E22D0" w:rsidRDefault="007E22D0"/>
    <w:p w:rsidR="007E22D0" w:rsidRDefault="007E22D0">
      <w:pPr>
        <w:pStyle w:val="aff7"/>
        <w:rPr>
          <w:sz w:val="22"/>
          <w:szCs w:val="22"/>
        </w:rPr>
      </w:pPr>
      <w:bookmarkStart w:id="339" w:name="sub_44700"/>
      <w:r>
        <w:rPr>
          <w:sz w:val="22"/>
          <w:szCs w:val="22"/>
        </w:rPr>
        <w:t xml:space="preserve">                      </w:t>
      </w:r>
      <w:r>
        <w:rPr>
          <w:rStyle w:val="a3"/>
          <w:bCs/>
          <w:sz w:val="22"/>
          <w:szCs w:val="22"/>
        </w:rPr>
        <w:t>VII. Заключительные положения</w:t>
      </w:r>
    </w:p>
    <w:bookmarkEnd w:id="339"/>
    <w:p w:rsidR="007E22D0" w:rsidRDefault="007E22D0"/>
    <w:p w:rsidR="007E22D0" w:rsidRDefault="007E22D0">
      <w:pPr>
        <w:pStyle w:val="aff7"/>
        <w:rPr>
          <w:sz w:val="22"/>
          <w:szCs w:val="22"/>
        </w:rPr>
      </w:pPr>
      <w:r>
        <w:rPr>
          <w:sz w:val="22"/>
          <w:szCs w:val="22"/>
        </w:rPr>
        <w:t xml:space="preserve">     21. Настоящий договор  считается  заключенным  с  даты   поступления</w:t>
      </w:r>
    </w:p>
    <w:p w:rsidR="007E22D0" w:rsidRDefault="007E22D0">
      <w:pPr>
        <w:pStyle w:val="aff7"/>
        <w:rPr>
          <w:sz w:val="22"/>
          <w:szCs w:val="22"/>
        </w:rPr>
      </w:pPr>
      <w:r>
        <w:rPr>
          <w:sz w:val="22"/>
          <w:szCs w:val="22"/>
        </w:rPr>
        <w:t>подписанного  заявителем  экземпляра  настоящего  договора  в     сетевую</w:t>
      </w:r>
    </w:p>
    <w:p w:rsidR="007E22D0" w:rsidRDefault="007E22D0">
      <w:pPr>
        <w:pStyle w:val="aff7"/>
        <w:rPr>
          <w:sz w:val="22"/>
          <w:szCs w:val="22"/>
        </w:rPr>
      </w:pPr>
      <w:r>
        <w:rPr>
          <w:sz w:val="22"/>
          <w:szCs w:val="22"/>
        </w:rPr>
        <w:t>организацию.</w:t>
      </w:r>
    </w:p>
    <w:p w:rsidR="007E22D0" w:rsidRDefault="007E22D0">
      <w:pPr>
        <w:pStyle w:val="aff7"/>
        <w:rPr>
          <w:sz w:val="22"/>
          <w:szCs w:val="22"/>
        </w:rPr>
      </w:pPr>
      <w:r>
        <w:rPr>
          <w:sz w:val="22"/>
          <w:szCs w:val="22"/>
        </w:rPr>
        <w:t xml:space="preserve">     22. Настоящий договор составлен  и  подписан  в  двух   экземплярах,</w:t>
      </w:r>
    </w:p>
    <w:p w:rsidR="007E22D0" w:rsidRDefault="007E22D0">
      <w:pPr>
        <w:pStyle w:val="aff7"/>
        <w:rPr>
          <w:sz w:val="22"/>
          <w:szCs w:val="22"/>
        </w:rPr>
      </w:pPr>
      <w:r>
        <w:rPr>
          <w:sz w:val="22"/>
          <w:szCs w:val="22"/>
        </w:rPr>
        <w:t>по одному для каждой из Сторон.</w:t>
      </w:r>
    </w:p>
    <w:p w:rsidR="007E22D0" w:rsidRDefault="007E22D0"/>
    <w:p w:rsidR="007E22D0" w:rsidRDefault="007E22D0">
      <w:pPr>
        <w:pStyle w:val="aff7"/>
        <w:rPr>
          <w:sz w:val="22"/>
          <w:szCs w:val="22"/>
        </w:rPr>
      </w:pPr>
      <w:r>
        <w:rPr>
          <w:sz w:val="22"/>
          <w:szCs w:val="22"/>
        </w:rPr>
        <w:t xml:space="preserve">                            </w:t>
      </w:r>
      <w:r>
        <w:rPr>
          <w:rStyle w:val="a3"/>
          <w:bCs/>
          <w:sz w:val="22"/>
          <w:szCs w:val="22"/>
        </w:rPr>
        <w:t>Реквизиты Сторон</w:t>
      </w:r>
    </w:p>
    <w:p w:rsidR="007E22D0" w:rsidRDefault="007E22D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20"/>
        <w:gridCol w:w="5180"/>
      </w:tblGrid>
      <w:tr w:rsidR="007E22D0">
        <w:tblPrEx>
          <w:tblCellMar>
            <w:top w:w="0" w:type="dxa"/>
            <w:bottom w:w="0" w:type="dxa"/>
          </w:tblCellMar>
        </w:tblPrEx>
        <w:tc>
          <w:tcPr>
            <w:tcW w:w="5320" w:type="dxa"/>
            <w:tcBorders>
              <w:top w:val="nil"/>
              <w:left w:val="nil"/>
              <w:bottom w:val="nil"/>
              <w:right w:val="nil"/>
            </w:tcBorders>
          </w:tcPr>
          <w:p w:rsidR="007E22D0" w:rsidRDefault="007E22D0">
            <w:pPr>
              <w:pStyle w:val="aff6"/>
            </w:pPr>
            <w:r>
              <w:t>Сетевая организация:</w:t>
            </w:r>
          </w:p>
          <w:p w:rsidR="007E22D0" w:rsidRDefault="007E22D0">
            <w:pPr>
              <w:pStyle w:val="aff6"/>
            </w:pPr>
            <w:r>
              <w:lastRenderedPageBreak/>
              <w:t>____________________________________</w:t>
            </w:r>
          </w:p>
          <w:p w:rsidR="007E22D0" w:rsidRDefault="007E22D0">
            <w:pPr>
              <w:pStyle w:val="aff6"/>
              <w:jc w:val="center"/>
            </w:pPr>
            <w:r>
              <w:t>(наименование сетевой организации)</w:t>
            </w:r>
          </w:p>
          <w:p w:rsidR="007E22D0" w:rsidRDefault="007E22D0">
            <w:pPr>
              <w:pStyle w:val="aff6"/>
            </w:pPr>
            <w:r>
              <w:t>____________________________________</w:t>
            </w:r>
          </w:p>
          <w:p w:rsidR="007E22D0" w:rsidRDefault="007E22D0">
            <w:pPr>
              <w:pStyle w:val="aff6"/>
              <w:jc w:val="center"/>
            </w:pPr>
            <w:r>
              <w:t>(место нахождения)</w:t>
            </w:r>
          </w:p>
          <w:p w:rsidR="007E22D0" w:rsidRDefault="007E22D0">
            <w:pPr>
              <w:pStyle w:val="aff6"/>
            </w:pPr>
            <w:r>
              <w:t>ИНН/КПП ___________________________</w:t>
            </w:r>
          </w:p>
          <w:p w:rsidR="007E22D0" w:rsidRDefault="007E22D0">
            <w:pPr>
              <w:pStyle w:val="aff6"/>
            </w:pPr>
            <w:r>
              <w:t>____________________________________</w:t>
            </w:r>
          </w:p>
          <w:p w:rsidR="007E22D0" w:rsidRDefault="007E22D0">
            <w:pPr>
              <w:pStyle w:val="aff6"/>
            </w:pPr>
            <w:r>
              <w:t>р/с _________________________________</w:t>
            </w:r>
          </w:p>
          <w:p w:rsidR="007E22D0" w:rsidRDefault="007E22D0">
            <w:pPr>
              <w:pStyle w:val="aff6"/>
            </w:pPr>
            <w:r>
              <w:t>к/с _________________________________</w:t>
            </w:r>
          </w:p>
          <w:p w:rsidR="007E22D0" w:rsidRDefault="007E22D0">
            <w:pPr>
              <w:pStyle w:val="aff6"/>
            </w:pPr>
            <w:r>
              <w:t>____________________________________</w:t>
            </w:r>
          </w:p>
          <w:p w:rsidR="007E22D0" w:rsidRDefault="007E22D0">
            <w:pPr>
              <w:pStyle w:val="aff6"/>
              <w:jc w:val="center"/>
            </w:pPr>
            <w:r>
              <w:t>(должность, фамилия, имя, отчество лица,</w:t>
            </w:r>
          </w:p>
          <w:p w:rsidR="007E22D0" w:rsidRDefault="007E22D0">
            <w:pPr>
              <w:pStyle w:val="aff6"/>
            </w:pPr>
            <w:r>
              <w:t>____________________________________</w:t>
            </w:r>
          </w:p>
          <w:p w:rsidR="007E22D0" w:rsidRDefault="007E22D0">
            <w:pPr>
              <w:pStyle w:val="aff6"/>
              <w:jc w:val="center"/>
            </w:pPr>
            <w:r>
              <w:t>действующего от имени сетевой организации)</w:t>
            </w:r>
          </w:p>
          <w:p w:rsidR="007E22D0" w:rsidRDefault="007E22D0">
            <w:pPr>
              <w:pStyle w:val="aff6"/>
            </w:pPr>
          </w:p>
          <w:p w:rsidR="007E22D0" w:rsidRDefault="007E22D0">
            <w:pPr>
              <w:pStyle w:val="aff6"/>
            </w:pPr>
          </w:p>
          <w:p w:rsidR="007E22D0" w:rsidRDefault="007E22D0">
            <w:pPr>
              <w:pStyle w:val="aff6"/>
              <w:jc w:val="right"/>
            </w:pPr>
            <w:r>
              <w:t>____________</w:t>
            </w:r>
          </w:p>
          <w:p w:rsidR="007E22D0" w:rsidRDefault="007E22D0">
            <w:pPr>
              <w:pStyle w:val="aff6"/>
              <w:jc w:val="right"/>
            </w:pPr>
            <w:r>
              <w:t>(подпись)</w:t>
            </w:r>
          </w:p>
          <w:p w:rsidR="007E22D0" w:rsidRDefault="007E22D0">
            <w:pPr>
              <w:pStyle w:val="aff6"/>
            </w:pPr>
            <w:r>
              <w:t>М.П.</w:t>
            </w:r>
          </w:p>
        </w:tc>
        <w:tc>
          <w:tcPr>
            <w:tcW w:w="5180" w:type="dxa"/>
            <w:tcBorders>
              <w:top w:val="nil"/>
              <w:left w:val="nil"/>
              <w:bottom w:val="nil"/>
              <w:right w:val="nil"/>
            </w:tcBorders>
          </w:tcPr>
          <w:p w:rsidR="007E22D0" w:rsidRDefault="007E22D0">
            <w:pPr>
              <w:pStyle w:val="aff6"/>
            </w:pPr>
            <w:r>
              <w:lastRenderedPageBreak/>
              <w:t>Заявитель:</w:t>
            </w:r>
          </w:p>
          <w:p w:rsidR="007E22D0" w:rsidRDefault="007E22D0">
            <w:pPr>
              <w:pStyle w:val="aff6"/>
            </w:pPr>
            <w:r>
              <w:lastRenderedPageBreak/>
              <w:t>______________________________</w:t>
            </w:r>
          </w:p>
          <w:p w:rsidR="007E22D0" w:rsidRDefault="007E22D0">
            <w:pPr>
              <w:pStyle w:val="aff6"/>
              <w:jc w:val="center"/>
            </w:pPr>
            <w:r>
              <w:t>(для юридических лиц -</w:t>
            </w:r>
          </w:p>
          <w:p w:rsidR="007E22D0" w:rsidRDefault="007E22D0">
            <w:pPr>
              <w:pStyle w:val="aff6"/>
              <w:jc w:val="center"/>
            </w:pPr>
            <w:r>
              <w:t>полное наименование)</w:t>
            </w:r>
          </w:p>
          <w:p w:rsidR="007E22D0" w:rsidRDefault="007E22D0">
            <w:pPr>
              <w:pStyle w:val="aff6"/>
            </w:pPr>
            <w:r>
              <w:t>___________________________________</w:t>
            </w:r>
          </w:p>
          <w:p w:rsidR="007E22D0" w:rsidRDefault="007E22D0">
            <w:pPr>
              <w:pStyle w:val="aff6"/>
              <w:jc w:val="center"/>
            </w:pPr>
            <w:r>
              <w:t>(номер записи в Едином государственном реестре юридических лиц)</w:t>
            </w:r>
          </w:p>
          <w:p w:rsidR="007E22D0" w:rsidRDefault="007E22D0">
            <w:pPr>
              <w:pStyle w:val="aff6"/>
            </w:pPr>
            <w:r>
              <w:t>ИНН _______________________________</w:t>
            </w:r>
          </w:p>
          <w:p w:rsidR="007E22D0" w:rsidRDefault="007E22D0">
            <w:pPr>
              <w:pStyle w:val="aff6"/>
            </w:pPr>
            <w:r>
              <w:t>____________________________________</w:t>
            </w:r>
          </w:p>
          <w:p w:rsidR="007E22D0" w:rsidRDefault="007E22D0">
            <w:pPr>
              <w:pStyle w:val="aff6"/>
              <w:jc w:val="center"/>
            </w:pPr>
            <w:r>
              <w:t>(должность, фамилия, имя, отчество лица,</w:t>
            </w:r>
          </w:p>
          <w:p w:rsidR="007E22D0" w:rsidRDefault="007E22D0">
            <w:pPr>
              <w:pStyle w:val="aff6"/>
            </w:pPr>
            <w:r>
              <w:t>____________________________________</w:t>
            </w:r>
          </w:p>
          <w:p w:rsidR="007E22D0" w:rsidRDefault="007E22D0">
            <w:pPr>
              <w:pStyle w:val="aff6"/>
              <w:jc w:val="center"/>
            </w:pPr>
            <w:r>
              <w:t>действующего от имени юридического лица)</w:t>
            </w:r>
          </w:p>
          <w:p w:rsidR="007E22D0" w:rsidRDefault="007E22D0">
            <w:pPr>
              <w:pStyle w:val="aff6"/>
            </w:pPr>
            <w:r>
              <w:t>_____________________________________</w:t>
            </w:r>
          </w:p>
          <w:p w:rsidR="007E22D0" w:rsidRDefault="007E22D0">
            <w:pPr>
              <w:pStyle w:val="aff6"/>
            </w:pPr>
            <w:r>
              <w:t>_____________________________________</w:t>
            </w:r>
          </w:p>
          <w:p w:rsidR="007E22D0" w:rsidRDefault="007E22D0">
            <w:pPr>
              <w:pStyle w:val="aff6"/>
              <w:jc w:val="center"/>
            </w:pPr>
            <w:r>
              <w:t>(место нахождения)</w:t>
            </w:r>
          </w:p>
          <w:p w:rsidR="007E22D0" w:rsidRDefault="007E22D0">
            <w:pPr>
              <w:pStyle w:val="aff6"/>
            </w:pPr>
            <w:r>
              <w:t>____________________________________</w:t>
            </w:r>
          </w:p>
          <w:p w:rsidR="007E22D0" w:rsidRDefault="007E22D0">
            <w:pPr>
              <w:pStyle w:val="aff6"/>
              <w:jc w:val="center"/>
            </w:pPr>
            <w:r>
              <w:t>(для индивидуальных предпринимателей -</w:t>
            </w:r>
          </w:p>
          <w:p w:rsidR="007E22D0" w:rsidRDefault="007E22D0">
            <w:pPr>
              <w:pStyle w:val="aff6"/>
              <w:jc w:val="center"/>
            </w:pPr>
            <w:r>
              <w:t>фамилия, имя, отчество)</w:t>
            </w:r>
          </w:p>
          <w:p w:rsidR="007E22D0" w:rsidRDefault="007E22D0">
            <w:pPr>
              <w:pStyle w:val="aff6"/>
            </w:pPr>
            <w:r>
              <w:t>____________________________________</w:t>
            </w:r>
          </w:p>
          <w:p w:rsidR="007E22D0" w:rsidRDefault="007E22D0">
            <w:pPr>
              <w:pStyle w:val="aff6"/>
              <w:jc w:val="center"/>
            </w:pPr>
            <w:r>
              <w:t>(номер записи в Едином государственном реестре индивидуальных предпринимателей и дата ее внесения в реестр)</w:t>
            </w:r>
          </w:p>
          <w:p w:rsidR="007E22D0" w:rsidRDefault="007E22D0">
            <w:pPr>
              <w:pStyle w:val="aff6"/>
            </w:pPr>
            <w:r>
              <w:t>____________________________________</w:t>
            </w:r>
          </w:p>
          <w:p w:rsidR="007E22D0" w:rsidRDefault="007E22D0">
            <w:pPr>
              <w:pStyle w:val="aff6"/>
              <w:jc w:val="center"/>
            </w:pPr>
            <w:r>
              <w:t>(серия, номер и дата выдачи паспорта или иного</w:t>
            </w:r>
          </w:p>
          <w:p w:rsidR="007E22D0" w:rsidRDefault="007E22D0">
            <w:pPr>
              <w:pStyle w:val="aff6"/>
            </w:pPr>
            <w:r>
              <w:t>____________________________________</w:t>
            </w:r>
          </w:p>
          <w:p w:rsidR="007E22D0" w:rsidRDefault="007E22D0">
            <w:pPr>
              <w:pStyle w:val="aff6"/>
              <w:jc w:val="center"/>
            </w:pPr>
            <w:r>
              <w:t xml:space="preserve">документа, удостоверяющего личность в соответствии с законодательством </w:t>
            </w:r>
            <w:r>
              <w:br/>
              <w:t>Российской Федерации)</w:t>
            </w:r>
          </w:p>
          <w:p w:rsidR="007E22D0" w:rsidRDefault="007E22D0">
            <w:pPr>
              <w:pStyle w:val="aff6"/>
            </w:pPr>
            <w:r>
              <w:t>ИНН _______________________________</w:t>
            </w:r>
          </w:p>
          <w:p w:rsidR="007E22D0" w:rsidRDefault="007E22D0">
            <w:pPr>
              <w:pStyle w:val="aff6"/>
            </w:pPr>
            <w:r>
              <w:t>____________________________________</w:t>
            </w:r>
          </w:p>
          <w:p w:rsidR="007E22D0" w:rsidRDefault="007E22D0">
            <w:pPr>
              <w:pStyle w:val="aff6"/>
            </w:pPr>
            <w:r>
              <w:t>____________________________________</w:t>
            </w:r>
          </w:p>
          <w:p w:rsidR="007E22D0" w:rsidRDefault="007E22D0">
            <w:pPr>
              <w:pStyle w:val="aff6"/>
              <w:jc w:val="center"/>
            </w:pPr>
            <w:r>
              <w:t>(место жительства)</w:t>
            </w:r>
          </w:p>
          <w:p w:rsidR="007E22D0" w:rsidRDefault="007E22D0">
            <w:pPr>
              <w:pStyle w:val="aff6"/>
            </w:pPr>
          </w:p>
          <w:p w:rsidR="007E22D0" w:rsidRDefault="007E22D0">
            <w:pPr>
              <w:pStyle w:val="aff6"/>
            </w:pPr>
          </w:p>
          <w:p w:rsidR="007E22D0" w:rsidRDefault="007E22D0">
            <w:pPr>
              <w:pStyle w:val="aff6"/>
              <w:jc w:val="right"/>
            </w:pPr>
            <w:r>
              <w:t>_________</w:t>
            </w:r>
          </w:p>
          <w:p w:rsidR="007E22D0" w:rsidRDefault="007E22D0">
            <w:pPr>
              <w:pStyle w:val="aff6"/>
              <w:jc w:val="right"/>
            </w:pPr>
            <w:r>
              <w:t>(подпись)</w:t>
            </w:r>
          </w:p>
          <w:p w:rsidR="007E22D0" w:rsidRDefault="007E22D0">
            <w:pPr>
              <w:pStyle w:val="aff6"/>
            </w:pPr>
            <w:r>
              <w:t>М.П.</w:t>
            </w:r>
          </w:p>
        </w:tc>
      </w:tr>
    </w:tbl>
    <w:p w:rsidR="007E22D0" w:rsidRDefault="007E22D0"/>
    <w:p w:rsidR="007E22D0" w:rsidRDefault="007E22D0">
      <w:r>
        <w:t>_____________________________</w:t>
      </w:r>
    </w:p>
    <w:p w:rsidR="007E22D0" w:rsidRDefault="007E22D0">
      <w:bookmarkStart w:id="340" w:name="sub_44111"/>
      <w:r>
        <w:t>*(1)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7E22D0" w:rsidRDefault="007E22D0">
      <w:bookmarkStart w:id="341" w:name="sub_44222"/>
      <w:bookmarkEnd w:id="340"/>
      <w:r>
        <w:t>*(2) Срок действия технических условий не может составлять менее 2 лет и более 5 лет.</w:t>
      </w:r>
    </w:p>
    <w:p w:rsidR="007E22D0" w:rsidRDefault="007E22D0">
      <w:bookmarkStart w:id="342" w:name="sub_44333"/>
      <w:bookmarkEnd w:id="341"/>
      <w:r>
        <w:t>*(3)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bookmarkEnd w:id="342"/>
    <w:p w:rsidR="007E22D0" w:rsidRDefault="007E22D0">
      <w:pPr>
        <w:pStyle w:val="afa"/>
        <w:rPr>
          <w:color w:val="000000"/>
          <w:sz w:val="16"/>
          <w:szCs w:val="16"/>
        </w:rPr>
      </w:pPr>
      <w:r>
        <w:rPr>
          <w:color w:val="000000"/>
          <w:sz w:val="16"/>
          <w:szCs w:val="16"/>
        </w:rPr>
        <w:lastRenderedPageBreak/>
        <w:t>Информация об изменениях:</w:t>
      </w:r>
    </w:p>
    <w:bookmarkStart w:id="343" w:name="sub_443331"/>
    <w:p w:rsidR="007E22D0" w:rsidRDefault="007E22D0">
      <w:pPr>
        <w:pStyle w:val="afb"/>
      </w:pPr>
      <w:r>
        <w:fldChar w:fldCharType="begin"/>
      </w:r>
      <w:r>
        <w:instrText>HYPERLINK "garantF1://70374780.1010"</w:instrText>
      </w:r>
      <w:r>
        <w:fldChar w:fldCharType="separate"/>
      </w:r>
      <w:r>
        <w:rPr>
          <w:rStyle w:val="a4"/>
          <w:rFonts w:cs="Arial"/>
        </w:rPr>
        <w:t>Постановлением</w:t>
      </w:r>
      <w:r>
        <w:fldChar w:fldCharType="end"/>
      </w:r>
      <w:r>
        <w:t xml:space="preserve"> Правительства РФ от 12 октября 2013 г. N 915 в сноску 3.1 внесены изменения</w:t>
      </w:r>
    </w:p>
    <w:bookmarkEnd w:id="343"/>
    <w:p w:rsidR="007E22D0" w:rsidRDefault="007E22D0">
      <w:pPr>
        <w:pStyle w:val="afb"/>
      </w:pPr>
      <w:r>
        <w:t>См. текст сноски в предыдущей редакции</w:t>
      </w:r>
    </w:p>
    <w:p w:rsidR="007E22D0" w:rsidRDefault="007E22D0">
      <w:r>
        <w:t xml:space="preserve">*(3.1) Получение разрешения органа федерального государственного энергетического надзора на допуск к эксплуатации присоединяемых объектов осуществляется в случаях, предусмотренных </w:t>
      </w:r>
      <w:hyperlink w:anchor="sub_4000" w:history="1">
        <w:r>
          <w:rPr>
            <w:rStyle w:val="a4"/>
            <w:rFonts w:cs="Arial"/>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Для заявителей, осуществляющих технологическое присоединение энергопринимающих устройств мощностью от 150 кВт до 670 кВт и присоединяющихся по третьей категории надежности (по одному источнику электроснабжения) к электрическим сетям классом напряжения до 10 кВ включительно, действует уведомительный порядок согласования с  органом федерального государственного энергетического надзора допуска к эксплуатации присоединяемых объектов в соответствии с  указанными Правилами.</w:t>
      </w:r>
    </w:p>
    <w:p w:rsidR="007E22D0" w:rsidRDefault="007E22D0">
      <w:bookmarkStart w:id="344" w:name="sub_44444"/>
      <w:r>
        <w:t>*(4)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bookmarkEnd w:id="344"/>
    <w:p w:rsidR="007E22D0" w:rsidRDefault="007E22D0"/>
    <w:p w:rsidR="007E22D0" w:rsidRDefault="007E22D0">
      <w:pPr>
        <w:pStyle w:val="afa"/>
        <w:rPr>
          <w:color w:val="000000"/>
          <w:sz w:val="16"/>
          <w:szCs w:val="16"/>
        </w:rPr>
      </w:pPr>
      <w:bookmarkStart w:id="345" w:name="sub_44010"/>
      <w:r>
        <w:rPr>
          <w:color w:val="000000"/>
          <w:sz w:val="16"/>
          <w:szCs w:val="16"/>
        </w:rPr>
        <w:t>Информация об изменениях:</w:t>
      </w:r>
    </w:p>
    <w:bookmarkEnd w:id="345"/>
    <w:p w:rsidR="007E22D0" w:rsidRDefault="007E22D0">
      <w:pPr>
        <w:pStyle w:val="afb"/>
      </w:pPr>
      <w:r>
        <w:fldChar w:fldCharType="begin"/>
      </w:r>
      <w:r>
        <w:instrText>HYPERLINK "garantF1://70083216.3000012"</w:instrText>
      </w:r>
      <w:r>
        <w:fldChar w:fldCharType="separate"/>
      </w:r>
      <w:r>
        <w:rPr>
          <w:rStyle w:val="a4"/>
          <w:rFonts w:cs="Arial"/>
        </w:rPr>
        <w:t>Постановлением</w:t>
      </w:r>
      <w:r>
        <w:fldChar w:fldCharType="end"/>
      </w:r>
      <w:r>
        <w:t xml:space="preserve"> Правительства РФ от 4 мая 2012 г. N 442 в приложение внесены изменения</w:t>
      </w:r>
    </w:p>
    <w:p w:rsidR="007E22D0" w:rsidRDefault="007E22D0">
      <w:pPr>
        <w:pStyle w:val="afb"/>
      </w:pPr>
      <w:r>
        <w:t>См. текст приложения в предыдущей редакции</w:t>
      </w:r>
    </w:p>
    <w:p w:rsidR="007E22D0" w:rsidRDefault="007E22D0">
      <w:pPr>
        <w:pStyle w:val="afa"/>
        <w:rPr>
          <w:color w:val="000000"/>
          <w:sz w:val="16"/>
          <w:szCs w:val="16"/>
        </w:rPr>
      </w:pPr>
      <w:r>
        <w:rPr>
          <w:color w:val="000000"/>
          <w:sz w:val="16"/>
          <w:szCs w:val="16"/>
        </w:rPr>
        <w:t>ГАРАНТ:</w:t>
      </w:r>
    </w:p>
    <w:p w:rsidR="007E22D0" w:rsidRDefault="007E22D0">
      <w:pPr>
        <w:pStyle w:val="afa"/>
      </w:pPr>
      <w:hyperlink r:id="rId67" w:history="1">
        <w:r>
          <w:rPr>
            <w:rStyle w:val="a4"/>
            <w:rFonts w:cs="Arial"/>
          </w:rPr>
          <w:t>Постановлением</w:t>
        </w:r>
      </w:hyperlink>
      <w:r>
        <w:t xml:space="preserve"> Правительства РФ от 5 октября 2012 г. N 1015 максимальная мощность энергопринимающих устройств изменена со 100 кВт до 150 кВт включительно</w:t>
      </w:r>
    </w:p>
    <w:p w:rsidR="007E22D0" w:rsidRDefault="007E22D0">
      <w:pPr>
        <w:ind w:firstLine="698"/>
        <w:jc w:val="right"/>
      </w:pPr>
      <w:r>
        <w:rPr>
          <w:rStyle w:val="a3"/>
          <w:bCs/>
        </w:rPr>
        <w:t>Приложение</w:t>
      </w:r>
      <w:r>
        <w:rPr>
          <w:rStyle w:val="a3"/>
          <w:bCs/>
        </w:rPr>
        <w:br/>
        <w:t xml:space="preserve">к </w:t>
      </w:r>
      <w:hyperlink w:anchor="sub_44000" w:history="1">
        <w:r>
          <w:rPr>
            <w:rStyle w:val="a4"/>
            <w:rFonts w:cs="Arial"/>
            <w:b/>
            <w:bCs/>
          </w:rPr>
          <w:t>типовому договору</w:t>
        </w:r>
      </w:hyperlink>
      <w:r>
        <w:rPr>
          <w:rStyle w:val="a3"/>
          <w:bCs/>
        </w:rPr>
        <w:t xml:space="preserve"> об осуществлении</w:t>
      </w:r>
      <w:r>
        <w:rPr>
          <w:rStyle w:val="a3"/>
          <w:bCs/>
        </w:rPr>
        <w:br/>
        <w:t>технологического присоединения к электрическим сетям</w:t>
      </w:r>
      <w:r>
        <w:rPr>
          <w:rStyle w:val="a3"/>
          <w:bCs/>
        </w:rPr>
        <w:br/>
        <w:t>(с изменениями от 4 мая 2012 г.)</w:t>
      </w:r>
    </w:p>
    <w:p w:rsidR="007E22D0" w:rsidRDefault="007E22D0"/>
    <w:p w:rsidR="007E22D0" w:rsidRDefault="007E22D0">
      <w:pPr>
        <w:pStyle w:val="1"/>
      </w:pPr>
      <w:r>
        <w:t>Технические условия</w:t>
      </w:r>
      <w:r>
        <w:br/>
        <w:t xml:space="preserve">для присоединения к электрическим сетям (для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свыше 100 кВт и менее 670 кВт (за исключением случаев, указанных в </w:t>
      </w:r>
      <w:hyperlink w:anchor="sub_42000" w:history="1">
        <w:r>
          <w:rPr>
            <w:rStyle w:val="a4"/>
            <w:rFonts w:cs="Arial"/>
          </w:rPr>
          <w:t>приложениях N 2</w:t>
        </w:r>
      </w:hyperlink>
      <w:r>
        <w:t xml:space="preserve"> и </w:t>
      </w:r>
      <w:hyperlink w:anchor="sub_43000" w:history="1">
        <w:r>
          <w:rPr>
            <w:rStyle w:val="a4"/>
            <w:rFonts w:cs="Arial"/>
          </w:rPr>
          <w:t>3</w:t>
        </w:r>
      </w:hyperlink>
      <w:r>
        <w:t>, а также осуществления технологического присоединения по индивидуальному проекту))</w:t>
      </w:r>
    </w:p>
    <w:p w:rsidR="007E22D0" w:rsidRDefault="007E22D0"/>
    <w:p w:rsidR="007E22D0" w:rsidRDefault="007E22D0">
      <w:pPr>
        <w:pStyle w:val="aff7"/>
        <w:rPr>
          <w:sz w:val="22"/>
          <w:szCs w:val="22"/>
        </w:rPr>
      </w:pPr>
      <w:r>
        <w:rPr>
          <w:sz w:val="22"/>
          <w:szCs w:val="22"/>
        </w:rPr>
        <w:t>N                                                "__" ___________ 20__ г.</w:t>
      </w:r>
    </w:p>
    <w:p w:rsidR="007E22D0" w:rsidRDefault="007E22D0"/>
    <w:p w:rsidR="007E22D0" w:rsidRDefault="007E22D0">
      <w:pPr>
        <w:pStyle w:val="aff7"/>
        <w:rPr>
          <w:sz w:val="22"/>
          <w:szCs w:val="22"/>
        </w:rPr>
      </w:pPr>
      <w:r>
        <w:rPr>
          <w:sz w:val="22"/>
          <w:szCs w:val="22"/>
        </w:rPr>
        <w:t>_________________________________________________________________________</w:t>
      </w:r>
    </w:p>
    <w:p w:rsidR="007E22D0" w:rsidRDefault="007E22D0">
      <w:pPr>
        <w:pStyle w:val="aff7"/>
        <w:rPr>
          <w:sz w:val="22"/>
          <w:szCs w:val="22"/>
        </w:rPr>
      </w:pPr>
      <w:r>
        <w:rPr>
          <w:sz w:val="22"/>
          <w:szCs w:val="22"/>
        </w:rPr>
        <w:t xml:space="preserve">    (наименование сетевой организации, выдавшей технические условия)</w:t>
      </w:r>
    </w:p>
    <w:p w:rsidR="007E22D0" w:rsidRDefault="007E22D0">
      <w:pPr>
        <w:pStyle w:val="aff7"/>
        <w:rPr>
          <w:sz w:val="22"/>
          <w:szCs w:val="22"/>
        </w:rPr>
      </w:pPr>
      <w:r>
        <w:rPr>
          <w:sz w:val="22"/>
          <w:szCs w:val="22"/>
        </w:rPr>
        <w:t>_________________________________________________________________________</w:t>
      </w:r>
    </w:p>
    <w:p w:rsidR="007E22D0" w:rsidRDefault="007E22D0">
      <w:pPr>
        <w:pStyle w:val="aff7"/>
        <w:rPr>
          <w:sz w:val="22"/>
          <w:szCs w:val="22"/>
        </w:rPr>
      </w:pPr>
      <w:r>
        <w:rPr>
          <w:sz w:val="22"/>
          <w:szCs w:val="22"/>
        </w:rPr>
        <w:t xml:space="preserve"> (полное наименование организации - для юридического лица; фамилия, имя,</w:t>
      </w:r>
    </w:p>
    <w:p w:rsidR="007E22D0" w:rsidRDefault="007E22D0">
      <w:pPr>
        <w:pStyle w:val="aff7"/>
        <w:rPr>
          <w:sz w:val="22"/>
          <w:szCs w:val="22"/>
        </w:rPr>
      </w:pPr>
      <w:r>
        <w:rPr>
          <w:sz w:val="22"/>
          <w:szCs w:val="22"/>
        </w:rPr>
        <w:lastRenderedPageBreak/>
        <w:t xml:space="preserve">             отчество - для индивидуального предпринимателя)</w:t>
      </w:r>
    </w:p>
    <w:p w:rsidR="007E22D0" w:rsidRDefault="007E22D0"/>
    <w:p w:rsidR="007E22D0" w:rsidRDefault="007E22D0">
      <w:pPr>
        <w:pStyle w:val="aff7"/>
        <w:rPr>
          <w:sz w:val="22"/>
          <w:szCs w:val="22"/>
        </w:rPr>
      </w:pPr>
      <w:r>
        <w:rPr>
          <w:sz w:val="22"/>
          <w:szCs w:val="22"/>
        </w:rPr>
        <w:t xml:space="preserve">     1. Наименование энергопринимающих устройств заявителя ______________</w:t>
      </w:r>
    </w:p>
    <w:p w:rsidR="007E22D0" w:rsidRDefault="007E22D0">
      <w:pPr>
        <w:pStyle w:val="aff7"/>
        <w:rPr>
          <w:sz w:val="22"/>
          <w:szCs w:val="22"/>
        </w:rPr>
      </w:pPr>
      <w:r>
        <w:rPr>
          <w:sz w:val="22"/>
          <w:szCs w:val="22"/>
        </w:rPr>
        <w:t>________________________________________________________________________.</w:t>
      </w:r>
    </w:p>
    <w:p w:rsidR="007E22D0" w:rsidRDefault="007E22D0">
      <w:pPr>
        <w:pStyle w:val="aff7"/>
        <w:rPr>
          <w:sz w:val="22"/>
          <w:szCs w:val="22"/>
        </w:rPr>
      </w:pPr>
      <w:r>
        <w:rPr>
          <w:sz w:val="22"/>
          <w:szCs w:val="22"/>
        </w:rPr>
        <w:t xml:space="preserve">     2. Наименование     и    место    нахождения   объектов,   в   целях</w:t>
      </w:r>
    </w:p>
    <w:p w:rsidR="007E22D0" w:rsidRDefault="007E22D0">
      <w:pPr>
        <w:pStyle w:val="aff7"/>
        <w:rPr>
          <w:sz w:val="22"/>
          <w:szCs w:val="22"/>
        </w:rPr>
      </w:pPr>
      <w:r>
        <w:rPr>
          <w:sz w:val="22"/>
          <w:szCs w:val="22"/>
        </w:rPr>
        <w:t>электроснабжения  которых  осуществляется  технологическое  присоединение</w:t>
      </w:r>
    </w:p>
    <w:p w:rsidR="007E22D0" w:rsidRDefault="007E22D0">
      <w:pPr>
        <w:pStyle w:val="aff7"/>
        <w:rPr>
          <w:sz w:val="22"/>
          <w:szCs w:val="22"/>
        </w:rPr>
      </w:pPr>
      <w:r>
        <w:rPr>
          <w:sz w:val="22"/>
          <w:szCs w:val="22"/>
        </w:rPr>
        <w:t>энергопринимающих устройств заявителя __________________________________.</w:t>
      </w:r>
    </w:p>
    <w:p w:rsidR="007E22D0" w:rsidRDefault="007E22D0">
      <w:pPr>
        <w:pStyle w:val="aff7"/>
        <w:rPr>
          <w:sz w:val="22"/>
          <w:szCs w:val="22"/>
        </w:rPr>
      </w:pPr>
      <w:r>
        <w:rPr>
          <w:sz w:val="22"/>
          <w:szCs w:val="22"/>
        </w:rPr>
        <w:t xml:space="preserve">     3. Максимальная мощность присоединяемых  энергопринимающих устройств</w:t>
      </w:r>
    </w:p>
    <w:p w:rsidR="007E22D0" w:rsidRDefault="007E22D0">
      <w:pPr>
        <w:pStyle w:val="aff7"/>
        <w:rPr>
          <w:sz w:val="22"/>
          <w:szCs w:val="22"/>
        </w:rPr>
      </w:pPr>
      <w:r>
        <w:rPr>
          <w:sz w:val="22"/>
          <w:szCs w:val="22"/>
        </w:rPr>
        <w:t>заявителя составляет ______________________________________________ (кВт)</w:t>
      </w:r>
    </w:p>
    <w:p w:rsidR="007E22D0" w:rsidRDefault="007E22D0">
      <w:pPr>
        <w:pStyle w:val="aff7"/>
        <w:rPr>
          <w:sz w:val="22"/>
          <w:szCs w:val="22"/>
        </w:rPr>
      </w:pPr>
      <w:r>
        <w:rPr>
          <w:sz w:val="22"/>
          <w:szCs w:val="22"/>
        </w:rPr>
        <w:t xml:space="preserve">                      (если энергопринимающее устройство вводится</w:t>
      </w:r>
    </w:p>
    <w:p w:rsidR="007E22D0" w:rsidRDefault="007E22D0">
      <w:pPr>
        <w:pStyle w:val="aff7"/>
        <w:rPr>
          <w:sz w:val="22"/>
          <w:szCs w:val="22"/>
        </w:rPr>
      </w:pPr>
      <w:r>
        <w:rPr>
          <w:sz w:val="22"/>
          <w:szCs w:val="22"/>
        </w:rPr>
        <w:t>________________________________________________________________________.</w:t>
      </w:r>
    </w:p>
    <w:p w:rsidR="007E22D0" w:rsidRDefault="007E22D0">
      <w:pPr>
        <w:pStyle w:val="aff7"/>
        <w:rPr>
          <w:sz w:val="22"/>
          <w:szCs w:val="22"/>
        </w:rPr>
      </w:pPr>
      <w:r>
        <w:rPr>
          <w:sz w:val="22"/>
          <w:szCs w:val="22"/>
        </w:rPr>
        <w:t>в эксплуатацию по этапам и очередям, указывается поэтапное распределение</w:t>
      </w:r>
    </w:p>
    <w:p w:rsidR="007E22D0" w:rsidRDefault="007E22D0">
      <w:pPr>
        <w:pStyle w:val="aff7"/>
        <w:rPr>
          <w:sz w:val="22"/>
          <w:szCs w:val="22"/>
        </w:rPr>
      </w:pPr>
      <w:r>
        <w:rPr>
          <w:sz w:val="22"/>
          <w:szCs w:val="22"/>
        </w:rPr>
        <w:t xml:space="preserve">                                    мощности)</w:t>
      </w:r>
    </w:p>
    <w:p w:rsidR="007E22D0" w:rsidRDefault="007E22D0">
      <w:pPr>
        <w:pStyle w:val="aff7"/>
        <w:rPr>
          <w:sz w:val="22"/>
          <w:szCs w:val="22"/>
        </w:rPr>
      </w:pPr>
      <w:r>
        <w:rPr>
          <w:sz w:val="22"/>
          <w:szCs w:val="22"/>
        </w:rPr>
        <w:t xml:space="preserve">     4. Категория надежности ___________________________________________.</w:t>
      </w:r>
    </w:p>
    <w:p w:rsidR="007E22D0" w:rsidRDefault="007E22D0">
      <w:pPr>
        <w:pStyle w:val="aff7"/>
        <w:rPr>
          <w:sz w:val="22"/>
          <w:szCs w:val="22"/>
        </w:rPr>
      </w:pPr>
      <w:r>
        <w:rPr>
          <w:sz w:val="22"/>
          <w:szCs w:val="22"/>
        </w:rPr>
        <w:t xml:space="preserve">     5. Класс  напряжения электрических сетей,  к которым  осуществляется</w:t>
      </w:r>
    </w:p>
    <w:p w:rsidR="007E22D0" w:rsidRDefault="007E22D0">
      <w:pPr>
        <w:pStyle w:val="aff7"/>
        <w:rPr>
          <w:sz w:val="22"/>
          <w:szCs w:val="22"/>
        </w:rPr>
      </w:pPr>
      <w:r>
        <w:rPr>
          <w:sz w:val="22"/>
          <w:szCs w:val="22"/>
        </w:rPr>
        <w:t>технологическое присоединение __________________ (кВ).</w:t>
      </w:r>
    </w:p>
    <w:p w:rsidR="007E22D0" w:rsidRDefault="007E22D0">
      <w:pPr>
        <w:pStyle w:val="aff7"/>
        <w:rPr>
          <w:sz w:val="22"/>
          <w:szCs w:val="22"/>
        </w:rPr>
      </w:pPr>
      <w:r>
        <w:rPr>
          <w:sz w:val="22"/>
          <w:szCs w:val="22"/>
        </w:rPr>
        <w:t xml:space="preserve">     6. Год ввода в эксплуатацию  энергопринимающих  устройств  заявителя</w:t>
      </w:r>
    </w:p>
    <w:p w:rsidR="007E22D0" w:rsidRDefault="007E22D0">
      <w:pPr>
        <w:pStyle w:val="aff7"/>
        <w:rPr>
          <w:sz w:val="22"/>
          <w:szCs w:val="22"/>
        </w:rPr>
      </w:pPr>
      <w:r>
        <w:rPr>
          <w:sz w:val="22"/>
          <w:szCs w:val="22"/>
        </w:rPr>
        <w:t>________________________.</w:t>
      </w:r>
    </w:p>
    <w:p w:rsidR="007E22D0" w:rsidRDefault="007E22D0">
      <w:pPr>
        <w:pStyle w:val="aff7"/>
        <w:rPr>
          <w:sz w:val="22"/>
          <w:szCs w:val="22"/>
        </w:rPr>
      </w:pPr>
      <w:bookmarkStart w:id="346" w:name="sub_44017"/>
      <w:r>
        <w:rPr>
          <w:sz w:val="22"/>
          <w:szCs w:val="22"/>
        </w:rPr>
        <w:t xml:space="preserve">     7. Точка(и)  присоединения  (вводные  распределительные  устройства,</w:t>
      </w:r>
    </w:p>
    <w:bookmarkEnd w:id="346"/>
    <w:p w:rsidR="007E22D0" w:rsidRDefault="007E22D0">
      <w:pPr>
        <w:pStyle w:val="aff7"/>
        <w:rPr>
          <w:sz w:val="22"/>
          <w:szCs w:val="22"/>
        </w:rPr>
      </w:pPr>
      <w:r>
        <w:rPr>
          <w:sz w:val="22"/>
          <w:szCs w:val="22"/>
        </w:rPr>
        <w:t>линии  электропередачи,  базовые подстанции, генераторы)  и  максимальная</w:t>
      </w:r>
    </w:p>
    <w:p w:rsidR="007E22D0" w:rsidRDefault="007E22D0">
      <w:pPr>
        <w:pStyle w:val="aff7"/>
        <w:rPr>
          <w:sz w:val="22"/>
          <w:szCs w:val="22"/>
        </w:rPr>
      </w:pPr>
      <w:r>
        <w:rPr>
          <w:sz w:val="22"/>
          <w:szCs w:val="22"/>
        </w:rPr>
        <w:t>мощность энергопринимающих устройств по каждой точке присоединения ______</w:t>
      </w:r>
    </w:p>
    <w:p w:rsidR="007E22D0" w:rsidRDefault="007E22D0">
      <w:pPr>
        <w:pStyle w:val="aff7"/>
        <w:rPr>
          <w:sz w:val="22"/>
          <w:szCs w:val="22"/>
        </w:rPr>
      </w:pPr>
      <w:r>
        <w:rPr>
          <w:sz w:val="22"/>
          <w:szCs w:val="22"/>
        </w:rPr>
        <w:t>__________________________________ (кВт).</w:t>
      </w:r>
    </w:p>
    <w:p w:rsidR="007E22D0" w:rsidRDefault="007E22D0">
      <w:pPr>
        <w:pStyle w:val="aff7"/>
        <w:rPr>
          <w:sz w:val="22"/>
          <w:szCs w:val="22"/>
        </w:rPr>
      </w:pPr>
      <w:r>
        <w:rPr>
          <w:sz w:val="22"/>
          <w:szCs w:val="22"/>
        </w:rPr>
        <w:t xml:space="preserve">     8. Основной источник питания ______________________________________.</w:t>
      </w:r>
    </w:p>
    <w:p w:rsidR="007E22D0" w:rsidRDefault="007E22D0">
      <w:pPr>
        <w:pStyle w:val="aff7"/>
        <w:rPr>
          <w:sz w:val="22"/>
          <w:szCs w:val="22"/>
        </w:rPr>
      </w:pPr>
      <w:r>
        <w:rPr>
          <w:sz w:val="22"/>
          <w:szCs w:val="22"/>
        </w:rPr>
        <w:t xml:space="preserve">     9. Резервный источник питания _____________________________________.</w:t>
      </w:r>
    </w:p>
    <w:p w:rsidR="007E22D0" w:rsidRDefault="007E22D0">
      <w:pPr>
        <w:pStyle w:val="aff7"/>
        <w:rPr>
          <w:sz w:val="22"/>
          <w:szCs w:val="22"/>
        </w:rPr>
      </w:pPr>
      <w:r>
        <w:rPr>
          <w:sz w:val="22"/>
          <w:szCs w:val="22"/>
        </w:rPr>
        <w:t xml:space="preserve">     10. Сетевая организация осуществляет</w:t>
      </w:r>
      <w:hyperlink w:anchor="sub_44011" w:history="1">
        <w:r>
          <w:rPr>
            <w:rStyle w:val="a4"/>
            <w:rFonts w:cs="Courier New"/>
            <w:sz w:val="22"/>
            <w:szCs w:val="22"/>
          </w:rPr>
          <w:t>*</w:t>
        </w:r>
      </w:hyperlink>
    </w:p>
    <w:p w:rsidR="007E22D0" w:rsidRDefault="007E22D0">
      <w:pPr>
        <w:pStyle w:val="aff7"/>
        <w:rPr>
          <w:sz w:val="22"/>
          <w:szCs w:val="22"/>
        </w:rPr>
      </w:pPr>
      <w:r>
        <w:rPr>
          <w:sz w:val="22"/>
          <w:szCs w:val="22"/>
        </w:rPr>
        <w:t>_________________________________________________________________________</w:t>
      </w:r>
    </w:p>
    <w:p w:rsidR="007E22D0" w:rsidRDefault="007E22D0">
      <w:pPr>
        <w:pStyle w:val="aff7"/>
        <w:rPr>
          <w:sz w:val="22"/>
          <w:szCs w:val="22"/>
        </w:rPr>
      </w:pPr>
      <w:r>
        <w:rPr>
          <w:sz w:val="22"/>
          <w:szCs w:val="22"/>
        </w:rPr>
        <w:t xml:space="preserve">    (указываются требования к усилению существующей электрической сети</w:t>
      </w:r>
    </w:p>
    <w:p w:rsidR="007E22D0" w:rsidRDefault="007E22D0">
      <w:pPr>
        <w:pStyle w:val="aff7"/>
        <w:rPr>
          <w:sz w:val="22"/>
          <w:szCs w:val="22"/>
        </w:rPr>
      </w:pPr>
      <w:r>
        <w:rPr>
          <w:sz w:val="22"/>
          <w:szCs w:val="22"/>
        </w:rPr>
        <w:t>_________________________________________________________________________</w:t>
      </w:r>
    </w:p>
    <w:p w:rsidR="007E22D0" w:rsidRDefault="007E22D0">
      <w:pPr>
        <w:pStyle w:val="aff7"/>
        <w:rPr>
          <w:sz w:val="22"/>
          <w:szCs w:val="22"/>
        </w:rPr>
      </w:pPr>
      <w:r>
        <w:rPr>
          <w:sz w:val="22"/>
          <w:szCs w:val="22"/>
        </w:rPr>
        <w:t xml:space="preserve">              в связи с присоединением новых мощностей</w:t>
      </w:r>
    </w:p>
    <w:p w:rsidR="007E22D0" w:rsidRDefault="007E22D0">
      <w:pPr>
        <w:pStyle w:val="aff7"/>
        <w:rPr>
          <w:sz w:val="22"/>
          <w:szCs w:val="22"/>
        </w:rPr>
      </w:pPr>
      <w:r>
        <w:rPr>
          <w:sz w:val="22"/>
          <w:szCs w:val="22"/>
        </w:rPr>
        <w:t>_________________________________________________________________________</w:t>
      </w:r>
    </w:p>
    <w:p w:rsidR="007E22D0" w:rsidRDefault="007E22D0">
      <w:pPr>
        <w:pStyle w:val="aff7"/>
        <w:rPr>
          <w:sz w:val="22"/>
          <w:szCs w:val="22"/>
        </w:rPr>
      </w:pPr>
      <w:r>
        <w:rPr>
          <w:sz w:val="22"/>
          <w:szCs w:val="22"/>
        </w:rPr>
        <w:t xml:space="preserve">    (строительство новых линий электропередачи, подстанций, увеличение</w:t>
      </w:r>
    </w:p>
    <w:p w:rsidR="007E22D0" w:rsidRDefault="007E22D0">
      <w:pPr>
        <w:pStyle w:val="aff7"/>
        <w:rPr>
          <w:sz w:val="22"/>
          <w:szCs w:val="22"/>
        </w:rPr>
      </w:pPr>
      <w:r>
        <w:rPr>
          <w:sz w:val="22"/>
          <w:szCs w:val="22"/>
        </w:rPr>
        <w:t xml:space="preserve">                      сечения проводов и кабелей,</w:t>
      </w:r>
    </w:p>
    <w:p w:rsidR="007E22D0" w:rsidRDefault="007E22D0">
      <w:pPr>
        <w:pStyle w:val="aff7"/>
        <w:rPr>
          <w:sz w:val="22"/>
          <w:szCs w:val="22"/>
        </w:rPr>
      </w:pPr>
      <w:r>
        <w:rPr>
          <w:sz w:val="22"/>
          <w:szCs w:val="22"/>
        </w:rPr>
        <w:t>_________________________________________________________________________</w:t>
      </w:r>
    </w:p>
    <w:p w:rsidR="007E22D0" w:rsidRDefault="007E22D0">
      <w:pPr>
        <w:pStyle w:val="aff7"/>
        <w:rPr>
          <w:sz w:val="22"/>
          <w:szCs w:val="22"/>
        </w:rPr>
      </w:pPr>
      <w:r>
        <w:rPr>
          <w:sz w:val="22"/>
          <w:szCs w:val="22"/>
        </w:rPr>
        <w:t xml:space="preserve">       замена или увеличение мощности трансформаторов, расширение</w:t>
      </w:r>
    </w:p>
    <w:p w:rsidR="007E22D0" w:rsidRDefault="007E22D0">
      <w:pPr>
        <w:pStyle w:val="aff7"/>
        <w:rPr>
          <w:sz w:val="22"/>
          <w:szCs w:val="22"/>
        </w:rPr>
      </w:pPr>
      <w:r>
        <w:rPr>
          <w:sz w:val="22"/>
          <w:szCs w:val="22"/>
        </w:rPr>
        <w:t xml:space="preserve">                   распределительных устройств,</w:t>
      </w:r>
    </w:p>
    <w:p w:rsidR="007E22D0" w:rsidRDefault="007E22D0">
      <w:pPr>
        <w:pStyle w:val="aff7"/>
        <w:rPr>
          <w:sz w:val="22"/>
          <w:szCs w:val="22"/>
        </w:rPr>
      </w:pPr>
      <w:r>
        <w:rPr>
          <w:sz w:val="22"/>
          <w:szCs w:val="22"/>
        </w:rPr>
        <w:t>_________________________________________________________________________</w:t>
      </w:r>
    </w:p>
    <w:p w:rsidR="007E22D0" w:rsidRDefault="007E22D0">
      <w:pPr>
        <w:pStyle w:val="aff7"/>
        <w:rPr>
          <w:sz w:val="22"/>
          <w:szCs w:val="22"/>
        </w:rPr>
      </w:pPr>
      <w:r>
        <w:rPr>
          <w:sz w:val="22"/>
          <w:szCs w:val="22"/>
        </w:rPr>
        <w:t xml:space="preserve">     модернизация оборудования, реконструкция объектов электросетевого</w:t>
      </w:r>
    </w:p>
    <w:p w:rsidR="007E22D0" w:rsidRDefault="007E22D0">
      <w:pPr>
        <w:pStyle w:val="aff7"/>
        <w:rPr>
          <w:sz w:val="22"/>
          <w:szCs w:val="22"/>
        </w:rPr>
      </w:pPr>
      <w:r>
        <w:rPr>
          <w:sz w:val="22"/>
          <w:szCs w:val="22"/>
        </w:rPr>
        <w:t xml:space="preserve">                         хозяйства, установка</w:t>
      </w:r>
    </w:p>
    <w:p w:rsidR="007E22D0" w:rsidRDefault="007E22D0">
      <w:pPr>
        <w:pStyle w:val="aff7"/>
        <w:rPr>
          <w:sz w:val="22"/>
          <w:szCs w:val="22"/>
        </w:rPr>
      </w:pPr>
      <w:r>
        <w:rPr>
          <w:sz w:val="22"/>
          <w:szCs w:val="22"/>
        </w:rPr>
        <w:t>________________________________________________________________________.</w:t>
      </w:r>
    </w:p>
    <w:p w:rsidR="007E22D0" w:rsidRDefault="007E22D0">
      <w:pPr>
        <w:pStyle w:val="aff7"/>
        <w:rPr>
          <w:sz w:val="22"/>
          <w:szCs w:val="22"/>
        </w:rPr>
      </w:pPr>
      <w:r>
        <w:rPr>
          <w:sz w:val="22"/>
          <w:szCs w:val="22"/>
        </w:rPr>
        <w:t>устройств регулирования напряжения для обеспечения надежности и качества</w:t>
      </w:r>
    </w:p>
    <w:p w:rsidR="007E22D0" w:rsidRDefault="007E22D0">
      <w:pPr>
        <w:pStyle w:val="aff7"/>
        <w:rPr>
          <w:sz w:val="22"/>
          <w:szCs w:val="22"/>
        </w:rPr>
      </w:pPr>
      <w:r>
        <w:rPr>
          <w:sz w:val="22"/>
          <w:szCs w:val="22"/>
        </w:rPr>
        <w:t>электрической энергии, а также по договоренности Сторон иные обязанности</w:t>
      </w:r>
    </w:p>
    <w:p w:rsidR="007E22D0" w:rsidRDefault="007E22D0">
      <w:pPr>
        <w:pStyle w:val="aff7"/>
        <w:rPr>
          <w:sz w:val="22"/>
          <w:szCs w:val="22"/>
        </w:rPr>
      </w:pPr>
      <w:r>
        <w:rPr>
          <w:sz w:val="22"/>
          <w:szCs w:val="22"/>
        </w:rPr>
        <w:t xml:space="preserve">  по исполнению технических условий, предусмотренные </w:t>
      </w:r>
      <w:hyperlink w:anchor="sub_4025" w:history="1">
        <w:r>
          <w:rPr>
            <w:rStyle w:val="a4"/>
            <w:rFonts w:cs="Courier New"/>
            <w:sz w:val="22"/>
            <w:szCs w:val="22"/>
          </w:rPr>
          <w:t>пунктом 25</w:t>
        </w:r>
      </w:hyperlink>
      <w:r>
        <w:rPr>
          <w:sz w:val="22"/>
          <w:szCs w:val="22"/>
        </w:rPr>
        <w:t xml:space="preserve"> Правил</w:t>
      </w:r>
    </w:p>
    <w:p w:rsidR="007E22D0" w:rsidRDefault="007E22D0">
      <w:pPr>
        <w:pStyle w:val="aff7"/>
        <w:rPr>
          <w:sz w:val="22"/>
          <w:szCs w:val="22"/>
        </w:rPr>
      </w:pPr>
      <w:r>
        <w:rPr>
          <w:sz w:val="22"/>
          <w:szCs w:val="22"/>
        </w:rPr>
        <w:t xml:space="preserve"> технологического присоединения энергопринимающих устройств потребителей</w:t>
      </w:r>
    </w:p>
    <w:p w:rsidR="007E22D0" w:rsidRDefault="007E22D0">
      <w:pPr>
        <w:pStyle w:val="aff7"/>
        <w:rPr>
          <w:sz w:val="22"/>
          <w:szCs w:val="22"/>
        </w:rPr>
      </w:pPr>
      <w:r>
        <w:rPr>
          <w:sz w:val="22"/>
          <w:szCs w:val="22"/>
        </w:rPr>
        <w:t>электрической энергии, объектов по производству электрической энергии, а</w:t>
      </w:r>
    </w:p>
    <w:p w:rsidR="007E22D0" w:rsidRDefault="007E22D0">
      <w:pPr>
        <w:pStyle w:val="aff7"/>
        <w:rPr>
          <w:sz w:val="22"/>
          <w:szCs w:val="22"/>
        </w:rPr>
      </w:pPr>
      <w:r>
        <w:rPr>
          <w:sz w:val="22"/>
          <w:szCs w:val="22"/>
        </w:rPr>
        <w:t xml:space="preserve">     также объектов электросетевого хозяйства, принадлежащих сетевым</w:t>
      </w:r>
    </w:p>
    <w:p w:rsidR="007E22D0" w:rsidRDefault="007E22D0">
      <w:pPr>
        <w:pStyle w:val="aff7"/>
        <w:rPr>
          <w:sz w:val="22"/>
          <w:szCs w:val="22"/>
        </w:rPr>
      </w:pPr>
      <w:r>
        <w:rPr>
          <w:sz w:val="22"/>
          <w:szCs w:val="22"/>
        </w:rPr>
        <w:t xml:space="preserve">           организациям и иным лицам, к электрическим сетям))</w:t>
      </w:r>
    </w:p>
    <w:p w:rsidR="007E22D0" w:rsidRDefault="007E22D0"/>
    <w:p w:rsidR="007E22D0" w:rsidRDefault="007E22D0">
      <w:pPr>
        <w:pStyle w:val="aff7"/>
        <w:rPr>
          <w:sz w:val="22"/>
          <w:szCs w:val="22"/>
        </w:rPr>
      </w:pPr>
      <w:r>
        <w:rPr>
          <w:sz w:val="22"/>
          <w:szCs w:val="22"/>
        </w:rPr>
        <w:t xml:space="preserve">     11. Заявитель осуществляет</w:t>
      </w:r>
      <w:hyperlink w:anchor="sub_44022" w:history="1">
        <w:r>
          <w:rPr>
            <w:rStyle w:val="a4"/>
            <w:rFonts w:cs="Courier New"/>
            <w:sz w:val="22"/>
            <w:szCs w:val="22"/>
          </w:rPr>
          <w:t>**</w:t>
        </w:r>
      </w:hyperlink>
    </w:p>
    <w:p w:rsidR="007E22D0" w:rsidRDefault="007E22D0">
      <w:pPr>
        <w:pStyle w:val="aff7"/>
        <w:rPr>
          <w:sz w:val="22"/>
          <w:szCs w:val="22"/>
        </w:rPr>
      </w:pPr>
      <w:r>
        <w:rPr>
          <w:sz w:val="22"/>
          <w:szCs w:val="22"/>
        </w:rPr>
        <w:t>_________________________________________________________________________</w:t>
      </w:r>
    </w:p>
    <w:p w:rsidR="007E22D0" w:rsidRDefault="007E22D0">
      <w:pPr>
        <w:pStyle w:val="aff7"/>
        <w:rPr>
          <w:sz w:val="22"/>
          <w:szCs w:val="22"/>
        </w:rPr>
      </w:pPr>
      <w:r>
        <w:rPr>
          <w:sz w:val="22"/>
          <w:szCs w:val="22"/>
        </w:rPr>
        <w:t>_________________________________________________________________________</w:t>
      </w:r>
    </w:p>
    <w:p w:rsidR="007E22D0" w:rsidRDefault="007E22D0">
      <w:pPr>
        <w:pStyle w:val="aff7"/>
        <w:rPr>
          <w:sz w:val="22"/>
          <w:szCs w:val="22"/>
        </w:rPr>
      </w:pPr>
      <w:r>
        <w:rPr>
          <w:sz w:val="22"/>
          <w:szCs w:val="22"/>
        </w:rPr>
        <w:t>________________________________________________________________________.</w:t>
      </w:r>
    </w:p>
    <w:p w:rsidR="007E22D0" w:rsidRDefault="007E22D0">
      <w:pPr>
        <w:pStyle w:val="aff7"/>
        <w:rPr>
          <w:sz w:val="22"/>
          <w:szCs w:val="22"/>
        </w:rPr>
      </w:pPr>
      <w:r>
        <w:rPr>
          <w:sz w:val="22"/>
          <w:szCs w:val="22"/>
        </w:rPr>
        <w:t xml:space="preserve">     12. Срок действия настоящих технических условий составляет _________</w:t>
      </w:r>
    </w:p>
    <w:p w:rsidR="007E22D0" w:rsidRDefault="007E22D0">
      <w:pPr>
        <w:pStyle w:val="aff7"/>
        <w:rPr>
          <w:sz w:val="22"/>
          <w:szCs w:val="22"/>
        </w:rPr>
      </w:pPr>
      <w:r>
        <w:rPr>
          <w:sz w:val="22"/>
          <w:szCs w:val="22"/>
        </w:rPr>
        <w:t>год(а)</w:t>
      </w:r>
      <w:hyperlink w:anchor="sub_44033" w:history="1">
        <w:r>
          <w:rPr>
            <w:rStyle w:val="a4"/>
            <w:rFonts w:cs="Courier New"/>
            <w:sz w:val="22"/>
            <w:szCs w:val="22"/>
          </w:rPr>
          <w:t>***</w:t>
        </w:r>
      </w:hyperlink>
      <w:r>
        <w:rPr>
          <w:sz w:val="22"/>
          <w:szCs w:val="22"/>
        </w:rPr>
        <w:t xml:space="preserve"> со  дня  заключения  договора об осуществлении технологического</w:t>
      </w:r>
    </w:p>
    <w:p w:rsidR="007E22D0" w:rsidRDefault="007E22D0">
      <w:pPr>
        <w:pStyle w:val="aff7"/>
        <w:rPr>
          <w:sz w:val="22"/>
          <w:szCs w:val="22"/>
        </w:rPr>
      </w:pPr>
      <w:r>
        <w:rPr>
          <w:sz w:val="22"/>
          <w:szCs w:val="22"/>
        </w:rPr>
        <w:t>присоединения к электрическим сетям.</w:t>
      </w:r>
    </w:p>
    <w:p w:rsidR="007E22D0" w:rsidRDefault="007E22D0"/>
    <w:p w:rsidR="007E22D0" w:rsidRDefault="007E22D0">
      <w:pPr>
        <w:pStyle w:val="aff7"/>
        <w:rPr>
          <w:sz w:val="22"/>
          <w:szCs w:val="22"/>
        </w:rPr>
      </w:pPr>
      <w:r>
        <w:rPr>
          <w:sz w:val="22"/>
          <w:szCs w:val="22"/>
        </w:rPr>
        <w:lastRenderedPageBreak/>
        <w:t xml:space="preserve">                                                  _______________________</w:t>
      </w:r>
    </w:p>
    <w:p w:rsidR="007E22D0" w:rsidRDefault="007E22D0">
      <w:pPr>
        <w:pStyle w:val="aff7"/>
        <w:rPr>
          <w:sz w:val="22"/>
          <w:szCs w:val="22"/>
        </w:rPr>
      </w:pPr>
      <w:r>
        <w:rPr>
          <w:sz w:val="22"/>
          <w:szCs w:val="22"/>
        </w:rPr>
        <w:t xml:space="preserve">                                                          (подпись)</w:t>
      </w:r>
    </w:p>
    <w:p w:rsidR="007E22D0" w:rsidRDefault="007E22D0">
      <w:pPr>
        <w:pStyle w:val="aff7"/>
        <w:rPr>
          <w:sz w:val="22"/>
          <w:szCs w:val="22"/>
        </w:rPr>
      </w:pPr>
      <w:r>
        <w:rPr>
          <w:sz w:val="22"/>
          <w:szCs w:val="22"/>
        </w:rPr>
        <w:t xml:space="preserve">                                 ________________________________________</w:t>
      </w:r>
    </w:p>
    <w:p w:rsidR="007E22D0" w:rsidRDefault="007E22D0">
      <w:pPr>
        <w:pStyle w:val="aff7"/>
        <w:rPr>
          <w:sz w:val="22"/>
          <w:szCs w:val="22"/>
        </w:rPr>
      </w:pPr>
      <w:r>
        <w:rPr>
          <w:sz w:val="22"/>
          <w:szCs w:val="22"/>
        </w:rPr>
        <w:t xml:space="preserve">                                 (должность, фамилия, имя, отчество лица,</w:t>
      </w:r>
    </w:p>
    <w:p w:rsidR="007E22D0" w:rsidRDefault="007E22D0">
      <w:pPr>
        <w:pStyle w:val="aff7"/>
        <w:rPr>
          <w:sz w:val="22"/>
          <w:szCs w:val="22"/>
        </w:rPr>
      </w:pPr>
      <w:r>
        <w:rPr>
          <w:sz w:val="22"/>
          <w:szCs w:val="22"/>
        </w:rPr>
        <w:t xml:space="preserve">                               __________________________________________</w:t>
      </w:r>
    </w:p>
    <w:p w:rsidR="007E22D0" w:rsidRDefault="007E22D0">
      <w:pPr>
        <w:pStyle w:val="aff7"/>
        <w:rPr>
          <w:sz w:val="22"/>
          <w:szCs w:val="22"/>
        </w:rPr>
      </w:pPr>
      <w:r>
        <w:rPr>
          <w:sz w:val="22"/>
          <w:szCs w:val="22"/>
        </w:rPr>
        <w:t xml:space="preserve">                               действующего от имени сетевой организации)</w:t>
      </w:r>
    </w:p>
    <w:p w:rsidR="007E22D0" w:rsidRDefault="007E22D0"/>
    <w:p w:rsidR="007E22D0" w:rsidRDefault="007E22D0">
      <w:pPr>
        <w:pStyle w:val="aff7"/>
        <w:rPr>
          <w:sz w:val="22"/>
          <w:szCs w:val="22"/>
        </w:rPr>
      </w:pPr>
      <w:r>
        <w:rPr>
          <w:sz w:val="22"/>
          <w:szCs w:val="22"/>
        </w:rPr>
        <w:t xml:space="preserve">                                         "_____" _______________ 20___ г.</w:t>
      </w:r>
    </w:p>
    <w:p w:rsidR="007E22D0" w:rsidRDefault="007E22D0"/>
    <w:p w:rsidR="007E22D0" w:rsidRDefault="007E22D0">
      <w:r>
        <w:t>_____________________________</w:t>
      </w:r>
    </w:p>
    <w:p w:rsidR="007E22D0" w:rsidRDefault="007E22D0">
      <w:bookmarkStart w:id="347" w:name="sub_44011"/>
      <w:r>
        <w: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7E22D0" w:rsidRDefault="007E22D0">
      <w:bookmarkStart w:id="348" w:name="sub_44022"/>
      <w:bookmarkEnd w:id="347"/>
      <w:r>
        <w: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7E22D0" w:rsidRDefault="007E22D0">
      <w:bookmarkStart w:id="349" w:name="sub_44033"/>
      <w:bookmarkEnd w:id="348"/>
      <w:r>
        <w:t>*** Срок действия технических условий не может составлять менее 2 лет и более 5 лет.</w:t>
      </w:r>
    </w:p>
    <w:bookmarkEnd w:id="349"/>
    <w:p w:rsidR="007E22D0" w:rsidRDefault="007E22D0"/>
    <w:p w:rsidR="007E22D0" w:rsidRDefault="007E22D0">
      <w:pPr>
        <w:pStyle w:val="afa"/>
        <w:rPr>
          <w:color w:val="000000"/>
          <w:sz w:val="16"/>
          <w:szCs w:val="16"/>
        </w:rPr>
      </w:pPr>
      <w:bookmarkStart w:id="350" w:name="sub_45000"/>
      <w:r>
        <w:rPr>
          <w:color w:val="000000"/>
          <w:sz w:val="16"/>
          <w:szCs w:val="16"/>
        </w:rPr>
        <w:t>Информация об изменениях:</w:t>
      </w:r>
    </w:p>
    <w:bookmarkEnd w:id="350"/>
    <w:p w:rsidR="007E22D0" w:rsidRDefault="007E22D0">
      <w:pPr>
        <w:pStyle w:val="afb"/>
      </w:pPr>
      <w:r>
        <w:fldChar w:fldCharType="begin"/>
      </w:r>
      <w:r>
        <w:instrText>HYPERLINK "garantF1://70166652.2"</w:instrText>
      </w:r>
      <w:r>
        <w:fldChar w:fldCharType="separate"/>
      </w:r>
      <w:r>
        <w:rPr>
          <w:rStyle w:val="a4"/>
          <w:rFonts w:cs="Arial"/>
        </w:rPr>
        <w:t>Постановлением</w:t>
      </w:r>
      <w:r>
        <w:fldChar w:fldCharType="end"/>
      </w:r>
      <w:r>
        <w:t xml:space="preserve"> Правительства РФ от 22 ноября 2012 г. N 1209 Правила дополнены приложением N 5</w:t>
      </w:r>
    </w:p>
    <w:p w:rsidR="007E22D0" w:rsidRDefault="007E22D0">
      <w:pPr>
        <w:ind w:firstLine="698"/>
        <w:jc w:val="right"/>
      </w:pPr>
      <w:r>
        <w:rPr>
          <w:rStyle w:val="a3"/>
          <w:bCs/>
        </w:rPr>
        <w:t>Приложение N 5</w:t>
      </w:r>
      <w:r>
        <w:rPr>
          <w:rStyle w:val="a3"/>
          <w:bCs/>
        </w:rPr>
        <w:br/>
        <w:t xml:space="preserve">к </w:t>
      </w:r>
      <w:hyperlink w:anchor="sub_4000" w:history="1">
        <w:r>
          <w:rPr>
            <w:rStyle w:val="a4"/>
            <w:rFonts w:cs="Arial"/>
            <w:b/>
            <w:bCs/>
          </w:rPr>
          <w:t>Правилам</w:t>
        </w:r>
      </w:hyperlink>
      <w:r>
        <w:rPr>
          <w:rStyle w:val="a3"/>
          <w:bCs/>
        </w:rPr>
        <w:t xml:space="preserve"> технологического присоединения</w:t>
      </w:r>
      <w:r>
        <w:rPr>
          <w:rStyle w:val="a3"/>
          <w:bCs/>
        </w:rPr>
        <w:br/>
        <w:t>энергопринимающих устройств потребителей электрической</w:t>
      </w:r>
      <w:r>
        <w:rPr>
          <w:rStyle w:val="a3"/>
          <w:bCs/>
        </w:rPr>
        <w:br/>
        <w:t>энергии, объектов по производству электрической энергии,</w:t>
      </w:r>
      <w:r>
        <w:rPr>
          <w:rStyle w:val="a3"/>
          <w:bCs/>
        </w:rPr>
        <w:br/>
        <w:t>а также объектов электросетевого хозяйства, принадлежащих</w:t>
      </w:r>
      <w:r>
        <w:rPr>
          <w:rStyle w:val="a3"/>
          <w:bCs/>
        </w:rPr>
        <w:br/>
        <w:t>сетевым организациям и иным лицам, к электрическим сетям</w:t>
      </w:r>
    </w:p>
    <w:p w:rsidR="007E22D0" w:rsidRDefault="007E22D0"/>
    <w:p w:rsidR="007E22D0" w:rsidRDefault="007E22D0">
      <w:pPr>
        <w:pStyle w:val="aff7"/>
        <w:rPr>
          <w:sz w:val="22"/>
          <w:szCs w:val="22"/>
        </w:rPr>
      </w:pPr>
      <w:r>
        <w:rPr>
          <w:rStyle w:val="a3"/>
          <w:bCs/>
          <w:sz w:val="22"/>
          <w:szCs w:val="22"/>
        </w:rPr>
        <w:t xml:space="preserve">                             Типовой договор</w:t>
      </w:r>
    </w:p>
    <w:p w:rsidR="007E22D0" w:rsidRDefault="007E22D0">
      <w:pPr>
        <w:pStyle w:val="aff7"/>
        <w:rPr>
          <w:sz w:val="22"/>
          <w:szCs w:val="22"/>
        </w:rPr>
      </w:pPr>
      <w:r>
        <w:rPr>
          <w:rStyle w:val="a3"/>
          <w:bCs/>
          <w:sz w:val="22"/>
          <w:szCs w:val="22"/>
        </w:rPr>
        <w:t xml:space="preserve">  об осуществлении технологического присоединения к электрическим сетям</w:t>
      </w:r>
    </w:p>
    <w:p w:rsidR="007E22D0" w:rsidRDefault="007E22D0">
      <w:pPr>
        <w:pStyle w:val="aff7"/>
        <w:rPr>
          <w:sz w:val="22"/>
          <w:szCs w:val="22"/>
        </w:rPr>
      </w:pPr>
      <w:r>
        <w:rPr>
          <w:rStyle w:val="a3"/>
          <w:bCs/>
          <w:sz w:val="22"/>
          <w:szCs w:val="22"/>
        </w:rPr>
        <w:t xml:space="preserve">           посредством перераспределения максимальной мощности</w:t>
      </w:r>
    </w:p>
    <w:p w:rsidR="007E22D0" w:rsidRDefault="007E22D0"/>
    <w:p w:rsidR="007E22D0" w:rsidRDefault="007E22D0">
      <w:pPr>
        <w:pStyle w:val="aff7"/>
        <w:rPr>
          <w:sz w:val="22"/>
          <w:szCs w:val="22"/>
        </w:rPr>
      </w:pPr>
      <w:r>
        <w:rPr>
          <w:sz w:val="22"/>
          <w:szCs w:val="22"/>
        </w:rPr>
        <w:t>(для заявителей, заключивших соглашение о перераспределении максимальной</w:t>
      </w:r>
    </w:p>
    <w:p w:rsidR="007E22D0" w:rsidRDefault="007E22D0">
      <w:pPr>
        <w:pStyle w:val="aff7"/>
        <w:rPr>
          <w:sz w:val="22"/>
          <w:szCs w:val="22"/>
        </w:rPr>
      </w:pPr>
      <w:r>
        <w:rPr>
          <w:sz w:val="22"/>
          <w:szCs w:val="22"/>
        </w:rPr>
        <w:t xml:space="preserve"> мощности с владельцами энергопринимающих устройств (за исключением лиц,</w:t>
      </w:r>
    </w:p>
    <w:p w:rsidR="007E22D0" w:rsidRDefault="007E22D0">
      <w:pPr>
        <w:pStyle w:val="aff7"/>
        <w:rPr>
          <w:sz w:val="22"/>
          <w:szCs w:val="22"/>
        </w:rPr>
      </w:pPr>
      <w:r>
        <w:rPr>
          <w:sz w:val="22"/>
          <w:szCs w:val="22"/>
        </w:rPr>
        <w:t xml:space="preserve">      указанных в </w:t>
      </w:r>
      <w:hyperlink w:anchor="sub_4121" w:history="1">
        <w:r>
          <w:rPr>
            <w:rStyle w:val="a4"/>
            <w:rFonts w:cs="Courier New"/>
            <w:sz w:val="22"/>
            <w:szCs w:val="22"/>
          </w:rPr>
          <w:t>пункте 12.1</w:t>
        </w:r>
      </w:hyperlink>
      <w:r>
        <w:rPr>
          <w:sz w:val="22"/>
          <w:szCs w:val="22"/>
        </w:rPr>
        <w:t xml:space="preserve"> Правил технологического присоединения</w:t>
      </w:r>
    </w:p>
    <w:p w:rsidR="007E22D0" w:rsidRDefault="007E22D0">
      <w:pPr>
        <w:pStyle w:val="aff7"/>
        <w:rPr>
          <w:sz w:val="22"/>
          <w:szCs w:val="22"/>
        </w:rPr>
      </w:pPr>
      <w:r>
        <w:rPr>
          <w:sz w:val="22"/>
          <w:szCs w:val="22"/>
        </w:rPr>
        <w:t>энергопринимающих устройств потребителей электрической энергии, объектов</w:t>
      </w:r>
    </w:p>
    <w:p w:rsidR="007E22D0" w:rsidRDefault="007E22D0">
      <w:pPr>
        <w:pStyle w:val="aff7"/>
        <w:rPr>
          <w:sz w:val="22"/>
          <w:szCs w:val="22"/>
        </w:rPr>
      </w:pPr>
      <w:r>
        <w:rPr>
          <w:sz w:val="22"/>
          <w:szCs w:val="22"/>
        </w:rPr>
        <w:t xml:space="preserve"> по производству электрической энергии, а также объектов электросетевого</w:t>
      </w:r>
    </w:p>
    <w:p w:rsidR="007E22D0" w:rsidRDefault="007E22D0">
      <w:pPr>
        <w:pStyle w:val="aff7"/>
        <w:rPr>
          <w:sz w:val="22"/>
          <w:szCs w:val="22"/>
        </w:rPr>
      </w:pPr>
      <w:r>
        <w:rPr>
          <w:sz w:val="22"/>
          <w:szCs w:val="22"/>
        </w:rPr>
        <w:t xml:space="preserve">      хозяйства, принадлежащих сетевым организациям и иным лицам, к</w:t>
      </w:r>
    </w:p>
    <w:p w:rsidR="007E22D0" w:rsidRDefault="007E22D0">
      <w:pPr>
        <w:pStyle w:val="aff7"/>
        <w:rPr>
          <w:sz w:val="22"/>
          <w:szCs w:val="22"/>
        </w:rPr>
      </w:pPr>
      <w:r>
        <w:rPr>
          <w:sz w:val="22"/>
          <w:szCs w:val="22"/>
        </w:rPr>
        <w:t xml:space="preserve"> электрическим сетям, максимальная мощность энергопринимающих устройств</w:t>
      </w:r>
    </w:p>
    <w:p w:rsidR="007E22D0" w:rsidRDefault="007E22D0">
      <w:pPr>
        <w:pStyle w:val="aff7"/>
        <w:rPr>
          <w:sz w:val="22"/>
          <w:szCs w:val="22"/>
        </w:rPr>
      </w:pPr>
      <w:r>
        <w:rPr>
          <w:sz w:val="22"/>
          <w:szCs w:val="22"/>
        </w:rPr>
        <w:t xml:space="preserve">       которых составляет до 15 кВт включительно, лиц, указанных в</w:t>
      </w:r>
    </w:p>
    <w:p w:rsidR="007E22D0" w:rsidRDefault="007E22D0">
      <w:pPr>
        <w:pStyle w:val="aff7"/>
        <w:rPr>
          <w:sz w:val="22"/>
          <w:szCs w:val="22"/>
        </w:rPr>
      </w:pPr>
      <w:r>
        <w:rPr>
          <w:sz w:val="22"/>
          <w:szCs w:val="22"/>
        </w:rPr>
        <w:t xml:space="preserve"> </w:t>
      </w:r>
      <w:hyperlink w:anchor="sub_4013" w:history="1">
        <w:r>
          <w:rPr>
            <w:rStyle w:val="a4"/>
            <w:rFonts w:cs="Courier New"/>
            <w:sz w:val="22"/>
            <w:szCs w:val="22"/>
          </w:rPr>
          <w:t>пунктах 13</w:t>
        </w:r>
      </w:hyperlink>
      <w:r>
        <w:rPr>
          <w:sz w:val="22"/>
          <w:szCs w:val="22"/>
        </w:rPr>
        <w:t> и </w:t>
      </w:r>
      <w:hyperlink w:anchor="sub_4014" w:history="1">
        <w:r>
          <w:rPr>
            <w:rStyle w:val="a4"/>
            <w:rFonts w:cs="Courier New"/>
            <w:sz w:val="22"/>
            <w:szCs w:val="22"/>
          </w:rPr>
          <w:t>14</w:t>
        </w:r>
      </w:hyperlink>
      <w:r>
        <w:rPr>
          <w:sz w:val="22"/>
          <w:szCs w:val="22"/>
        </w:rPr>
        <w:t xml:space="preserve"> указанных Правил, лиц, присоединенных к объектам единой</w:t>
      </w:r>
    </w:p>
    <w:p w:rsidR="007E22D0" w:rsidRDefault="007E22D0">
      <w:pPr>
        <w:pStyle w:val="aff7"/>
        <w:rPr>
          <w:sz w:val="22"/>
          <w:szCs w:val="22"/>
        </w:rPr>
      </w:pPr>
      <w:r>
        <w:rPr>
          <w:sz w:val="22"/>
          <w:szCs w:val="22"/>
        </w:rPr>
        <w:t>национальной (общероссийской) электрической сети, а также лиц, не внесших</w:t>
      </w:r>
    </w:p>
    <w:p w:rsidR="007E22D0" w:rsidRDefault="007E22D0">
      <w:pPr>
        <w:pStyle w:val="aff7"/>
        <w:rPr>
          <w:sz w:val="22"/>
          <w:szCs w:val="22"/>
        </w:rPr>
      </w:pPr>
      <w:r>
        <w:rPr>
          <w:sz w:val="22"/>
          <w:szCs w:val="22"/>
        </w:rPr>
        <w:t xml:space="preserve">      плату за технологическое присоединение либо внесших плату за</w:t>
      </w:r>
    </w:p>
    <w:p w:rsidR="007E22D0" w:rsidRDefault="007E22D0">
      <w:pPr>
        <w:pStyle w:val="aff7"/>
        <w:rPr>
          <w:sz w:val="22"/>
          <w:szCs w:val="22"/>
        </w:rPr>
      </w:pPr>
      <w:r>
        <w:rPr>
          <w:sz w:val="22"/>
          <w:szCs w:val="22"/>
        </w:rPr>
        <w:t xml:space="preserve">  технологическое присоединение не в полном объеме), имеющими на праве</w:t>
      </w:r>
    </w:p>
    <w:p w:rsidR="007E22D0" w:rsidRDefault="007E22D0">
      <w:pPr>
        <w:pStyle w:val="aff7"/>
        <w:rPr>
          <w:sz w:val="22"/>
          <w:szCs w:val="22"/>
        </w:rPr>
      </w:pPr>
      <w:r>
        <w:rPr>
          <w:sz w:val="22"/>
          <w:szCs w:val="22"/>
        </w:rPr>
        <w:t xml:space="preserve">     собственности или на ином законном основании энергопринимающие</w:t>
      </w:r>
    </w:p>
    <w:p w:rsidR="007E22D0" w:rsidRDefault="007E22D0">
      <w:pPr>
        <w:pStyle w:val="aff7"/>
        <w:rPr>
          <w:sz w:val="22"/>
          <w:szCs w:val="22"/>
        </w:rPr>
      </w:pPr>
      <w:r>
        <w:rPr>
          <w:sz w:val="22"/>
          <w:szCs w:val="22"/>
        </w:rPr>
        <w:t xml:space="preserve">   устройства, в отношении которых до 1 января 2009 г. в установленном</w:t>
      </w:r>
    </w:p>
    <w:p w:rsidR="007E22D0" w:rsidRDefault="007E22D0">
      <w:pPr>
        <w:pStyle w:val="aff7"/>
        <w:rPr>
          <w:sz w:val="22"/>
          <w:szCs w:val="22"/>
        </w:rPr>
      </w:pPr>
      <w:r>
        <w:rPr>
          <w:sz w:val="22"/>
          <w:szCs w:val="22"/>
        </w:rPr>
        <w:t xml:space="preserve"> порядке было осуществлено фактическое технологическое присоединение) к</w:t>
      </w:r>
    </w:p>
    <w:p w:rsidR="007E22D0" w:rsidRDefault="007E22D0">
      <w:pPr>
        <w:pStyle w:val="aff7"/>
        <w:rPr>
          <w:sz w:val="22"/>
          <w:szCs w:val="22"/>
        </w:rPr>
      </w:pPr>
      <w:r>
        <w:rPr>
          <w:sz w:val="22"/>
          <w:szCs w:val="22"/>
        </w:rPr>
        <w:t xml:space="preserve">                           электрическим сетям</w:t>
      </w:r>
    </w:p>
    <w:p w:rsidR="007E22D0" w:rsidRDefault="007E22D0"/>
    <w:p w:rsidR="007E22D0" w:rsidRDefault="007E22D0">
      <w:pPr>
        <w:pStyle w:val="aff7"/>
        <w:rPr>
          <w:sz w:val="22"/>
          <w:szCs w:val="22"/>
        </w:rPr>
      </w:pPr>
      <w:r>
        <w:rPr>
          <w:sz w:val="22"/>
          <w:szCs w:val="22"/>
        </w:rPr>
        <w:t>__________________________                     "__" _____________ 20__ г.</w:t>
      </w:r>
    </w:p>
    <w:p w:rsidR="007E22D0" w:rsidRDefault="007E22D0">
      <w:pPr>
        <w:pStyle w:val="aff7"/>
        <w:rPr>
          <w:sz w:val="22"/>
          <w:szCs w:val="22"/>
        </w:rPr>
      </w:pPr>
      <w:r>
        <w:rPr>
          <w:sz w:val="22"/>
          <w:szCs w:val="22"/>
        </w:rPr>
        <w:lastRenderedPageBreak/>
        <w:t>(место заключения договора)                    (дата заключения договора)</w:t>
      </w:r>
    </w:p>
    <w:p w:rsidR="007E22D0" w:rsidRDefault="007E22D0"/>
    <w:p w:rsidR="007E22D0" w:rsidRDefault="007E22D0">
      <w:pPr>
        <w:pStyle w:val="aff7"/>
        <w:rPr>
          <w:sz w:val="22"/>
          <w:szCs w:val="22"/>
        </w:rPr>
      </w:pPr>
      <w:r>
        <w:rPr>
          <w:sz w:val="22"/>
          <w:szCs w:val="22"/>
        </w:rPr>
        <w:t>________________________________________________________________________,</w:t>
      </w:r>
    </w:p>
    <w:p w:rsidR="007E22D0" w:rsidRDefault="007E22D0">
      <w:pPr>
        <w:pStyle w:val="aff7"/>
        <w:rPr>
          <w:sz w:val="22"/>
          <w:szCs w:val="22"/>
        </w:rPr>
      </w:pPr>
      <w:r>
        <w:rPr>
          <w:sz w:val="22"/>
          <w:szCs w:val="22"/>
        </w:rPr>
        <w:t xml:space="preserve">                   (наименование сетевой организации)</w:t>
      </w:r>
    </w:p>
    <w:p w:rsidR="007E22D0" w:rsidRDefault="007E22D0">
      <w:pPr>
        <w:pStyle w:val="aff7"/>
        <w:rPr>
          <w:sz w:val="22"/>
          <w:szCs w:val="22"/>
        </w:rPr>
      </w:pPr>
      <w:r>
        <w:rPr>
          <w:sz w:val="22"/>
          <w:szCs w:val="22"/>
        </w:rPr>
        <w:t>именуемая(ый) в дальнейшем сетевой организацией, в лице _________________</w:t>
      </w:r>
    </w:p>
    <w:p w:rsidR="007E22D0" w:rsidRDefault="007E22D0">
      <w:pPr>
        <w:pStyle w:val="aff7"/>
        <w:rPr>
          <w:sz w:val="22"/>
          <w:szCs w:val="22"/>
        </w:rPr>
      </w:pPr>
      <w:r>
        <w:rPr>
          <w:sz w:val="22"/>
          <w:szCs w:val="22"/>
        </w:rPr>
        <w:t>________________________________________________________________________,</w:t>
      </w:r>
    </w:p>
    <w:p w:rsidR="007E22D0" w:rsidRDefault="007E22D0">
      <w:pPr>
        <w:pStyle w:val="aff7"/>
        <w:rPr>
          <w:sz w:val="22"/>
          <w:szCs w:val="22"/>
        </w:rPr>
      </w:pPr>
      <w:r>
        <w:rPr>
          <w:sz w:val="22"/>
          <w:szCs w:val="22"/>
        </w:rPr>
        <w:t xml:space="preserve">                  (должность, фамилия, имя, отчество)</w:t>
      </w:r>
    </w:p>
    <w:p w:rsidR="007E22D0" w:rsidRDefault="007E22D0">
      <w:pPr>
        <w:pStyle w:val="aff7"/>
        <w:rPr>
          <w:sz w:val="22"/>
          <w:szCs w:val="22"/>
        </w:rPr>
      </w:pPr>
      <w:r>
        <w:rPr>
          <w:sz w:val="22"/>
          <w:szCs w:val="22"/>
        </w:rPr>
        <w:t>действующего на основании _______________________________________________</w:t>
      </w:r>
    </w:p>
    <w:p w:rsidR="007E22D0" w:rsidRDefault="007E22D0">
      <w:pPr>
        <w:pStyle w:val="aff7"/>
        <w:rPr>
          <w:sz w:val="22"/>
          <w:szCs w:val="22"/>
        </w:rPr>
      </w:pPr>
      <w:r>
        <w:rPr>
          <w:sz w:val="22"/>
          <w:szCs w:val="22"/>
        </w:rPr>
        <w:t xml:space="preserve">                                 (наименование и реквизиты документа)</w:t>
      </w:r>
    </w:p>
    <w:p w:rsidR="007E22D0" w:rsidRDefault="007E22D0">
      <w:pPr>
        <w:pStyle w:val="aff7"/>
        <w:rPr>
          <w:sz w:val="22"/>
          <w:szCs w:val="22"/>
        </w:rPr>
      </w:pPr>
      <w:r>
        <w:rPr>
          <w:sz w:val="22"/>
          <w:szCs w:val="22"/>
        </w:rPr>
        <w:t>________________________________________________________________________,</w:t>
      </w:r>
    </w:p>
    <w:p w:rsidR="007E22D0" w:rsidRDefault="007E22D0">
      <w:pPr>
        <w:pStyle w:val="aff7"/>
        <w:rPr>
          <w:sz w:val="22"/>
          <w:szCs w:val="22"/>
        </w:rPr>
      </w:pPr>
      <w:r>
        <w:rPr>
          <w:sz w:val="22"/>
          <w:szCs w:val="22"/>
        </w:rPr>
        <w:t>с одной стороны, и ______________________________________________________</w:t>
      </w:r>
    </w:p>
    <w:p w:rsidR="007E22D0" w:rsidRDefault="007E22D0">
      <w:pPr>
        <w:pStyle w:val="aff7"/>
        <w:rPr>
          <w:sz w:val="22"/>
          <w:szCs w:val="22"/>
        </w:rPr>
      </w:pPr>
      <w:r>
        <w:rPr>
          <w:sz w:val="22"/>
          <w:szCs w:val="22"/>
        </w:rPr>
        <w:t xml:space="preserve">                   (полное наименование юридического лица, номер записи</w:t>
      </w:r>
    </w:p>
    <w:p w:rsidR="007E22D0" w:rsidRDefault="007E22D0">
      <w:pPr>
        <w:pStyle w:val="aff7"/>
        <w:rPr>
          <w:sz w:val="22"/>
          <w:szCs w:val="22"/>
        </w:rPr>
      </w:pPr>
      <w:r>
        <w:rPr>
          <w:sz w:val="22"/>
          <w:szCs w:val="22"/>
        </w:rPr>
        <w:t>_________________________________________________________________________</w:t>
      </w:r>
    </w:p>
    <w:p w:rsidR="007E22D0" w:rsidRDefault="007E22D0">
      <w:pPr>
        <w:pStyle w:val="aff7"/>
        <w:rPr>
          <w:sz w:val="22"/>
          <w:szCs w:val="22"/>
        </w:rPr>
      </w:pPr>
      <w:r>
        <w:rPr>
          <w:sz w:val="22"/>
          <w:szCs w:val="22"/>
        </w:rPr>
        <w:t xml:space="preserve">  в Едином государственном реестре юридических лиц с указанием фамилии,</w:t>
      </w:r>
    </w:p>
    <w:p w:rsidR="007E22D0" w:rsidRDefault="007E22D0">
      <w:pPr>
        <w:pStyle w:val="aff7"/>
        <w:rPr>
          <w:sz w:val="22"/>
          <w:szCs w:val="22"/>
        </w:rPr>
      </w:pPr>
      <w:r>
        <w:rPr>
          <w:sz w:val="22"/>
          <w:szCs w:val="22"/>
        </w:rPr>
        <w:t>_________________________________________________________________________</w:t>
      </w:r>
    </w:p>
    <w:p w:rsidR="007E22D0" w:rsidRDefault="007E22D0">
      <w:pPr>
        <w:pStyle w:val="aff7"/>
        <w:rPr>
          <w:sz w:val="22"/>
          <w:szCs w:val="22"/>
        </w:rPr>
      </w:pPr>
      <w:r>
        <w:rPr>
          <w:sz w:val="22"/>
          <w:szCs w:val="22"/>
        </w:rPr>
        <w:t xml:space="preserve">   имени, отчества лица, действующего от имени этого юридического лица,</w:t>
      </w:r>
    </w:p>
    <w:p w:rsidR="007E22D0" w:rsidRDefault="007E22D0">
      <w:pPr>
        <w:pStyle w:val="aff7"/>
        <w:rPr>
          <w:sz w:val="22"/>
          <w:szCs w:val="22"/>
        </w:rPr>
      </w:pPr>
      <w:r>
        <w:rPr>
          <w:sz w:val="22"/>
          <w:szCs w:val="22"/>
        </w:rPr>
        <w:t>_________________________________________________________________________</w:t>
      </w:r>
    </w:p>
    <w:p w:rsidR="007E22D0" w:rsidRDefault="007E22D0">
      <w:pPr>
        <w:pStyle w:val="aff7"/>
        <w:rPr>
          <w:sz w:val="22"/>
          <w:szCs w:val="22"/>
        </w:rPr>
      </w:pPr>
      <w:r>
        <w:rPr>
          <w:sz w:val="22"/>
          <w:szCs w:val="22"/>
        </w:rPr>
        <w:t xml:space="preserve"> наименования и реквизитов документа, на основании которого он действует,</w:t>
      </w:r>
    </w:p>
    <w:p w:rsidR="007E22D0" w:rsidRDefault="007E22D0">
      <w:pPr>
        <w:pStyle w:val="aff7"/>
        <w:rPr>
          <w:sz w:val="22"/>
          <w:szCs w:val="22"/>
        </w:rPr>
      </w:pPr>
      <w:r>
        <w:rPr>
          <w:sz w:val="22"/>
          <w:szCs w:val="22"/>
        </w:rPr>
        <w:t>________________________________________________________________________,</w:t>
      </w:r>
    </w:p>
    <w:p w:rsidR="007E22D0" w:rsidRDefault="007E22D0">
      <w:pPr>
        <w:pStyle w:val="aff7"/>
        <w:rPr>
          <w:sz w:val="22"/>
          <w:szCs w:val="22"/>
        </w:rPr>
      </w:pPr>
      <w:r>
        <w:rPr>
          <w:sz w:val="22"/>
          <w:szCs w:val="22"/>
        </w:rPr>
        <w:t>либо фамилия, имя, отчество индивидуального предпринимателя, номер записи</w:t>
      </w:r>
    </w:p>
    <w:p w:rsidR="007E22D0" w:rsidRDefault="007E22D0">
      <w:pPr>
        <w:pStyle w:val="aff7"/>
        <w:rPr>
          <w:sz w:val="22"/>
          <w:szCs w:val="22"/>
        </w:rPr>
      </w:pPr>
      <w:r>
        <w:rPr>
          <w:sz w:val="22"/>
          <w:szCs w:val="22"/>
        </w:rPr>
        <w:t xml:space="preserve"> в Едином государственном реестре индивидуальных предпринимателей и дата</w:t>
      </w:r>
    </w:p>
    <w:p w:rsidR="007E22D0" w:rsidRDefault="007E22D0">
      <w:pPr>
        <w:pStyle w:val="aff7"/>
        <w:rPr>
          <w:sz w:val="22"/>
          <w:szCs w:val="22"/>
        </w:rPr>
      </w:pPr>
      <w:r>
        <w:rPr>
          <w:sz w:val="22"/>
          <w:szCs w:val="22"/>
        </w:rPr>
        <w:t xml:space="preserve">                         ее внесения в реестр)</w:t>
      </w:r>
    </w:p>
    <w:p w:rsidR="007E22D0" w:rsidRDefault="007E22D0">
      <w:pPr>
        <w:pStyle w:val="aff7"/>
        <w:rPr>
          <w:sz w:val="22"/>
          <w:szCs w:val="22"/>
        </w:rPr>
      </w:pPr>
      <w:r>
        <w:rPr>
          <w:sz w:val="22"/>
          <w:szCs w:val="22"/>
        </w:rPr>
        <w:t>именуемый(ая, ое) в  дальнейшем  заявителем,  с  другой  стороны,   далее</w:t>
      </w:r>
    </w:p>
    <w:p w:rsidR="007E22D0" w:rsidRDefault="007E22D0">
      <w:pPr>
        <w:pStyle w:val="aff7"/>
        <w:rPr>
          <w:sz w:val="22"/>
          <w:szCs w:val="22"/>
        </w:rPr>
      </w:pPr>
      <w:r>
        <w:rPr>
          <w:sz w:val="22"/>
          <w:szCs w:val="22"/>
        </w:rPr>
        <w:t>именуемые Сторонами, заключили настоящий договор о нижеследующем:</w:t>
      </w:r>
    </w:p>
    <w:p w:rsidR="007E22D0" w:rsidRDefault="007E22D0"/>
    <w:p w:rsidR="007E22D0" w:rsidRDefault="007E22D0">
      <w:pPr>
        <w:pStyle w:val="aff7"/>
        <w:rPr>
          <w:sz w:val="22"/>
          <w:szCs w:val="22"/>
        </w:rPr>
      </w:pPr>
      <w:bookmarkStart w:id="351" w:name="sub_4510"/>
      <w:r>
        <w:rPr>
          <w:rStyle w:val="a3"/>
          <w:bCs/>
          <w:sz w:val="22"/>
          <w:szCs w:val="22"/>
        </w:rPr>
        <w:t xml:space="preserve">                           I. Предмет договора</w:t>
      </w:r>
    </w:p>
    <w:bookmarkEnd w:id="351"/>
    <w:p w:rsidR="007E22D0" w:rsidRDefault="007E22D0"/>
    <w:p w:rsidR="007E22D0" w:rsidRDefault="007E22D0">
      <w:pPr>
        <w:pStyle w:val="aff7"/>
        <w:rPr>
          <w:sz w:val="22"/>
          <w:szCs w:val="22"/>
        </w:rPr>
      </w:pPr>
      <w:bookmarkStart w:id="352" w:name="sub_45001"/>
      <w:r>
        <w:rPr>
          <w:sz w:val="22"/>
          <w:szCs w:val="22"/>
        </w:rPr>
        <w:t xml:space="preserve">     1. В  соответствии  с  настоящим  договором  сетевая     организация</w:t>
      </w:r>
    </w:p>
    <w:bookmarkEnd w:id="352"/>
    <w:p w:rsidR="007E22D0" w:rsidRDefault="007E22D0">
      <w:pPr>
        <w:pStyle w:val="aff7"/>
        <w:rPr>
          <w:sz w:val="22"/>
          <w:szCs w:val="22"/>
        </w:rPr>
      </w:pPr>
      <w:r>
        <w:rPr>
          <w:sz w:val="22"/>
          <w:szCs w:val="22"/>
        </w:rPr>
        <w:t>принимает  на  себя  обязательства  по  осуществлению    технологического</w:t>
      </w:r>
    </w:p>
    <w:p w:rsidR="007E22D0" w:rsidRDefault="007E22D0">
      <w:pPr>
        <w:pStyle w:val="aff7"/>
        <w:rPr>
          <w:sz w:val="22"/>
          <w:szCs w:val="22"/>
        </w:rPr>
      </w:pPr>
      <w:r>
        <w:rPr>
          <w:sz w:val="22"/>
          <w:szCs w:val="22"/>
        </w:rPr>
        <w:t>присоединения энергопринимающих устройств заявителя, в  пользу   которого</w:t>
      </w:r>
    </w:p>
    <w:p w:rsidR="007E22D0" w:rsidRDefault="007E22D0">
      <w:pPr>
        <w:pStyle w:val="aff7"/>
        <w:rPr>
          <w:sz w:val="22"/>
          <w:szCs w:val="22"/>
        </w:rPr>
      </w:pPr>
      <w:r>
        <w:rPr>
          <w:sz w:val="22"/>
          <w:szCs w:val="22"/>
        </w:rPr>
        <w:t>предлагается перераспределить избыток  максимальной  мощности    (далее -</w:t>
      </w:r>
    </w:p>
    <w:p w:rsidR="007E22D0" w:rsidRDefault="007E22D0">
      <w:pPr>
        <w:pStyle w:val="aff7"/>
        <w:rPr>
          <w:sz w:val="22"/>
          <w:szCs w:val="22"/>
        </w:rPr>
      </w:pPr>
      <w:r>
        <w:rPr>
          <w:sz w:val="22"/>
          <w:szCs w:val="22"/>
        </w:rPr>
        <w:t>технологическое присоединение),</w:t>
      </w:r>
    </w:p>
    <w:p w:rsidR="007E22D0" w:rsidRDefault="007E22D0">
      <w:pPr>
        <w:pStyle w:val="aff7"/>
        <w:rPr>
          <w:sz w:val="22"/>
          <w:szCs w:val="22"/>
        </w:rPr>
      </w:pPr>
      <w:r>
        <w:rPr>
          <w:sz w:val="22"/>
          <w:szCs w:val="22"/>
        </w:rPr>
        <w:t>_________________________________________________________________________</w:t>
      </w:r>
    </w:p>
    <w:p w:rsidR="007E22D0" w:rsidRDefault="007E22D0">
      <w:pPr>
        <w:pStyle w:val="aff7"/>
        <w:rPr>
          <w:sz w:val="22"/>
          <w:szCs w:val="22"/>
        </w:rPr>
      </w:pPr>
      <w:r>
        <w:rPr>
          <w:sz w:val="22"/>
          <w:szCs w:val="22"/>
        </w:rPr>
        <w:t xml:space="preserve">               (наименование энергопринимающих устройств)</w:t>
      </w:r>
    </w:p>
    <w:p w:rsidR="007E22D0" w:rsidRDefault="007E22D0">
      <w:pPr>
        <w:pStyle w:val="aff7"/>
        <w:rPr>
          <w:sz w:val="22"/>
          <w:szCs w:val="22"/>
        </w:rPr>
      </w:pPr>
      <w:r>
        <w:rPr>
          <w:sz w:val="22"/>
          <w:szCs w:val="22"/>
        </w:rPr>
        <w:t>________________________________________________________________________,</w:t>
      </w:r>
    </w:p>
    <w:p w:rsidR="007E22D0" w:rsidRDefault="007E22D0">
      <w:pPr>
        <w:pStyle w:val="aff7"/>
        <w:rPr>
          <w:sz w:val="22"/>
          <w:szCs w:val="22"/>
        </w:rPr>
      </w:pPr>
      <w:r>
        <w:rPr>
          <w:sz w:val="22"/>
          <w:szCs w:val="22"/>
        </w:rPr>
        <w:t>в том числе  по обеспечению готовности объектов электросетевого хозяйства</w:t>
      </w:r>
    </w:p>
    <w:p w:rsidR="007E22D0" w:rsidRDefault="007E22D0">
      <w:pPr>
        <w:pStyle w:val="aff7"/>
        <w:rPr>
          <w:sz w:val="22"/>
          <w:szCs w:val="22"/>
        </w:rPr>
      </w:pPr>
      <w:r>
        <w:rPr>
          <w:sz w:val="22"/>
          <w:szCs w:val="22"/>
        </w:rPr>
        <w:t>(включая их проектирование, строительство, реконструкцию) к присоединению</w:t>
      </w:r>
    </w:p>
    <w:p w:rsidR="007E22D0" w:rsidRDefault="007E22D0">
      <w:pPr>
        <w:pStyle w:val="aff7"/>
        <w:rPr>
          <w:sz w:val="22"/>
          <w:szCs w:val="22"/>
        </w:rPr>
      </w:pPr>
      <w:r>
        <w:rPr>
          <w:sz w:val="22"/>
          <w:szCs w:val="22"/>
        </w:rPr>
        <w:t>энергопринимающих устройств, урегулированию отношений с третьими лицами в</w:t>
      </w:r>
    </w:p>
    <w:p w:rsidR="007E22D0" w:rsidRDefault="007E22D0">
      <w:pPr>
        <w:pStyle w:val="aff7"/>
        <w:rPr>
          <w:sz w:val="22"/>
          <w:szCs w:val="22"/>
        </w:rPr>
      </w:pPr>
      <w:r>
        <w:rPr>
          <w:sz w:val="22"/>
          <w:szCs w:val="22"/>
        </w:rPr>
        <w:t>случае   необходимости   строительства   (модернизации)   такими   лицами</w:t>
      </w:r>
    </w:p>
    <w:p w:rsidR="007E22D0" w:rsidRDefault="007E22D0">
      <w:pPr>
        <w:pStyle w:val="aff7"/>
        <w:rPr>
          <w:sz w:val="22"/>
          <w:szCs w:val="22"/>
        </w:rPr>
      </w:pPr>
      <w:r>
        <w:rPr>
          <w:sz w:val="22"/>
          <w:szCs w:val="22"/>
        </w:rPr>
        <w:t>принадлежащих им объектов электросетевого  хозяйства   (энергопринимающих</w:t>
      </w:r>
    </w:p>
    <w:p w:rsidR="007E22D0" w:rsidRDefault="007E22D0">
      <w:pPr>
        <w:pStyle w:val="aff7"/>
        <w:rPr>
          <w:sz w:val="22"/>
          <w:szCs w:val="22"/>
        </w:rPr>
      </w:pPr>
      <w:r>
        <w:rPr>
          <w:sz w:val="22"/>
          <w:szCs w:val="22"/>
        </w:rPr>
        <w:t>устройств, объектов электроэнергетики), с учетом следующих характеристик:</w:t>
      </w:r>
    </w:p>
    <w:p w:rsidR="007E22D0" w:rsidRDefault="007E22D0">
      <w:pPr>
        <w:pStyle w:val="aff7"/>
        <w:rPr>
          <w:sz w:val="22"/>
          <w:szCs w:val="22"/>
        </w:rPr>
      </w:pPr>
      <w:r>
        <w:rPr>
          <w:sz w:val="22"/>
          <w:szCs w:val="22"/>
        </w:rPr>
        <w:t xml:space="preserve">     максимальная    мощность    присоединяемых         энергопринимающих</w:t>
      </w:r>
    </w:p>
    <w:p w:rsidR="007E22D0" w:rsidRDefault="007E22D0">
      <w:pPr>
        <w:pStyle w:val="aff7"/>
        <w:rPr>
          <w:sz w:val="22"/>
          <w:szCs w:val="22"/>
        </w:rPr>
      </w:pPr>
      <w:r>
        <w:rPr>
          <w:sz w:val="22"/>
          <w:szCs w:val="22"/>
        </w:rPr>
        <w:t>устройств _______ (кВт);</w:t>
      </w:r>
    </w:p>
    <w:p w:rsidR="007E22D0" w:rsidRDefault="007E22D0">
      <w:pPr>
        <w:pStyle w:val="aff7"/>
        <w:rPr>
          <w:sz w:val="22"/>
          <w:szCs w:val="22"/>
        </w:rPr>
      </w:pPr>
      <w:r>
        <w:rPr>
          <w:sz w:val="22"/>
          <w:szCs w:val="22"/>
        </w:rPr>
        <w:t xml:space="preserve">     категория надежности _______;</w:t>
      </w:r>
    </w:p>
    <w:p w:rsidR="007E22D0" w:rsidRDefault="007E22D0">
      <w:pPr>
        <w:pStyle w:val="aff7"/>
        <w:rPr>
          <w:sz w:val="22"/>
          <w:szCs w:val="22"/>
        </w:rPr>
      </w:pPr>
      <w:r>
        <w:rPr>
          <w:sz w:val="22"/>
          <w:szCs w:val="22"/>
        </w:rPr>
        <w:t xml:space="preserve">     класс напряжения  электрических  сетей,  к  которым   осуществляется</w:t>
      </w:r>
    </w:p>
    <w:p w:rsidR="007E22D0" w:rsidRDefault="007E22D0">
      <w:pPr>
        <w:pStyle w:val="aff7"/>
        <w:rPr>
          <w:sz w:val="22"/>
          <w:szCs w:val="22"/>
        </w:rPr>
      </w:pPr>
      <w:r>
        <w:rPr>
          <w:sz w:val="22"/>
          <w:szCs w:val="22"/>
        </w:rPr>
        <w:t>технологическое присоединение _______ (кВ);</w:t>
      </w:r>
    </w:p>
    <w:p w:rsidR="007E22D0" w:rsidRDefault="007E22D0">
      <w:pPr>
        <w:pStyle w:val="aff7"/>
        <w:rPr>
          <w:sz w:val="22"/>
          <w:szCs w:val="22"/>
        </w:rPr>
      </w:pPr>
      <w:r>
        <w:rPr>
          <w:sz w:val="22"/>
          <w:szCs w:val="22"/>
        </w:rPr>
        <w:t xml:space="preserve">     максимальная  мощность  ранее   присоединенных     энергопринимающих</w:t>
      </w:r>
    </w:p>
    <w:p w:rsidR="007E22D0" w:rsidRDefault="007E22D0">
      <w:pPr>
        <w:pStyle w:val="aff7"/>
        <w:rPr>
          <w:sz w:val="22"/>
          <w:szCs w:val="22"/>
        </w:rPr>
      </w:pPr>
      <w:r>
        <w:rPr>
          <w:sz w:val="22"/>
          <w:szCs w:val="22"/>
        </w:rPr>
        <w:t>устройств _______ кВт</w:t>
      </w:r>
      <w:hyperlink w:anchor="sub_10001" w:history="1">
        <w:r>
          <w:rPr>
            <w:rStyle w:val="a4"/>
            <w:rFonts w:cs="Courier New"/>
            <w:sz w:val="22"/>
            <w:szCs w:val="22"/>
          </w:rPr>
          <w:t>*(1)</w:t>
        </w:r>
      </w:hyperlink>
      <w:r>
        <w:rPr>
          <w:sz w:val="22"/>
          <w:szCs w:val="22"/>
        </w:rPr>
        <w:t>.</w:t>
      </w:r>
    </w:p>
    <w:p w:rsidR="007E22D0" w:rsidRDefault="007E22D0">
      <w:pPr>
        <w:pStyle w:val="aff7"/>
        <w:rPr>
          <w:sz w:val="22"/>
          <w:szCs w:val="22"/>
        </w:rPr>
      </w:pPr>
      <w:r>
        <w:rPr>
          <w:sz w:val="22"/>
          <w:szCs w:val="22"/>
        </w:rPr>
        <w:t xml:space="preserve">     Заявитель   обязуется   оплатить   расходы   на      технологическое</w:t>
      </w:r>
    </w:p>
    <w:p w:rsidR="007E22D0" w:rsidRDefault="007E22D0">
      <w:pPr>
        <w:pStyle w:val="aff7"/>
        <w:rPr>
          <w:sz w:val="22"/>
          <w:szCs w:val="22"/>
        </w:rPr>
      </w:pPr>
      <w:r>
        <w:rPr>
          <w:sz w:val="22"/>
          <w:szCs w:val="22"/>
        </w:rPr>
        <w:t>присоединение в соответствии с условиями настоящего договора.</w:t>
      </w:r>
    </w:p>
    <w:p w:rsidR="007E22D0" w:rsidRDefault="007E22D0">
      <w:pPr>
        <w:pStyle w:val="aff7"/>
        <w:rPr>
          <w:sz w:val="22"/>
          <w:szCs w:val="22"/>
        </w:rPr>
      </w:pPr>
      <w:bookmarkStart w:id="353" w:name="sub_45002"/>
      <w:r>
        <w:rPr>
          <w:sz w:val="22"/>
          <w:szCs w:val="22"/>
        </w:rPr>
        <w:t xml:space="preserve">     2. Технологическое присоединение необходимо для электроснабжения ___</w:t>
      </w:r>
    </w:p>
    <w:bookmarkEnd w:id="353"/>
    <w:p w:rsidR="007E22D0" w:rsidRDefault="007E22D0">
      <w:pPr>
        <w:pStyle w:val="aff7"/>
        <w:rPr>
          <w:sz w:val="22"/>
          <w:szCs w:val="22"/>
        </w:rPr>
      </w:pPr>
      <w:r>
        <w:rPr>
          <w:sz w:val="22"/>
          <w:szCs w:val="22"/>
        </w:rPr>
        <w:t>________________________________________________________________________,</w:t>
      </w:r>
    </w:p>
    <w:p w:rsidR="007E22D0" w:rsidRDefault="007E22D0">
      <w:pPr>
        <w:pStyle w:val="aff7"/>
        <w:rPr>
          <w:sz w:val="22"/>
          <w:szCs w:val="22"/>
        </w:rPr>
      </w:pPr>
      <w:r>
        <w:rPr>
          <w:sz w:val="22"/>
          <w:szCs w:val="22"/>
        </w:rPr>
        <w:t xml:space="preserve">                   (наименование объектов заявителя)</w:t>
      </w:r>
    </w:p>
    <w:p w:rsidR="007E22D0" w:rsidRDefault="007E22D0">
      <w:pPr>
        <w:pStyle w:val="aff7"/>
        <w:rPr>
          <w:sz w:val="22"/>
          <w:szCs w:val="22"/>
        </w:rPr>
      </w:pPr>
      <w:r>
        <w:rPr>
          <w:sz w:val="22"/>
          <w:szCs w:val="22"/>
        </w:rPr>
        <w:t>расположенных (которые будут располагаться) _____________________________</w:t>
      </w:r>
    </w:p>
    <w:p w:rsidR="007E22D0" w:rsidRDefault="007E22D0">
      <w:pPr>
        <w:pStyle w:val="aff7"/>
        <w:rPr>
          <w:sz w:val="22"/>
          <w:szCs w:val="22"/>
        </w:rPr>
      </w:pPr>
      <w:r>
        <w:rPr>
          <w:sz w:val="22"/>
          <w:szCs w:val="22"/>
        </w:rPr>
        <w:t xml:space="preserve">                                                 (место нахождения</w:t>
      </w:r>
    </w:p>
    <w:p w:rsidR="007E22D0" w:rsidRDefault="007E22D0">
      <w:pPr>
        <w:pStyle w:val="aff7"/>
        <w:rPr>
          <w:sz w:val="22"/>
          <w:szCs w:val="22"/>
        </w:rPr>
      </w:pPr>
      <w:r>
        <w:rPr>
          <w:sz w:val="22"/>
          <w:szCs w:val="22"/>
        </w:rPr>
        <w:lastRenderedPageBreak/>
        <w:t>________________________________________________________________________.</w:t>
      </w:r>
    </w:p>
    <w:p w:rsidR="007E22D0" w:rsidRDefault="007E22D0">
      <w:pPr>
        <w:pStyle w:val="aff7"/>
        <w:rPr>
          <w:sz w:val="22"/>
          <w:szCs w:val="22"/>
        </w:rPr>
      </w:pPr>
      <w:r>
        <w:rPr>
          <w:sz w:val="22"/>
          <w:szCs w:val="22"/>
        </w:rPr>
        <w:t xml:space="preserve">                        объектов заявителя)</w:t>
      </w:r>
    </w:p>
    <w:p w:rsidR="007E22D0" w:rsidRDefault="007E22D0">
      <w:pPr>
        <w:pStyle w:val="aff7"/>
        <w:rPr>
          <w:sz w:val="22"/>
          <w:szCs w:val="22"/>
        </w:rPr>
      </w:pPr>
      <w:bookmarkStart w:id="354" w:name="sub_45003"/>
      <w:r>
        <w:rPr>
          <w:sz w:val="22"/>
          <w:szCs w:val="22"/>
        </w:rPr>
        <w:t xml:space="preserve">     3. Точка(и) присоединения указана(ы)  в  технических  условиях   для</w:t>
      </w:r>
    </w:p>
    <w:bookmarkEnd w:id="354"/>
    <w:p w:rsidR="007E22D0" w:rsidRDefault="007E22D0">
      <w:pPr>
        <w:pStyle w:val="aff7"/>
        <w:rPr>
          <w:sz w:val="22"/>
          <w:szCs w:val="22"/>
        </w:rPr>
      </w:pPr>
      <w:r>
        <w:rPr>
          <w:sz w:val="22"/>
          <w:szCs w:val="22"/>
        </w:rPr>
        <w:t>присоединения к электрическим сетям  (далее  -  технические    условия) и</w:t>
      </w:r>
    </w:p>
    <w:p w:rsidR="007E22D0" w:rsidRDefault="007E22D0">
      <w:pPr>
        <w:pStyle w:val="aff7"/>
        <w:rPr>
          <w:sz w:val="22"/>
          <w:szCs w:val="22"/>
        </w:rPr>
      </w:pPr>
      <w:r>
        <w:rPr>
          <w:sz w:val="22"/>
          <w:szCs w:val="22"/>
        </w:rPr>
        <w:t>располагается(ются) на расстоянии __________ метров от  границы   участка</w:t>
      </w:r>
    </w:p>
    <w:p w:rsidR="007E22D0" w:rsidRDefault="007E22D0">
      <w:pPr>
        <w:pStyle w:val="aff7"/>
        <w:rPr>
          <w:sz w:val="22"/>
          <w:szCs w:val="22"/>
        </w:rPr>
      </w:pPr>
      <w:r>
        <w:rPr>
          <w:sz w:val="22"/>
          <w:szCs w:val="22"/>
        </w:rPr>
        <w:t>заявителя,  на котором располагаются (будут располагаться) присоединяемые</w:t>
      </w:r>
    </w:p>
    <w:p w:rsidR="007E22D0" w:rsidRDefault="007E22D0">
      <w:pPr>
        <w:pStyle w:val="aff7"/>
        <w:rPr>
          <w:sz w:val="22"/>
          <w:szCs w:val="22"/>
        </w:rPr>
      </w:pPr>
      <w:r>
        <w:rPr>
          <w:sz w:val="22"/>
          <w:szCs w:val="22"/>
        </w:rPr>
        <w:t>объекты заявителя.</w:t>
      </w:r>
    </w:p>
    <w:p w:rsidR="007E22D0" w:rsidRDefault="007E22D0">
      <w:pPr>
        <w:pStyle w:val="aff7"/>
        <w:rPr>
          <w:sz w:val="22"/>
          <w:szCs w:val="22"/>
        </w:rPr>
      </w:pPr>
      <w:bookmarkStart w:id="355" w:name="sub_45004"/>
      <w:r>
        <w:rPr>
          <w:sz w:val="22"/>
          <w:szCs w:val="22"/>
        </w:rPr>
        <w:t xml:space="preserve">     4. Технические  условия  являются  неотъемлемой  частью   настоящего</w:t>
      </w:r>
    </w:p>
    <w:bookmarkEnd w:id="355"/>
    <w:p w:rsidR="007E22D0" w:rsidRDefault="007E22D0">
      <w:pPr>
        <w:pStyle w:val="aff7"/>
        <w:rPr>
          <w:sz w:val="22"/>
          <w:szCs w:val="22"/>
        </w:rPr>
      </w:pPr>
      <w:r>
        <w:rPr>
          <w:sz w:val="22"/>
          <w:szCs w:val="22"/>
        </w:rPr>
        <w:t xml:space="preserve">договора и приведены в </w:t>
      </w:r>
      <w:hyperlink w:anchor="sub_451000" w:history="1">
        <w:r>
          <w:rPr>
            <w:rStyle w:val="a4"/>
            <w:rFonts w:cs="Courier New"/>
            <w:sz w:val="22"/>
            <w:szCs w:val="22"/>
          </w:rPr>
          <w:t>приложении</w:t>
        </w:r>
      </w:hyperlink>
      <w:r>
        <w:rPr>
          <w:sz w:val="22"/>
          <w:szCs w:val="22"/>
        </w:rPr>
        <w:t>.</w:t>
      </w:r>
    </w:p>
    <w:p w:rsidR="007E22D0" w:rsidRDefault="007E22D0">
      <w:pPr>
        <w:pStyle w:val="aff7"/>
        <w:rPr>
          <w:sz w:val="22"/>
          <w:szCs w:val="22"/>
        </w:rPr>
      </w:pPr>
      <w:r>
        <w:rPr>
          <w:sz w:val="22"/>
          <w:szCs w:val="22"/>
        </w:rPr>
        <w:t xml:space="preserve">     Срок действия технических условий составляет _______ год(а)</w:t>
      </w:r>
      <w:hyperlink w:anchor="sub_10002" w:history="1">
        <w:r>
          <w:rPr>
            <w:rStyle w:val="a4"/>
            <w:rFonts w:cs="Courier New"/>
            <w:sz w:val="22"/>
            <w:szCs w:val="22"/>
          </w:rPr>
          <w:t>*(2)</w:t>
        </w:r>
      </w:hyperlink>
      <w:r>
        <w:rPr>
          <w:sz w:val="22"/>
          <w:szCs w:val="22"/>
        </w:rPr>
        <w:t xml:space="preserve">   со</w:t>
      </w:r>
    </w:p>
    <w:p w:rsidR="007E22D0" w:rsidRDefault="007E22D0">
      <w:pPr>
        <w:pStyle w:val="aff7"/>
        <w:rPr>
          <w:sz w:val="22"/>
          <w:szCs w:val="22"/>
        </w:rPr>
      </w:pPr>
      <w:r>
        <w:rPr>
          <w:sz w:val="22"/>
          <w:szCs w:val="22"/>
        </w:rPr>
        <w:t>дня заключения настоящего договора.</w:t>
      </w:r>
    </w:p>
    <w:p w:rsidR="007E22D0" w:rsidRDefault="007E22D0">
      <w:pPr>
        <w:pStyle w:val="aff7"/>
        <w:rPr>
          <w:sz w:val="22"/>
          <w:szCs w:val="22"/>
        </w:rPr>
      </w:pPr>
      <w:bookmarkStart w:id="356" w:name="sub_45005"/>
      <w:r>
        <w:rPr>
          <w:sz w:val="22"/>
          <w:szCs w:val="22"/>
        </w:rPr>
        <w:t xml:space="preserve">     5. Срок выполнения мероприятий  по  технологическому   присоединению</w:t>
      </w:r>
    </w:p>
    <w:bookmarkEnd w:id="356"/>
    <w:p w:rsidR="007E22D0" w:rsidRDefault="007E22D0">
      <w:pPr>
        <w:pStyle w:val="aff7"/>
        <w:rPr>
          <w:sz w:val="22"/>
          <w:szCs w:val="22"/>
        </w:rPr>
      </w:pPr>
      <w:r>
        <w:rPr>
          <w:sz w:val="22"/>
          <w:szCs w:val="22"/>
        </w:rPr>
        <w:t>составляет ____________</w:t>
      </w:r>
      <w:hyperlink w:anchor="sub_10003" w:history="1">
        <w:r>
          <w:rPr>
            <w:rStyle w:val="a4"/>
            <w:rFonts w:cs="Courier New"/>
            <w:sz w:val="22"/>
            <w:szCs w:val="22"/>
          </w:rPr>
          <w:t>*(3)</w:t>
        </w:r>
      </w:hyperlink>
      <w:r>
        <w:rPr>
          <w:sz w:val="22"/>
          <w:szCs w:val="22"/>
        </w:rPr>
        <w:t> со дня заключения настоящего договора.</w:t>
      </w:r>
    </w:p>
    <w:p w:rsidR="007E22D0" w:rsidRDefault="007E22D0"/>
    <w:p w:rsidR="007E22D0" w:rsidRDefault="007E22D0">
      <w:pPr>
        <w:pStyle w:val="aff7"/>
        <w:rPr>
          <w:sz w:val="22"/>
          <w:szCs w:val="22"/>
        </w:rPr>
      </w:pPr>
      <w:bookmarkStart w:id="357" w:name="sub_4520"/>
      <w:r>
        <w:rPr>
          <w:rStyle w:val="a3"/>
          <w:bCs/>
          <w:sz w:val="22"/>
          <w:szCs w:val="22"/>
        </w:rPr>
        <w:t xml:space="preserve">                         II. Обязанности Сторон</w:t>
      </w:r>
    </w:p>
    <w:bookmarkEnd w:id="357"/>
    <w:p w:rsidR="007E22D0" w:rsidRDefault="007E22D0"/>
    <w:p w:rsidR="007E22D0" w:rsidRDefault="007E22D0">
      <w:pPr>
        <w:pStyle w:val="aff7"/>
        <w:rPr>
          <w:sz w:val="22"/>
          <w:szCs w:val="22"/>
        </w:rPr>
      </w:pPr>
      <w:bookmarkStart w:id="358" w:name="sub_45006"/>
      <w:r>
        <w:rPr>
          <w:sz w:val="22"/>
          <w:szCs w:val="22"/>
        </w:rPr>
        <w:t xml:space="preserve">     6. Сетевая организация обязуется:</w:t>
      </w:r>
    </w:p>
    <w:bookmarkEnd w:id="358"/>
    <w:p w:rsidR="007E22D0" w:rsidRDefault="007E22D0">
      <w:pPr>
        <w:pStyle w:val="aff7"/>
        <w:rPr>
          <w:sz w:val="22"/>
          <w:szCs w:val="22"/>
        </w:rPr>
      </w:pPr>
      <w:r>
        <w:rPr>
          <w:sz w:val="22"/>
          <w:szCs w:val="22"/>
        </w:rPr>
        <w:t xml:space="preserve">     исполнить надлежащим образом обязательства по настоящему договору, в</w:t>
      </w:r>
    </w:p>
    <w:p w:rsidR="007E22D0" w:rsidRDefault="007E22D0">
      <w:pPr>
        <w:pStyle w:val="aff7"/>
        <w:rPr>
          <w:sz w:val="22"/>
          <w:szCs w:val="22"/>
        </w:rPr>
      </w:pPr>
      <w:r>
        <w:rPr>
          <w:sz w:val="22"/>
          <w:szCs w:val="22"/>
        </w:rPr>
        <w:t>том числе по выполнению возложенных на сетевую организацию мероприятий по</w:t>
      </w:r>
    </w:p>
    <w:p w:rsidR="007E22D0" w:rsidRDefault="007E22D0">
      <w:pPr>
        <w:pStyle w:val="aff7"/>
        <w:rPr>
          <w:sz w:val="22"/>
          <w:szCs w:val="22"/>
        </w:rPr>
      </w:pPr>
      <w:r>
        <w:rPr>
          <w:sz w:val="22"/>
          <w:szCs w:val="22"/>
        </w:rPr>
        <w:t>технологическому  присоединению (включая урегулирование отношений с иными</w:t>
      </w:r>
    </w:p>
    <w:p w:rsidR="007E22D0" w:rsidRDefault="007E22D0">
      <w:pPr>
        <w:pStyle w:val="aff7"/>
        <w:rPr>
          <w:sz w:val="22"/>
          <w:szCs w:val="22"/>
        </w:rPr>
      </w:pPr>
      <w:r>
        <w:rPr>
          <w:sz w:val="22"/>
          <w:szCs w:val="22"/>
        </w:rPr>
        <w:t>лицами)  до  границ  участка,  на  котором  расположены    присоединяемые</w:t>
      </w:r>
    </w:p>
    <w:p w:rsidR="007E22D0" w:rsidRDefault="007E22D0">
      <w:pPr>
        <w:pStyle w:val="aff7"/>
        <w:rPr>
          <w:sz w:val="22"/>
          <w:szCs w:val="22"/>
        </w:rPr>
      </w:pPr>
      <w:r>
        <w:rPr>
          <w:sz w:val="22"/>
          <w:szCs w:val="22"/>
        </w:rPr>
        <w:t xml:space="preserve">энергопринимающие устройства заявителя, указанные в </w:t>
      </w:r>
      <w:hyperlink w:anchor="sub_451000" w:history="1">
        <w:r>
          <w:rPr>
            <w:rStyle w:val="a4"/>
            <w:rFonts w:cs="Courier New"/>
            <w:sz w:val="22"/>
            <w:szCs w:val="22"/>
          </w:rPr>
          <w:t>технических условиях</w:t>
        </w:r>
      </w:hyperlink>
      <w:r>
        <w:rPr>
          <w:sz w:val="22"/>
          <w:szCs w:val="22"/>
        </w:rPr>
        <w:t>,</w:t>
      </w:r>
    </w:p>
    <w:p w:rsidR="007E22D0" w:rsidRDefault="007E22D0">
      <w:pPr>
        <w:pStyle w:val="aff7"/>
        <w:rPr>
          <w:sz w:val="22"/>
          <w:szCs w:val="22"/>
        </w:rPr>
      </w:pPr>
      <w:r>
        <w:rPr>
          <w:sz w:val="22"/>
          <w:szCs w:val="22"/>
        </w:rPr>
        <w:t>если  иное  не  определено  соглашением  между  сетевой    организацией и</w:t>
      </w:r>
    </w:p>
    <w:p w:rsidR="007E22D0" w:rsidRDefault="007E22D0">
      <w:pPr>
        <w:pStyle w:val="aff7"/>
        <w:rPr>
          <w:sz w:val="22"/>
          <w:szCs w:val="22"/>
        </w:rPr>
      </w:pPr>
      <w:r>
        <w:rPr>
          <w:sz w:val="22"/>
          <w:szCs w:val="22"/>
        </w:rPr>
        <w:t>заявителем, заключенным на основании его обращения в сетевую организацию;</w:t>
      </w:r>
    </w:p>
    <w:p w:rsidR="007E22D0" w:rsidRDefault="007E22D0">
      <w:pPr>
        <w:pStyle w:val="aff7"/>
        <w:rPr>
          <w:sz w:val="22"/>
          <w:szCs w:val="22"/>
        </w:rPr>
      </w:pPr>
      <w:r>
        <w:rPr>
          <w:sz w:val="22"/>
          <w:szCs w:val="22"/>
        </w:rPr>
        <w:t xml:space="preserve">     в течение 10 рабочих дней  со дня выдачи технических условий лицу, в</w:t>
      </w:r>
    </w:p>
    <w:p w:rsidR="007E22D0" w:rsidRDefault="007E22D0">
      <w:pPr>
        <w:pStyle w:val="aff7"/>
        <w:rPr>
          <w:sz w:val="22"/>
          <w:szCs w:val="22"/>
        </w:rPr>
      </w:pPr>
      <w:r>
        <w:rPr>
          <w:sz w:val="22"/>
          <w:szCs w:val="22"/>
        </w:rPr>
        <w:t>пользу которого перераспределяется  максимальная мощность по соглашению о</w:t>
      </w:r>
    </w:p>
    <w:p w:rsidR="007E22D0" w:rsidRDefault="007E22D0">
      <w:pPr>
        <w:pStyle w:val="aff7"/>
        <w:rPr>
          <w:sz w:val="22"/>
          <w:szCs w:val="22"/>
        </w:rPr>
      </w:pPr>
      <w:r>
        <w:rPr>
          <w:sz w:val="22"/>
          <w:szCs w:val="22"/>
        </w:rPr>
        <w:t>перераспределении  мощности,  направить  лицу,  максимальная     мощность</w:t>
      </w:r>
    </w:p>
    <w:p w:rsidR="007E22D0" w:rsidRDefault="007E22D0">
      <w:pPr>
        <w:pStyle w:val="aff7"/>
        <w:rPr>
          <w:sz w:val="22"/>
          <w:szCs w:val="22"/>
        </w:rPr>
      </w:pPr>
      <w:r>
        <w:rPr>
          <w:sz w:val="22"/>
          <w:szCs w:val="22"/>
        </w:rPr>
        <w:t>энергопринимающих устройств которого перераспределяется по соглашению   о</w:t>
      </w:r>
    </w:p>
    <w:p w:rsidR="007E22D0" w:rsidRDefault="007E22D0">
      <w:pPr>
        <w:pStyle w:val="aff7"/>
        <w:rPr>
          <w:sz w:val="22"/>
          <w:szCs w:val="22"/>
        </w:rPr>
      </w:pPr>
      <w:r>
        <w:rPr>
          <w:sz w:val="22"/>
          <w:szCs w:val="22"/>
        </w:rPr>
        <w:t>перераспределении мощности, требования:</w:t>
      </w:r>
    </w:p>
    <w:p w:rsidR="007E22D0" w:rsidRDefault="007E22D0">
      <w:pPr>
        <w:pStyle w:val="aff7"/>
        <w:rPr>
          <w:sz w:val="22"/>
          <w:szCs w:val="22"/>
        </w:rPr>
      </w:pPr>
      <w:r>
        <w:rPr>
          <w:sz w:val="22"/>
          <w:szCs w:val="22"/>
        </w:rPr>
        <w:t xml:space="preserve">     об изменении устройств релейной защиты и устройств,   обеспечивающих</w:t>
      </w:r>
    </w:p>
    <w:p w:rsidR="007E22D0" w:rsidRDefault="007E22D0">
      <w:pPr>
        <w:pStyle w:val="aff7"/>
        <w:rPr>
          <w:sz w:val="22"/>
          <w:szCs w:val="22"/>
        </w:rPr>
      </w:pPr>
      <w:r>
        <w:rPr>
          <w:sz w:val="22"/>
          <w:szCs w:val="22"/>
        </w:rPr>
        <w:t>контроль величины максимальной  мощности для снижения объема максимальной</w:t>
      </w:r>
    </w:p>
    <w:p w:rsidR="007E22D0" w:rsidRDefault="007E22D0">
      <w:pPr>
        <w:pStyle w:val="aff7"/>
        <w:rPr>
          <w:sz w:val="22"/>
          <w:szCs w:val="22"/>
        </w:rPr>
      </w:pPr>
      <w:r>
        <w:rPr>
          <w:sz w:val="22"/>
          <w:szCs w:val="22"/>
        </w:rPr>
        <w:t>мощности в  объемах,  предусмотренных  соглашением  о   перераспределении</w:t>
      </w:r>
    </w:p>
    <w:p w:rsidR="007E22D0" w:rsidRDefault="007E22D0">
      <w:pPr>
        <w:pStyle w:val="aff7"/>
        <w:rPr>
          <w:sz w:val="22"/>
          <w:szCs w:val="22"/>
        </w:rPr>
      </w:pPr>
      <w:r>
        <w:rPr>
          <w:sz w:val="22"/>
          <w:szCs w:val="22"/>
        </w:rPr>
        <w:t>мощности, в случае эксплуатационной принадлежности  этих устройств лицам,</w:t>
      </w:r>
    </w:p>
    <w:p w:rsidR="007E22D0" w:rsidRDefault="007E22D0">
      <w:pPr>
        <w:pStyle w:val="aff7"/>
        <w:rPr>
          <w:sz w:val="22"/>
          <w:szCs w:val="22"/>
        </w:rPr>
      </w:pPr>
      <w:r>
        <w:rPr>
          <w:sz w:val="22"/>
          <w:szCs w:val="22"/>
        </w:rPr>
        <w:t>перераспределяющим максимальную мощность энергопринимающих устройств;</w:t>
      </w:r>
    </w:p>
    <w:p w:rsidR="007E22D0" w:rsidRDefault="007E22D0">
      <w:pPr>
        <w:pStyle w:val="aff7"/>
        <w:rPr>
          <w:sz w:val="22"/>
          <w:szCs w:val="22"/>
        </w:rPr>
      </w:pPr>
      <w:r>
        <w:rPr>
          <w:sz w:val="22"/>
          <w:szCs w:val="22"/>
        </w:rPr>
        <w:t xml:space="preserve">     о внесении изменений в документы, предусматривающие   взаимодействие</w:t>
      </w:r>
    </w:p>
    <w:p w:rsidR="007E22D0" w:rsidRDefault="007E22D0">
      <w:pPr>
        <w:pStyle w:val="aff7"/>
        <w:rPr>
          <w:sz w:val="22"/>
          <w:szCs w:val="22"/>
        </w:rPr>
      </w:pPr>
      <w:r>
        <w:rPr>
          <w:sz w:val="22"/>
          <w:szCs w:val="22"/>
        </w:rPr>
        <w:t>сетевой организации и указанного лица, или о подписании новых документов,</w:t>
      </w:r>
    </w:p>
    <w:p w:rsidR="007E22D0" w:rsidRDefault="007E22D0">
      <w:pPr>
        <w:pStyle w:val="aff7"/>
        <w:rPr>
          <w:sz w:val="22"/>
          <w:szCs w:val="22"/>
        </w:rPr>
      </w:pPr>
      <w:r>
        <w:rPr>
          <w:sz w:val="22"/>
          <w:szCs w:val="22"/>
        </w:rPr>
        <w:t>фиксирующих объем максимальной  мощности после  ее  перераспределения,  в</w:t>
      </w:r>
    </w:p>
    <w:p w:rsidR="007E22D0" w:rsidRDefault="007E22D0">
      <w:pPr>
        <w:pStyle w:val="aff7"/>
        <w:rPr>
          <w:sz w:val="22"/>
          <w:szCs w:val="22"/>
        </w:rPr>
      </w:pPr>
      <w:r>
        <w:rPr>
          <w:sz w:val="22"/>
          <w:szCs w:val="22"/>
        </w:rPr>
        <w:t>соответствии с соглашением  о  перераспределении  мощности   (технические</w:t>
      </w:r>
    </w:p>
    <w:p w:rsidR="007E22D0" w:rsidRDefault="007E22D0">
      <w:pPr>
        <w:pStyle w:val="aff7"/>
        <w:rPr>
          <w:sz w:val="22"/>
          <w:szCs w:val="22"/>
        </w:rPr>
      </w:pPr>
      <w:r>
        <w:rPr>
          <w:sz w:val="22"/>
          <w:szCs w:val="22"/>
        </w:rPr>
        <w:t>условия, акт об осуществлении технологического присоединения);</w:t>
      </w:r>
    </w:p>
    <w:p w:rsidR="007E22D0" w:rsidRDefault="007E22D0">
      <w:pPr>
        <w:pStyle w:val="aff7"/>
        <w:rPr>
          <w:sz w:val="22"/>
          <w:szCs w:val="22"/>
        </w:rPr>
      </w:pPr>
      <w:r>
        <w:rPr>
          <w:sz w:val="22"/>
          <w:szCs w:val="22"/>
        </w:rPr>
        <w:t xml:space="preserve">     осуществить в течение __________ рабочих дней  со  дня   уведомления</w:t>
      </w:r>
    </w:p>
    <w:p w:rsidR="007E22D0" w:rsidRDefault="007E22D0">
      <w:pPr>
        <w:pStyle w:val="aff7"/>
        <w:rPr>
          <w:sz w:val="22"/>
          <w:szCs w:val="22"/>
        </w:rPr>
      </w:pPr>
      <w:r>
        <w:rPr>
          <w:sz w:val="22"/>
          <w:szCs w:val="22"/>
        </w:rPr>
        <w:t>заявителем сетевой  организации  о  выполнении  им  технических   условий</w:t>
      </w:r>
    </w:p>
    <w:p w:rsidR="007E22D0" w:rsidRDefault="007E22D0">
      <w:pPr>
        <w:pStyle w:val="aff7"/>
        <w:rPr>
          <w:sz w:val="22"/>
          <w:szCs w:val="22"/>
        </w:rPr>
      </w:pPr>
      <w:r>
        <w:rPr>
          <w:sz w:val="22"/>
          <w:szCs w:val="22"/>
        </w:rPr>
        <w:t>проверку выполнения технических условий заявителем;</w:t>
      </w:r>
    </w:p>
    <w:p w:rsidR="007E22D0" w:rsidRDefault="007E22D0">
      <w:pPr>
        <w:pStyle w:val="aff7"/>
        <w:rPr>
          <w:sz w:val="22"/>
          <w:szCs w:val="22"/>
        </w:rPr>
      </w:pPr>
      <w:r>
        <w:rPr>
          <w:sz w:val="22"/>
          <w:szCs w:val="22"/>
        </w:rPr>
        <w:t xml:space="preserve">     принять   участие   в   осмотре   (обследовании)      присоединяемых</w:t>
      </w:r>
    </w:p>
    <w:p w:rsidR="007E22D0" w:rsidRDefault="007E22D0">
      <w:pPr>
        <w:pStyle w:val="aff7"/>
        <w:rPr>
          <w:sz w:val="22"/>
          <w:szCs w:val="22"/>
        </w:rPr>
      </w:pPr>
      <w:r>
        <w:rPr>
          <w:sz w:val="22"/>
          <w:szCs w:val="22"/>
        </w:rPr>
        <w:t>энергопринимающих устройств  заявителя  должностным  лицом   федерального</w:t>
      </w:r>
    </w:p>
    <w:p w:rsidR="007E22D0" w:rsidRDefault="007E22D0">
      <w:pPr>
        <w:pStyle w:val="aff7"/>
        <w:rPr>
          <w:sz w:val="22"/>
          <w:szCs w:val="22"/>
        </w:rPr>
      </w:pPr>
      <w:r>
        <w:rPr>
          <w:sz w:val="22"/>
          <w:szCs w:val="22"/>
        </w:rPr>
        <w:t>органа исполнительной власти по технологическому надзору;</w:t>
      </w:r>
    </w:p>
    <w:p w:rsidR="007E22D0" w:rsidRDefault="007E22D0">
      <w:pPr>
        <w:pStyle w:val="aff7"/>
        <w:rPr>
          <w:sz w:val="22"/>
          <w:szCs w:val="22"/>
        </w:rPr>
      </w:pPr>
      <w:r>
        <w:rPr>
          <w:sz w:val="22"/>
          <w:szCs w:val="22"/>
        </w:rPr>
        <w:t xml:space="preserve">     не позднее __________ рабочих дней со дня уведомления заявителем   о</w:t>
      </w:r>
    </w:p>
    <w:p w:rsidR="007E22D0" w:rsidRDefault="007E22D0">
      <w:pPr>
        <w:pStyle w:val="aff7"/>
        <w:rPr>
          <w:sz w:val="22"/>
          <w:szCs w:val="22"/>
        </w:rPr>
      </w:pPr>
      <w:r>
        <w:rPr>
          <w:sz w:val="22"/>
          <w:szCs w:val="22"/>
        </w:rPr>
        <w:t>получении разрешения уполномоченного федерального органа   исполнительной</w:t>
      </w:r>
    </w:p>
    <w:p w:rsidR="007E22D0" w:rsidRDefault="007E22D0">
      <w:pPr>
        <w:pStyle w:val="aff7"/>
        <w:rPr>
          <w:sz w:val="22"/>
          <w:szCs w:val="22"/>
        </w:rPr>
      </w:pPr>
      <w:r>
        <w:rPr>
          <w:sz w:val="22"/>
          <w:szCs w:val="22"/>
        </w:rPr>
        <w:t>власти по технологическому надзору на  допуск  в  эксплуатацию   объектов</w:t>
      </w:r>
    </w:p>
    <w:p w:rsidR="007E22D0" w:rsidRDefault="007E22D0">
      <w:pPr>
        <w:pStyle w:val="aff7"/>
        <w:rPr>
          <w:sz w:val="22"/>
          <w:szCs w:val="22"/>
        </w:rPr>
      </w:pPr>
      <w:r>
        <w:rPr>
          <w:sz w:val="22"/>
          <w:szCs w:val="22"/>
        </w:rPr>
        <w:t xml:space="preserve">заявителя осуществить  с  соблюдением  срока,  установленного   </w:t>
      </w:r>
      <w:hyperlink w:anchor="sub_45005" w:history="1">
        <w:r>
          <w:rPr>
            <w:rStyle w:val="a4"/>
            <w:rFonts w:cs="Courier New"/>
            <w:sz w:val="22"/>
            <w:szCs w:val="22"/>
          </w:rPr>
          <w:t>пунктом 5</w:t>
        </w:r>
      </w:hyperlink>
    </w:p>
    <w:p w:rsidR="007E22D0" w:rsidRDefault="007E22D0">
      <w:pPr>
        <w:pStyle w:val="aff7"/>
        <w:rPr>
          <w:sz w:val="22"/>
          <w:szCs w:val="22"/>
        </w:rPr>
      </w:pPr>
      <w:r>
        <w:rPr>
          <w:sz w:val="22"/>
          <w:szCs w:val="22"/>
        </w:rPr>
        <w:t>настоящего  договора,   фактическое   присоединение     энергопринимающих</w:t>
      </w:r>
    </w:p>
    <w:p w:rsidR="007E22D0" w:rsidRDefault="007E22D0">
      <w:pPr>
        <w:pStyle w:val="aff7"/>
        <w:rPr>
          <w:sz w:val="22"/>
          <w:szCs w:val="22"/>
        </w:rPr>
      </w:pPr>
      <w:r>
        <w:rPr>
          <w:sz w:val="22"/>
          <w:szCs w:val="22"/>
        </w:rPr>
        <w:t>устройств заявителя к электрическим сетям,  фактический  прием   (подачу)</w:t>
      </w:r>
    </w:p>
    <w:p w:rsidR="007E22D0" w:rsidRDefault="007E22D0">
      <w:pPr>
        <w:pStyle w:val="aff7"/>
        <w:rPr>
          <w:sz w:val="22"/>
          <w:szCs w:val="22"/>
        </w:rPr>
      </w:pPr>
      <w:r>
        <w:rPr>
          <w:sz w:val="22"/>
          <w:szCs w:val="22"/>
        </w:rPr>
        <w:t>напряжения и мощности,  составить при участии заявителя акт разграничения</w:t>
      </w:r>
    </w:p>
    <w:p w:rsidR="007E22D0" w:rsidRDefault="007E22D0">
      <w:pPr>
        <w:pStyle w:val="aff7"/>
        <w:rPr>
          <w:sz w:val="22"/>
          <w:szCs w:val="22"/>
        </w:rPr>
      </w:pPr>
      <w:r>
        <w:rPr>
          <w:sz w:val="22"/>
          <w:szCs w:val="22"/>
        </w:rPr>
        <w:t>балансовой  принадлежности  электрических  сетей,   акт     разграничения</w:t>
      </w:r>
    </w:p>
    <w:p w:rsidR="007E22D0" w:rsidRDefault="007E22D0">
      <w:pPr>
        <w:pStyle w:val="aff7"/>
        <w:rPr>
          <w:sz w:val="22"/>
          <w:szCs w:val="22"/>
        </w:rPr>
      </w:pPr>
      <w:r>
        <w:rPr>
          <w:sz w:val="22"/>
          <w:szCs w:val="22"/>
        </w:rPr>
        <w:t>эксплуатационной ответственности, акт об осуществлении   технологического</w:t>
      </w:r>
    </w:p>
    <w:p w:rsidR="007E22D0" w:rsidRDefault="007E22D0">
      <w:pPr>
        <w:pStyle w:val="aff7"/>
        <w:rPr>
          <w:sz w:val="22"/>
          <w:szCs w:val="22"/>
        </w:rPr>
      </w:pPr>
      <w:r>
        <w:rPr>
          <w:sz w:val="22"/>
          <w:szCs w:val="22"/>
        </w:rPr>
        <w:t>присоединения и направить их заявителю</w:t>
      </w:r>
      <w:hyperlink w:anchor="sub_10004" w:history="1">
        <w:r>
          <w:rPr>
            <w:rStyle w:val="a4"/>
            <w:rFonts w:cs="Courier New"/>
            <w:sz w:val="22"/>
            <w:szCs w:val="22"/>
          </w:rPr>
          <w:t>*(4)</w:t>
        </w:r>
      </w:hyperlink>
      <w:r>
        <w:rPr>
          <w:sz w:val="22"/>
          <w:szCs w:val="22"/>
        </w:rPr>
        <w:t>.</w:t>
      </w:r>
    </w:p>
    <w:p w:rsidR="007E22D0" w:rsidRDefault="007E22D0">
      <w:pPr>
        <w:pStyle w:val="aff7"/>
        <w:rPr>
          <w:sz w:val="22"/>
          <w:szCs w:val="22"/>
        </w:rPr>
      </w:pPr>
      <w:bookmarkStart w:id="359" w:name="sub_45007"/>
      <w:r>
        <w:rPr>
          <w:sz w:val="22"/>
          <w:szCs w:val="22"/>
        </w:rPr>
        <w:lastRenderedPageBreak/>
        <w:t xml:space="preserve">     7. Сетевая  организация  при  невыполнении  заявителем   технических</w:t>
      </w:r>
    </w:p>
    <w:bookmarkEnd w:id="359"/>
    <w:p w:rsidR="007E22D0" w:rsidRDefault="007E22D0">
      <w:pPr>
        <w:pStyle w:val="aff7"/>
        <w:rPr>
          <w:sz w:val="22"/>
          <w:szCs w:val="22"/>
        </w:rPr>
      </w:pPr>
      <w:r>
        <w:rPr>
          <w:sz w:val="22"/>
          <w:szCs w:val="22"/>
        </w:rPr>
        <w:t>условий в согласованный срок  и  наличии  на  дату  окончания    срока их</w:t>
      </w:r>
    </w:p>
    <w:p w:rsidR="007E22D0" w:rsidRDefault="007E22D0">
      <w:pPr>
        <w:pStyle w:val="aff7"/>
        <w:rPr>
          <w:sz w:val="22"/>
          <w:szCs w:val="22"/>
        </w:rPr>
      </w:pPr>
      <w:r>
        <w:rPr>
          <w:sz w:val="22"/>
          <w:szCs w:val="22"/>
        </w:rPr>
        <w:t>действия технической возможности технологического присоединения вправе по</w:t>
      </w:r>
    </w:p>
    <w:p w:rsidR="007E22D0" w:rsidRDefault="007E22D0">
      <w:pPr>
        <w:pStyle w:val="aff7"/>
        <w:rPr>
          <w:sz w:val="22"/>
          <w:szCs w:val="22"/>
        </w:rPr>
      </w:pPr>
      <w:r>
        <w:rPr>
          <w:sz w:val="22"/>
          <w:szCs w:val="22"/>
        </w:rPr>
        <w:t>обращению заявителя продлить срок действия технических условий.  При этом</w:t>
      </w:r>
    </w:p>
    <w:p w:rsidR="007E22D0" w:rsidRDefault="007E22D0">
      <w:pPr>
        <w:pStyle w:val="aff7"/>
        <w:rPr>
          <w:sz w:val="22"/>
          <w:szCs w:val="22"/>
        </w:rPr>
      </w:pPr>
      <w:r>
        <w:rPr>
          <w:sz w:val="22"/>
          <w:szCs w:val="22"/>
        </w:rPr>
        <w:t>дополнительная плата не взимается.</w:t>
      </w:r>
    </w:p>
    <w:p w:rsidR="007E22D0" w:rsidRDefault="007E22D0">
      <w:pPr>
        <w:pStyle w:val="aff7"/>
        <w:rPr>
          <w:sz w:val="22"/>
          <w:szCs w:val="22"/>
        </w:rPr>
      </w:pPr>
      <w:bookmarkStart w:id="360" w:name="sub_45008"/>
      <w:r>
        <w:rPr>
          <w:sz w:val="22"/>
          <w:szCs w:val="22"/>
        </w:rPr>
        <w:t xml:space="preserve">     8. Заявитель обязуется:</w:t>
      </w:r>
    </w:p>
    <w:bookmarkEnd w:id="360"/>
    <w:p w:rsidR="007E22D0" w:rsidRDefault="007E22D0">
      <w:pPr>
        <w:pStyle w:val="aff7"/>
        <w:rPr>
          <w:sz w:val="22"/>
          <w:szCs w:val="22"/>
        </w:rPr>
      </w:pPr>
      <w:r>
        <w:rPr>
          <w:sz w:val="22"/>
          <w:szCs w:val="22"/>
        </w:rPr>
        <w:t xml:space="preserve">     исполнить надлежащим образом обязательства по настоящему договору, в</w:t>
      </w:r>
    </w:p>
    <w:p w:rsidR="007E22D0" w:rsidRDefault="007E22D0">
      <w:pPr>
        <w:pStyle w:val="aff7"/>
        <w:rPr>
          <w:sz w:val="22"/>
          <w:szCs w:val="22"/>
        </w:rPr>
      </w:pPr>
      <w:r>
        <w:rPr>
          <w:sz w:val="22"/>
          <w:szCs w:val="22"/>
        </w:rPr>
        <w:t>том  числе  по  выполнению  возложенных  на  заявителя     мероприятий по</w:t>
      </w:r>
    </w:p>
    <w:p w:rsidR="007E22D0" w:rsidRDefault="007E22D0">
      <w:pPr>
        <w:pStyle w:val="aff7"/>
        <w:rPr>
          <w:sz w:val="22"/>
          <w:szCs w:val="22"/>
        </w:rPr>
      </w:pPr>
      <w:r>
        <w:rPr>
          <w:sz w:val="22"/>
          <w:szCs w:val="22"/>
        </w:rPr>
        <w:t>технологическому присоединению в пределах  границ  участка,  на   котором</w:t>
      </w:r>
    </w:p>
    <w:p w:rsidR="007E22D0" w:rsidRDefault="007E22D0">
      <w:pPr>
        <w:pStyle w:val="aff7"/>
        <w:rPr>
          <w:sz w:val="22"/>
          <w:szCs w:val="22"/>
        </w:rPr>
      </w:pPr>
      <w:r>
        <w:rPr>
          <w:sz w:val="22"/>
          <w:szCs w:val="22"/>
        </w:rPr>
        <w:t>расположены  присоединяемые  энергопринимающие  устройства     заявителя,</w:t>
      </w:r>
    </w:p>
    <w:p w:rsidR="007E22D0" w:rsidRDefault="007E22D0">
      <w:pPr>
        <w:pStyle w:val="aff7"/>
        <w:rPr>
          <w:sz w:val="22"/>
          <w:szCs w:val="22"/>
        </w:rPr>
      </w:pPr>
      <w:r>
        <w:rPr>
          <w:sz w:val="22"/>
          <w:szCs w:val="22"/>
        </w:rPr>
        <w:t>указанные в технических условиях;</w:t>
      </w:r>
    </w:p>
    <w:p w:rsidR="007E22D0" w:rsidRDefault="007E22D0">
      <w:pPr>
        <w:pStyle w:val="aff7"/>
        <w:rPr>
          <w:sz w:val="22"/>
          <w:szCs w:val="22"/>
        </w:rPr>
      </w:pPr>
      <w:r>
        <w:rPr>
          <w:sz w:val="22"/>
          <w:szCs w:val="22"/>
        </w:rPr>
        <w:t xml:space="preserve">     после выполнения мероприятий  по  технологическому  присоединению  в</w:t>
      </w:r>
    </w:p>
    <w:p w:rsidR="007E22D0" w:rsidRDefault="007E22D0">
      <w:pPr>
        <w:pStyle w:val="aff7"/>
        <w:rPr>
          <w:sz w:val="22"/>
          <w:szCs w:val="22"/>
        </w:rPr>
      </w:pPr>
      <w:r>
        <w:rPr>
          <w:sz w:val="22"/>
          <w:szCs w:val="22"/>
        </w:rPr>
        <w:t>пределах  границ  участка   заявителя,   предусмотренных     техническими</w:t>
      </w:r>
    </w:p>
    <w:p w:rsidR="007E22D0" w:rsidRDefault="007E22D0">
      <w:pPr>
        <w:pStyle w:val="aff7"/>
        <w:rPr>
          <w:sz w:val="22"/>
          <w:szCs w:val="22"/>
        </w:rPr>
      </w:pPr>
      <w:r>
        <w:rPr>
          <w:sz w:val="22"/>
          <w:szCs w:val="22"/>
        </w:rPr>
        <w:t>условиями,  уведомить  сетевую  организацию  о  выполнении    технических</w:t>
      </w:r>
    </w:p>
    <w:p w:rsidR="007E22D0" w:rsidRDefault="007E22D0">
      <w:pPr>
        <w:pStyle w:val="aff7"/>
        <w:rPr>
          <w:sz w:val="22"/>
          <w:szCs w:val="22"/>
        </w:rPr>
      </w:pPr>
      <w:r>
        <w:rPr>
          <w:sz w:val="22"/>
          <w:szCs w:val="22"/>
        </w:rPr>
        <w:t>условий;</w:t>
      </w:r>
    </w:p>
    <w:p w:rsidR="007E22D0" w:rsidRDefault="007E22D0">
      <w:pPr>
        <w:pStyle w:val="aff7"/>
        <w:rPr>
          <w:sz w:val="22"/>
          <w:szCs w:val="22"/>
        </w:rPr>
      </w:pPr>
      <w:r>
        <w:rPr>
          <w:sz w:val="22"/>
          <w:szCs w:val="22"/>
        </w:rPr>
        <w:t xml:space="preserve">     принять   участие   в   осмотре   (обследовании)      присоединяемых</w:t>
      </w:r>
    </w:p>
    <w:p w:rsidR="007E22D0" w:rsidRDefault="007E22D0">
      <w:pPr>
        <w:pStyle w:val="aff7"/>
        <w:rPr>
          <w:sz w:val="22"/>
          <w:szCs w:val="22"/>
        </w:rPr>
      </w:pPr>
      <w:r>
        <w:rPr>
          <w:sz w:val="22"/>
          <w:szCs w:val="22"/>
        </w:rPr>
        <w:t>энергопринимающих  устройств  должностным  лицом  федерального     органа</w:t>
      </w:r>
    </w:p>
    <w:p w:rsidR="007E22D0" w:rsidRDefault="007E22D0">
      <w:pPr>
        <w:pStyle w:val="aff7"/>
        <w:rPr>
          <w:sz w:val="22"/>
          <w:szCs w:val="22"/>
        </w:rPr>
      </w:pPr>
      <w:r>
        <w:rPr>
          <w:sz w:val="22"/>
          <w:szCs w:val="22"/>
        </w:rPr>
        <w:t>исполнительной   власти    по   технологическому   надзору   в   случаях,</w:t>
      </w:r>
    </w:p>
    <w:p w:rsidR="007E22D0" w:rsidRDefault="007E22D0">
      <w:pPr>
        <w:pStyle w:val="aff7"/>
        <w:rPr>
          <w:sz w:val="22"/>
          <w:szCs w:val="22"/>
        </w:rPr>
      </w:pPr>
      <w:r>
        <w:rPr>
          <w:sz w:val="22"/>
          <w:szCs w:val="22"/>
        </w:rPr>
        <w:t>предусмотренных законодательством Российской Федерации;</w:t>
      </w:r>
    </w:p>
    <w:p w:rsidR="007E22D0" w:rsidRDefault="007E22D0">
      <w:pPr>
        <w:pStyle w:val="aff7"/>
        <w:rPr>
          <w:sz w:val="22"/>
          <w:szCs w:val="22"/>
        </w:rPr>
      </w:pPr>
      <w:r>
        <w:rPr>
          <w:sz w:val="22"/>
          <w:szCs w:val="22"/>
        </w:rPr>
        <w:t xml:space="preserve">     получить    разрешение    уполномоченного     федерального    органа</w:t>
      </w:r>
    </w:p>
    <w:p w:rsidR="007E22D0" w:rsidRDefault="007E22D0">
      <w:pPr>
        <w:pStyle w:val="aff7"/>
        <w:rPr>
          <w:sz w:val="22"/>
          <w:szCs w:val="22"/>
        </w:rPr>
      </w:pPr>
      <w:r>
        <w:rPr>
          <w:sz w:val="22"/>
          <w:szCs w:val="22"/>
        </w:rPr>
        <w:t>исполнительной  власти  по  технологическому  надзору   на     допуск   в</w:t>
      </w:r>
    </w:p>
    <w:p w:rsidR="007E22D0" w:rsidRDefault="007E22D0">
      <w:pPr>
        <w:pStyle w:val="aff7"/>
        <w:rPr>
          <w:sz w:val="22"/>
          <w:szCs w:val="22"/>
        </w:rPr>
      </w:pPr>
      <w:r>
        <w:rPr>
          <w:sz w:val="22"/>
          <w:szCs w:val="22"/>
        </w:rPr>
        <w:t>эксплуатацию  присоединяемых  объектов   в   случаях,     предусмотренных</w:t>
      </w:r>
    </w:p>
    <w:p w:rsidR="007E22D0" w:rsidRDefault="007E22D0">
      <w:pPr>
        <w:pStyle w:val="aff7"/>
        <w:rPr>
          <w:sz w:val="22"/>
          <w:szCs w:val="22"/>
        </w:rPr>
      </w:pPr>
      <w:r>
        <w:rPr>
          <w:sz w:val="22"/>
          <w:szCs w:val="22"/>
        </w:rPr>
        <w:t>законодательством Российской Федерации;</w:t>
      </w:r>
    </w:p>
    <w:p w:rsidR="007E22D0" w:rsidRDefault="007E22D0">
      <w:pPr>
        <w:pStyle w:val="aff7"/>
        <w:rPr>
          <w:sz w:val="22"/>
          <w:szCs w:val="22"/>
        </w:rPr>
      </w:pPr>
      <w:r>
        <w:rPr>
          <w:sz w:val="22"/>
          <w:szCs w:val="22"/>
        </w:rPr>
        <w:t xml:space="preserve">     после осуществления сетевой организацией  фактического присоединения</w:t>
      </w:r>
    </w:p>
    <w:p w:rsidR="007E22D0" w:rsidRDefault="007E22D0">
      <w:pPr>
        <w:pStyle w:val="aff7"/>
        <w:rPr>
          <w:sz w:val="22"/>
          <w:szCs w:val="22"/>
        </w:rPr>
      </w:pPr>
      <w:r>
        <w:rPr>
          <w:sz w:val="22"/>
          <w:szCs w:val="22"/>
        </w:rPr>
        <w:t>энергопринимающих устройств заявителя к электрическим сетям, фактического</w:t>
      </w:r>
    </w:p>
    <w:p w:rsidR="007E22D0" w:rsidRDefault="007E22D0">
      <w:pPr>
        <w:pStyle w:val="aff7"/>
        <w:rPr>
          <w:sz w:val="22"/>
          <w:szCs w:val="22"/>
        </w:rPr>
      </w:pPr>
      <w:r>
        <w:rPr>
          <w:sz w:val="22"/>
          <w:szCs w:val="22"/>
        </w:rPr>
        <w:t>приема  (подачи)  напряжения  и  мощности  подписать  акт   разграничения</w:t>
      </w:r>
    </w:p>
    <w:p w:rsidR="007E22D0" w:rsidRDefault="007E22D0">
      <w:pPr>
        <w:pStyle w:val="aff7"/>
        <w:rPr>
          <w:sz w:val="22"/>
          <w:szCs w:val="22"/>
        </w:rPr>
      </w:pPr>
      <w:r>
        <w:rPr>
          <w:sz w:val="22"/>
          <w:szCs w:val="22"/>
        </w:rPr>
        <w:t>балансовой  принадлежности  электрических  сетей,   акт     разграничения</w:t>
      </w:r>
    </w:p>
    <w:p w:rsidR="007E22D0" w:rsidRDefault="007E22D0">
      <w:pPr>
        <w:pStyle w:val="aff7"/>
        <w:rPr>
          <w:sz w:val="22"/>
          <w:szCs w:val="22"/>
        </w:rPr>
      </w:pPr>
      <w:r>
        <w:rPr>
          <w:sz w:val="22"/>
          <w:szCs w:val="22"/>
        </w:rPr>
        <w:t>эксплуатационной ответственности, акт об осуществлении   технологического</w:t>
      </w:r>
    </w:p>
    <w:p w:rsidR="007E22D0" w:rsidRDefault="007E22D0">
      <w:pPr>
        <w:pStyle w:val="aff7"/>
        <w:rPr>
          <w:sz w:val="22"/>
          <w:szCs w:val="22"/>
        </w:rPr>
      </w:pPr>
      <w:r>
        <w:rPr>
          <w:sz w:val="22"/>
          <w:szCs w:val="22"/>
        </w:rPr>
        <w:t>присоединения либо представить  мотивированный  отказ  от    подписания в</w:t>
      </w:r>
    </w:p>
    <w:p w:rsidR="007E22D0" w:rsidRDefault="007E22D0">
      <w:pPr>
        <w:pStyle w:val="aff7"/>
        <w:rPr>
          <w:sz w:val="22"/>
          <w:szCs w:val="22"/>
        </w:rPr>
      </w:pPr>
      <w:r>
        <w:rPr>
          <w:sz w:val="22"/>
          <w:szCs w:val="22"/>
        </w:rPr>
        <w:t>течение ____________ рабочих дней со дня  получения  указанных  актов  от</w:t>
      </w:r>
    </w:p>
    <w:p w:rsidR="007E22D0" w:rsidRDefault="007E22D0">
      <w:pPr>
        <w:pStyle w:val="aff7"/>
        <w:rPr>
          <w:sz w:val="22"/>
          <w:szCs w:val="22"/>
        </w:rPr>
      </w:pPr>
      <w:r>
        <w:rPr>
          <w:sz w:val="22"/>
          <w:szCs w:val="22"/>
        </w:rPr>
        <w:t>сетевой организации;</w:t>
      </w:r>
    </w:p>
    <w:p w:rsidR="007E22D0" w:rsidRDefault="007E22D0">
      <w:pPr>
        <w:pStyle w:val="aff7"/>
        <w:rPr>
          <w:sz w:val="22"/>
          <w:szCs w:val="22"/>
        </w:rPr>
      </w:pPr>
      <w:r>
        <w:rPr>
          <w:sz w:val="22"/>
          <w:szCs w:val="22"/>
        </w:rPr>
        <w:t xml:space="preserve">     надлежащим образом исполнять  указанные  в  </w:t>
      </w:r>
      <w:hyperlink w:anchor="sub_4530" w:history="1">
        <w:r>
          <w:rPr>
            <w:rStyle w:val="a4"/>
            <w:rFonts w:cs="Courier New"/>
            <w:sz w:val="22"/>
            <w:szCs w:val="22"/>
          </w:rPr>
          <w:t>разделе III</w:t>
        </w:r>
      </w:hyperlink>
      <w:r>
        <w:rPr>
          <w:sz w:val="22"/>
          <w:szCs w:val="22"/>
        </w:rPr>
        <w:t xml:space="preserve">   настоящего</w:t>
      </w:r>
    </w:p>
    <w:p w:rsidR="007E22D0" w:rsidRDefault="007E22D0">
      <w:pPr>
        <w:pStyle w:val="aff7"/>
        <w:rPr>
          <w:sz w:val="22"/>
          <w:szCs w:val="22"/>
        </w:rPr>
      </w:pPr>
      <w:r>
        <w:rPr>
          <w:sz w:val="22"/>
          <w:szCs w:val="22"/>
        </w:rPr>
        <w:t>договора  обязательства   по   оплате   расходов   на     технологическое</w:t>
      </w:r>
    </w:p>
    <w:p w:rsidR="007E22D0" w:rsidRDefault="007E22D0">
      <w:pPr>
        <w:pStyle w:val="aff7"/>
        <w:rPr>
          <w:sz w:val="22"/>
          <w:szCs w:val="22"/>
        </w:rPr>
      </w:pPr>
      <w:r>
        <w:rPr>
          <w:sz w:val="22"/>
          <w:szCs w:val="22"/>
        </w:rPr>
        <w:t>присоединение.</w:t>
      </w:r>
    </w:p>
    <w:p w:rsidR="007E22D0" w:rsidRDefault="007E22D0">
      <w:pPr>
        <w:pStyle w:val="aff7"/>
        <w:rPr>
          <w:sz w:val="22"/>
          <w:szCs w:val="22"/>
        </w:rPr>
      </w:pPr>
      <w:bookmarkStart w:id="361" w:name="sub_45009"/>
      <w:r>
        <w:rPr>
          <w:sz w:val="22"/>
          <w:szCs w:val="22"/>
        </w:rPr>
        <w:t xml:space="preserve">     9. Заявитель вправе  при  невыполнении  им  технических    условий в</w:t>
      </w:r>
    </w:p>
    <w:bookmarkEnd w:id="361"/>
    <w:p w:rsidR="007E22D0" w:rsidRDefault="007E22D0">
      <w:pPr>
        <w:pStyle w:val="aff7"/>
        <w:rPr>
          <w:sz w:val="22"/>
          <w:szCs w:val="22"/>
        </w:rPr>
      </w:pPr>
      <w:r>
        <w:rPr>
          <w:sz w:val="22"/>
          <w:szCs w:val="22"/>
        </w:rPr>
        <w:t>согласованный срок  и  наличии  на  дату  окончания  срока  их   действия</w:t>
      </w:r>
    </w:p>
    <w:p w:rsidR="007E22D0" w:rsidRDefault="007E22D0">
      <w:pPr>
        <w:pStyle w:val="aff7"/>
        <w:rPr>
          <w:sz w:val="22"/>
          <w:szCs w:val="22"/>
        </w:rPr>
      </w:pPr>
      <w:r>
        <w:rPr>
          <w:sz w:val="22"/>
          <w:szCs w:val="22"/>
        </w:rPr>
        <w:t>технической  возможности  технологического  присоединения    обратиться в</w:t>
      </w:r>
    </w:p>
    <w:p w:rsidR="007E22D0" w:rsidRDefault="007E22D0">
      <w:pPr>
        <w:pStyle w:val="aff7"/>
        <w:rPr>
          <w:sz w:val="22"/>
          <w:szCs w:val="22"/>
        </w:rPr>
      </w:pPr>
      <w:r>
        <w:rPr>
          <w:sz w:val="22"/>
          <w:szCs w:val="22"/>
        </w:rPr>
        <w:t>сетевую организацию с просьбой о продлении  срока  действия   технических</w:t>
      </w:r>
    </w:p>
    <w:p w:rsidR="007E22D0" w:rsidRDefault="007E22D0">
      <w:pPr>
        <w:pStyle w:val="aff7"/>
        <w:rPr>
          <w:sz w:val="22"/>
          <w:szCs w:val="22"/>
        </w:rPr>
      </w:pPr>
      <w:r>
        <w:rPr>
          <w:sz w:val="22"/>
          <w:szCs w:val="22"/>
        </w:rPr>
        <w:t>условий.</w:t>
      </w:r>
    </w:p>
    <w:p w:rsidR="007E22D0" w:rsidRDefault="007E22D0"/>
    <w:p w:rsidR="007E22D0" w:rsidRDefault="007E22D0">
      <w:pPr>
        <w:pStyle w:val="aff7"/>
        <w:rPr>
          <w:sz w:val="22"/>
          <w:szCs w:val="22"/>
        </w:rPr>
      </w:pPr>
      <w:bookmarkStart w:id="362" w:name="sub_4530"/>
      <w:r>
        <w:rPr>
          <w:rStyle w:val="a3"/>
          <w:bCs/>
          <w:sz w:val="22"/>
          <w:szCs w:val="22"/>
        </w:rPr>
        <w:t xml:space="preserve">     III. Плата за технологическое присоединение и порядок расчетов</w:t>
      </w:r>
    </w:p>
    <w:bookmarkEnd w:id="362"/>
    <w:p w:rsidR="007E22D0" w:rsidRDefault="007E22D0"/>
    <w:p w:rsidR="007E22D0" w:rsidRDefault="007E22D0">
      <w:pPr>
        <w:pStyle w:val="aff7"/>
        <w:rPr>
          <w:sz w:val="22"/>
          <w:szCs w:val="22"/>
        </w:rPr>
      </w:pPr>
      <w:bookmarkStart w:id="363" w:name="sub_45010"/>
      <w:r>
        <w:rPr>
          <w:sz w:val="22"/>
          <w:szCs w:val="22"/>
        </w:rPr>
        <w:t xml:space="preserve">     10. Размер платы  за  технологическое  присоединение  определяется в</w:t>
      </w:r>
    </w:p>
    <w:bookmarkEnd w:id="363"/>
    <w:p w:rsidR="007E22D0" w:rsidRDefault="007E22D0">
      <w:pPr>
        <w:pStyle w:val="aff7"/>
        <w:rPr>
          <w:sz w:val="22"/>
          <w:szCs w:val="22"/>
        </w:rPr>
      </w:pPr>
      <w:r>
        <w:rPr>
          <w:sz w:val="22"/>
          <w:szCs w:val="22"/>
        </w:rPr>
        <w:t>соответствии с решением _________________________________________________</w:t>
      </w:r>
    </w:p>
    <w:p w:rsidR="007E22D0" w:rsidRDefault="007E22D0">
      <w:pPr>
        <w:pStyle w:val="aff7"/>
        <w:rPr>
          <w:sz w:val="22"/>
          <w:szCs w:val="22"/>
        </w:rPr>
      </w:pPr>
      <w:r>
        <w:rPr>
          <w:sz w:val="22"/>
          <w:szCs w:val="22"/>
        </w:rPr>
        <w:t xml:space="preserve">                           (наименование органа исполнительной власти</w:t>
      </w:r>
    </w:p>
    <w:p w:rsidR="007E22D0" w:rsidRDefault="007E22D0">
      <w:pPr>
        <w:pStyle w:val="aff7"/>
        <w:rPr>
          <w:sz w:val="22"/>
          <w:szCs w:val="22"/>
        </w:rPr>
      </w:pPr>
      <w:r>
        <w:rPr>
          <w:sz w:val="22"/>
          <w:szCs w:val="22"/>
        </w:rPr>
        <w:t>_________________________________________________________________________</w:t>
      </w:r>
    </w:p>
    <w:p w:rsidR="007E22D0" w:rsidRDefault="007E22D0">
      <w:pPr>
        <w:pStyle w:val="aff7"/>
        <w:rPr>
          <w:sz w:val="22"/>
          <w:szCs w:val="22"/>
        </w:rPr>
      </w:pPr>
      <w:r>
        <w:rPr>
          <w:sz w:val="22"/>
          <w:szCs w:val="22"/>
        </w:rPr>
        <w:t xml:space="preserve">          в области государственного регулирования тарифов)</w:t>
      </w:r>
    </w:p>
    <w:p w:rsidR="007E22D0" w:rsidRDefault="007E22D0">
      <w:pPr>
        <w:pStyle w:val="aff7"/>
        <w:rPr>
          <w:sz w:val="22"/>
          <w:szCs w:val="22"/>
        </w:rPr>
      </w:pPr>
      <w:r>
        <w:rPr>
          <w:sz w:val="22"/>
          <w:szCs w:val="22"/>
        </w:rPr>
        <w:t>от _____________ N ___________ и составляет _____________ рублей ________</w:t>
      </w:r>
    </w:p>
    <w:p w:rsidR="007E22D0" w:rsidRDefault="007E22D0">
      <w:pPr>
        <w:pStyle w:val="aff7"/>
        <w:rPr>
          <w:sz w:val="22"/>
          <w:szCs w:val="22"/>
        </w:rPr>
      </w:pPr>
      <w:r>
        <w:rPr>
          <w:sz w:val="22"/>
          <w:szCs w:val="22"/>
        </w:rPr>
        <w:t>копеек, в том числе НДС ___________ рублей _________ копеек.</w:t>
      </w:r>
    </w:p>
    <w:p w:rsidR="007E22D0" w:rsidRDefault="007E22D0">
      <w:pPr>
        <w:pStyle w:val="aff7"/>
        <w:rPr>
          <w:sz w:val="22"/>
          <w:szCs w:val="22"/>
        </w:rPr>
      </w:pPr>
      <w:bookmarkStart w:id="364" w:name="sub_45011"/>
      <w:r>
        <w:rPr>
          <w:sz w:val="22"/>
          <w:szCs w:val="22"/>
        </w:rPr>
        <w:t xml:space="preserve">     11. Внесение  платы  за технологическое присоединение осуществляется</w:t>
      </w:r>
    </w:p>
    <w:bookmarkEnd w:id="364"/>
    <w:p w:rsidR="007E22D0" w:rsidRDefault="007E22D0">
      <w:pPr>
        <w:pStyle w:val="aff7"/>
        <w:rPr>
          <w:sz w:val="22"/>
          <w:szCs w:val="22"/>
        </w:rPr>
      </w:pPr>
      <w:r>
        <w:rPr>
          <w:sz w:val="22"/>
          <w:szCs w:val="22"/>
        </w:rPr>
        <w:t>заявителем в следующем порядке: _________________________________________</w:t>
      </w:r>
    </w:p>
    <w:p w:rsidR="007E22D0" w:rsidRDefault="007E22D0">
      <w:pPr>
        <w:pStyle w:val="aff7"/>
        <w:rPr>
          <w:sz w:val="22"/>
          <w:szCs w:val="22"/>
        </w:rPr>
      </w:pPr>
      <w:r>
        <w:rPr>
          <w:sz w:val="22"/>
          <w:szCs w:val="22"/>
        </w:rPr>
        <w:t xml:space="preserve">                                   (указываются порядок и сроки</w:t>
      </w:r>
    </w:p>
    <w:p w:rsidR="007E22D0" w:rsidRDefault="007E22D0">
      <w:pPr>
        <w:pStyle w:val="aff7"/>
        <w:rPr>
          <w:sz w:val="22"/>
          <w:szCs w:val="22"/>
        </w:rPr>
      </w:pPr>
      <w:r>
        <w:rPr>
          <w:sz w:val="22"/>
          <w:szCs w:val="22"/>
        </w:rPr>
        <w:t>________________________________________________________________________.</w:t>
      </w:r>
    </w:p>
    <w:p w:rsidR="007E22D0" w:rsidRDefault="007E22D0">
      <w:pPr>
        <w:pStyle w:val="aff7"/>
        <w:rPr>
          <w:sz w:val="22"/>
          <w:szCs w:val="22"/>
        </w:rPr>
      </w:pPr>
      <w:r>
        <w:rPr>
          <w:sz w:val="22"/>
          <w:szCs w:val="22"/>
        </w:rPr>
        <w:t xml:space="preserve">               внесения платы за технологическое присоединение)</w:t>
      </w:r>
    </w:p>
    <w:p w:rsidR="007E22D0" w:rsidRDefault="007E22D0">
      <w:pPr>
        <w:pStyle w:val="aff7"/>
        <w:rPr>
          <w:sz w:val="22"/>
          <w:szCs w:val="22"/>
        </w:rPr>
      </w:pPr>
      <w:bookmarkStart w:id="365" w:name="sub_45012"/>
      <w:r>
        <w:rPr>
          <w:sz w:val="22"/>
          <w:szCs w:val="22"/>
        </w:rPr>
        <w:t xml:space="preserve">     12. Датой исполнения обязательства заявителя по оплате расходов   на</w:t>
      </w:r>
    </w:p>
    <w:bookmarkEnd w:id="365"/>
    <w:p w:rsidR="007E22D0" w:rsidRDefault="007E22D0">
      <w:pPr>
        <w:pStyle w:val="aff7"/>
        <w:rPr>
          <w:sz w:val="22"/>
          <w:szCs w:val="22"/>
        </w:rPr>
      </w:pPr>
      <w:r>
        <w:rPr>
          <w:sz w:val="22"/>
          <w:szCs w:val="22"/>
        </w:rPr>
        <w:lastRenderedPageBreak/>
        <w:t>технологическое  присоединение считается дата внесения денежных средств в</w:t>
      </w:r>
    </w:p>
    <w:p w:rsidR="007E22D0" w:rsidRDefault="007E22D0">
      <w:pPr>
        <w:pStyle w:val="aff7"/>
        <w:rPr>
          <w:sz w:val="22"/>
          <w:szCs w:val="22"/>
        </w:rPr>
      </w:pPr>
      <w:r>
        <w:rPr>
          <w:sz w:val="22"/>
          <w:szCs w:val="22"/>
        </w:rPr>
        <w:t>кассу или на расчетный счет сетевой организации.</w:t>
      </w:r>
    </w:p>
    <w:p w:rsidR="007E22D0" w:rsidRDefault="007E22D0"/>
    <w:p w:rsidR="007E22D0" w:rsidRDefault="007E22D0">
      <w:pPr>
        <w:pStyle w:val="aff7"/>
        <w:rPr>
          <w:sz w:val="22"/>
          <w:szCs w:val="22"/>
        </w:rPr>
      </w:pPr>
      <w:bookmarkStart w:id="366" w:name="sub_4540"/>
      <w:r>
        <w:rPr>
          <w:rStyle w:val="a3"/>
          <w:bCs/>
          <w:sz w:val="22"/>
          <w:szCs w:val="22"/>
        </w:rPr>
        <w:t xml:space="preserve">    IV. Разграничение балансовой принадлежности электрических сетей и</w:t>
      </w:r>
    </w:p>
    <w:bookmarkEnd w:id="366"/>
    <w:p w:rsidR="007E22D0" w:rsidRDefault="007E22D0">
      <w:pPr>
        <w:pStyle w:val="aff7"/>
        <w:rPr>
          <w:sz w:val="22"/>
          <w:szCs w:val="22"/>
        </w:rPr>
      </w:pPr>
      <w:r>
        <w:rPr>
          <w:rStyle w:val="a3"/>
          <w:bCs/>
          <w:sz w:val="22"/>
          <w:szCs w:val="22"/>
        </w:rPr>
        <w:t xml:space="preserve">                 эксплуатационной ответственности Сторон</w:t>
      </w:r>
    </w:p>
    <w:p w:rsidR="007E22D0" w:rsidRDefault="007E22D0"/>
    <w:p w:rsidR="007E22D0" w:rsidRDefault="007E22D0">
      <w:pPr>
        <w:pStyle w:val="aff7"/>
        <w:rPr>
          <w:sz w:val="22"/>
          <w:szCs w:val="22"/>
        </w:rPr>
      </w:pPr>
      <w:bookmarkStart w:id="367" w:name="sub_45013"/>
      <w:r>
        <w:rPr>
          <w:sz w:val="22"/>
          <w:szCs w:val="22"/>
        </w:rPr>
        <w:t xml:space="preserve">     13. Заявитель  несет балансовую и эксплуатационную ответственность в</w:t>
      </w:r>
    </w:p>
    <w:bookmarkEnd w:id="367"/>
    <w:p w:rsidR="007E22D0" w:rsidRDefault="007E22D0">
      <w:pPr>
        <w:pStyle w:val="aff7"/>
        <w:rPr>
          <w:sz w:val="22"/>
          <w:szCs w:val="22"/>
        </w:rPr>
      </w:pPr>
      <w:r>
        <w:rPr>
          <w:sz w:val="22"/>
          <w:szCs w:val="22"/>
        </w:rPr>
        <w:t>границах  своего  участка,  сетевая  организация  -  до  границ   участка</w:t>
      </w:r>
    </w:p>
    <w:p w:rsidR="007E22D0" w:rsidRDefault="007E22D0">
      <w:pPr>
        <w:pStyle w:val="aff7"/>
        <w:rPr>
          <w:sz w:val="22"/>
          <w:szCs w:val="22"/>
        </w:rPr>
      </w:pPr>
      <w:r>
        <w:rPr>
          <w:sz w:val="22"/>
          <w:szCs w:val="22"/>
        </w:rPr>
        <w:t>заявителя</w:t>
      </w:r>
      <w:hyperlink w:anchor="sub_10005" w:history="1">
        <w:r>
          <w:rPr>
            <w:rStyle w:val="a4"/>
            <w:rFonts w:cs="Courier New"/>
            <w:sz w:val="22"/>
            <w:szCs w:val="22"/>
          </w:rPr>
          <w:t>*(5)</w:t>
        </w:r>
      </w:hyperlink>
      <w:r>
        <w:rPr>
          <w:sz w:val="22"/>
          <w:szCs w:val="22"/>
        </w:rPr>
        <w:t>.</w:t>
      </w:r>
    </w:p>
    <w:p w:rsidR="007E22D0" w:rsidRDefault="007E22D0"/>
    <w:p w:rsidR="007E22D0" w:rsidRDefault="007E22D0">
      <w:pPr>
        <w:pStyle w:val="aff7"/>
        <w:rPr>
          <w:sz w:val="22"/>
          <w:szCs w:val="22"/>
        </w:rPr>
      </w:pPr>
      <w:bookmarkStart w:id="368" w:name="sub_4550"/>
      <w:r>
        <w:rPr>
          <w:rStyle w:val="a3"/>
          <w:bCs/>
          <w:sz w:val="22"/>
          <w:szCs w:val="22"/>
        </w:rPr>
        <w:t xml:space="preserve">   V. Условия изменения, расторжения договора и ответственность Сторон</w:t>
      </w:r>
    </w:p>
    <w:bookmarkEnd w:id="368"/>
    <w:p w:rsidR="007E22D0" w:rsidRDefault="007E22D0"/>
    <w:p w:rsidR="007E22D0" w:rsidRDefault="007E22D0">
      <w:pPr>
        <w:pStyle w:val="aff7"/>
        <w:rPr>
          <w:sz w:val="22"/>
          <w:szCs w:val="22"/>
        </w:rPr>
      </w:pPr>
      <w:bookmarkStart w:id="369" w:name="sub_45014"/>
      <w:r>
        <w:rPr>
          <w:sz w:val="22"/>
          <w:szCs w:val="22"/>
        </w:rPr>
        <w:t xml:space="preserve">     14. Настоящий договор может быть изменен по письменному   соглашению</w:t>
      </w:r>
    </w:p>
    <w:bookmarkEnd w:id="369"/>
    <w:p w:rsidR="007E22D0" w:rsidRDefault="007E22D0">
      <w:pPr>
        <w:pStyle w:val="aff7"/>
        <w:rPr>
          <w:sz w:val="22"/>
          <w:szCs w:val="22"/>
        </w:rPr>
      </w:pPr>
      <w:r>
        <w:rPr>
          <w:sz w:val="22"/>
          <w:szCs w:val="22"/>
        </w:rPr>
        <w:t>Сторон или в судебном порядке.</w:t>
      </w:r>
    </w:p>
    <w:p w:rsidR="007E22D0" w:rsidRDefault="007E22D0">
      <w:pPr>
        <w:pStyle w:val="aff7"/>
        <w:rPr>
          <w:sz w:val="22"/>
          <w:szCs w:val="22"/>
        </w:rPr>
      </w:pPr>
      <w:bookmarkStart w:id="370" w:name="sub_45015"/>
      <w:r>
        <w:rPr>
          <w:sz w:val="22"/>
          <w:szCs w:val="22"/>
        </w:rPr>
        <w:t xml:space="preserve">     15. Настоящий договор может быть расторгнут по требованию одной   из</w:t>
      </w:r>
    </w:p>
    <w:bookmarkEnd w:id="370"/>
    <w:p w:rsidR="007E22D0" w:rsidRDefault="007E22D0">
      <w:pPr>
        <w:pStyle w:val="aff7"/>
        <w:rPr>
          <w:sz w:val="22"/>
          <w:szCs w:val="22"/>
        </w:rPr>
      </w:pPr>
      <w:r>
        <w:rPr>
          <w:sz w:val="22"/>
          <w:szCs w:val="22"/>
        </w:rPr>
        <w:t xml:space="preserve">Сторон по основаниям, предусмотренным  </w:t>
      </w:r>
      <w:hyperlink r:id="rId68" w:history="1">
        <w:r>
          <w:rPr>
            <w:rStyle w:val="a4"/>
            <w:rFonts w:cs="Courier New"/>
            <w:sz w:val="22"/>
            <w:szCs w:val="22"/>
          </w:rPr>
          <w:t>Гражданским  кодексом</w:t>
        </w:r>
      </w:hyperlink>
      <w:r>
        <w:rPr>
          <w:sz w:val="22"/>
          <w:szCs w:val="22"/>
        </w:rPr>
        <w:t xml:space="preserve">   Российской</w:t>
      </w:r>
    </w:p>
    <w:p w:rsidR="007E22D0" w:rsidRDefault="007E22D0">
      <w:pPr>
        <w:pStyle w:val="aff7"/>
        <w:rPr>
          <w:sz w:val="22"/>
          <w:szCs w:val="22"/>
        </w:rPr>
      </w:pPr>
      <w:r>
        <w:rPr>
          <w:sz w:val="22"/>
          <w:szCs w:val="22"/>
        </w:rPr>
        <w:t>Федерации.</w:t>
      </w:r>
    </w:p>
    <w:p w:rsidR="007E22D0" w:rsidRDefault="007E22D0">
      <w:pPr>
        <w:pStyle w:val="aff7"/>
        <w:rPr>
          <w:sz w:val="22"/>
          <w:szCs w:val="22"/>
        </w:rPr>
      </w:pPr>
      <w:bookmarkStart w:id="371" w:name="sub_45016"/>
      <w:r>
        <w:rPr>
          <w:sz w:val="22"/>
          <w:szCs w:val="22"/>
        </w:rPr>
        <w:t xml:space="preserve">     16. Заявитель  вправе при нарушении сетевой организацией указанных в</w:t>
      </w:r>
    </w:p>
    <w:bookmarkEnd w:id="371"/>
    <w:p w:rsidR="007E22D0" w:rsidRDefault="007E22D0">
      <w:pPr>
        <w:pStyle w:val="aff7"/>
        <w:rPr>
          <w:sz w:val="22"/>
          <w:szCs w:val="22"/>
        </w:rPr>
      </w:pPr>
      <w:r>
        <w:rPr>
          <w:sz w:val="22"/>
          <w:szCs w:val="22"/>
        </w:rPr>
        <w:t>настоящем договоре  сроков технологического присоединения в одностороннем</w:t>
      </w:r>
    </w:p>
    <w:p w:rsidR="007E22D0" w:rsidRDefault="007E22D0">
      <w:pPr>
        <w:pStyle w:val="aff7"/>
        <w:rPr>
          <w:sz w:val="22"/>
          <w:szCs w:val="22"/>
        </w:rPr>
      </w:pPr>
      <w:r>
        <w:rPr>
          <w:sz w:val="22"/>
          <w:szCs w:val="22"/>
        </w:rPr>
        <w:t>порядке расторгнуть настоящий договор.</w:t>
      </w:r>
    </w:p>
    <w:p w:rsidR="007E22D0" w:rsidRDefault="007E22D0">
      <w:pPr>
        <w:pStyle w:val="aff7"/>
        <w:rPr>
          <w:sz w:val="22"/>
          <w:szCs w:val="22"/>
        </w:rPr>
      </w:pPr>
      <w:bookmarkStart w:id="372" w:name="sub_45017"/>
      <w:r>
        <w:rPr>
          <w:sz w:val="22"/>
          <w:szCs w:val="22"/>
        </w:rPr>
        <w:t xml:space="preserve">     17. В случае нарушения одной  из  Сторон  сроков  исполнения   своих</w:t>
      </w:r>
    </w:p>
    <w:bookmarkEnd w:id="372"/>
    <w:p w:rsidR="007E22D0" w:rsidRDefault="007E22D0">
      <w:pPr>
        <w:pStyle w:val="aff7"/>
        <w:rPr>
          <w:sz w:val="22"/>
          <w:szCs w:val="22"/>
        </w:rPr>
      </w:pPr>
      <w:r>
        <w:rPr>
          <w:sz w:val="22"/>
          <w:szCs w:val="22"/>
        </w:rPr>
        <w:t>обязательств по настоящему договору такая Сторона в  течение   10 рабочих</w:t>
      </w:r>
    </w:p>
    <w:p w:rsidR="007E22D0" w:rsidRDefault="007E22D0">
      <w:pPr>
        <w:pStyle w:val="aff7"/>
        <w:rPr>
          <w:sz w:val="22"/>
          <w:szCs w:val="22"/>
        </w:rPr>
      </w:pPr>
      <w:r>
        <w:rPr>
          <w:sz w:val="22"/>
          <w:szCs w:val="22"/>
        </w:rPr>
        <w:t>дней со дня наступления просрочки уплачивает другой  Стороне   неустойку,</w:t>
      </w:r>
    </w:p>
    <w:p w:rsidR="007E22D0" w:rsidRDefault="007E22D0">
      <w:pPr>
        <w:pStyle w:val="aff7"/>
        <w:rPr>
          <w:sz w:val="22"/>
          <w:szCs w:val="22"/>
        </w:rPr>
      </w:pPr>
      <w:r>
        <w:rPr>
          <w:sz w:val="22"/>
          <w:szCs w:val="22"/>
        </w:rPr>
        <w:t>рассчитанную как произведение 0,014 </w:t>
      </w:r>
      <w:hyperlink r:id="rId69" w:history="1">
        <w:r>
          <w:rPr>
            <w:rStyle w:val="a4"/>
            <w:rFonts w:cs="Courier New"/>
            <w:sz w:val="22"/>
            <w:szCs w:val="22"/>
          </w:rPr>
          <w:t>ставки рефинансирования</w:t>
        </w:r>
      </w:hyperlink>
      <w:r>
        <w:rPr>
          <w:sz w:val="22"/>
          <w:szCs w:val="22"/>
        </w:rPr>
        <w:t xml:space="preserve">  Центрального</w:t>
      </w:r>
    </w:p>
    <w:p w:rsidR="007E22D0" w:rsidRDefault="007E22D0">
      <w:pPr>
        <w:pStyle w:val="aff7"/>
        <w:rPr>
          <w:sz w:val="22"/>
          <w:szCs w:val="22"/>
        </w:rPr>
      </w:pPr>
      <w:r>
        <w:rPr>
          <w:sz w:val="22"/>
          <w:szCs w:val="22"/>
        </w:rPr>
        <w:t>банка Российской Федерации, установленной на дату заключения   настоящего</w:t>
      </w:r>
    </w:p>
    <w:p w:rsidR="007E22D0" w:rsidRDefault="007E22D0">
      <w:pPr>
        <w:pStyle w:val="aff7"/>
        <w:rPr>
          <w:sz w:val="22"/>
          <w:szCs w:val="22"/>
        </w:rPr>
      </w:pPr>
      <w:r>
        <w:rPr>
          <w:sz w:val="22"/>
          <w:szCs w:val="22"/>
        </w:rPr>
        <w:t>договора, и  общего размера платы  за  технологическое  присоединение  по</w:t>
      </w:r>
    </w:p>
    <w:p w:rsidR="007E22D0" w:rsidRDefault="007E22D0">
      <w:pPr>
        <w:pStyle w:val="aff7"/>
        <w:rPr>
          <w:sz w:val="22"/>
          <w:szCs w:val="22"/>
        </w:rPr>
      </w:pPr>
      <w:r>
        <w:rPr>
          <w:sz w:val="22"/>
          <w:szCs w:val="22"/>
        </w:rPr>
        <w:t>настоящему договору за каждый день просрочки.</w:t>
      </w:r>
    </w:p>
    <w:p w:rsidR="007E22D0" w:rsidRDefault="007E22D0">
      <w:pPr>
        <w:pStyle w:val="aff7"/>
        <w:rPr>
          <w:sz w:val="22"/>
          <w:szCs w:val="22"/>
        </w:rPr>
      </w:pPr>
      <w:bookmarkStart w:id="373" w:name="sub_45018"/>
      <w:r>
        <w:rPr>
          <w:sz w:val="22"/>
          <w:szCs w:val="22"/>
        </w:rPr>
        <w:t xml:space="preserve">     18. За неисполнение  или  ненадлежащее  исполнение  обязательств  по</w:t>
      </w:r>
    </w:p>
    <w:bookmarkEnd w:id="373"/>
    <w:p w:rsidR="007E22D0" w:rsidRDefault="007E22D0">
      <w:pPr>
        <w:pStyle w:val="aff7"/>
        <w:rPr>
          <w:sz w:val="22"/>
          <w:szCs w:val="22"/>
        </w:rPr>
      </w:pPr>
      <w:r>
        <w:rPr>
          <w:sz w:val="22"/>
          <w:szCs w:val="22"/>
        </w:rPr>
        <w:t>настоящему договору  Стороны  несут  ответственность  в    соответствии с</w:t>
      </w:r>
    </w:p>
    <w:p w:rsidR="007E22D0" w:rsidRDefault="007E22D0">
      <w:pPr>
        <w:pStyle w:val="aff7"/>
        <w:rPr>
          <w:sz w:val="22"/>
          <w:szCs w:val="22"/>
        </w:rPr>
      </w:pPr>
      <w:hyperlink r:id="rId70" w:history="1">
        <w:r>
          <w:rPr>
            <w:rStyle w:val="a4"/>
            <w:rFonts w:cs="Courier New"/>
            <w:sz w:val="22"/>
            <w:szCs w:val="22"/>
          </w:rPr>
          <w:t>законодательством</w:t>
        </w:r>
      </w:hyperlink>
      <w:r>
        <w:rPr>
          <w:sz w:val="22"/>
          <w:szCs w:val="22"/>
        </w:rPr>
        <w:t xml:space="preserve"> Российской Федерации.</w:t>
      </w:r>
    </w:p>
    <w:p w:rsidR="007E22D0" w:rsidRDefault="007E22D0">
      <w:pPr>
        <w:pStyle w:val="aff7"/>
        <w:rPr>
          <w:sz w:val="22"/>
          <w:szCs w:val="22"/>
        </w:rPr>
      </w:pPr>
      <w:bookmarkStart w:id="374" w:name="sub_45019"/>
      <w:r>
        <w:rPr>
          <w:sz w:val="22"/>
          <w:szCs w:val="22"/>
        </w:rPr>
        <w:t xml:space="preserve">     19. Стороны освобождаются от ответственности за частичное или полное</w:t>
      </w:r>
    </w:p>
    <w:bookmarkEnd w:id="374"/>
    <w:p w:rsidR="007E22D0" w:rsidRDefault="007E22D0">
      <w:pPr>
        <w:pStyle w:val="aff7"/>
        <w:rPr>
          <w:sz w:val="22"/>
          <w:szCs w:val="22"/>
        </w:rPr>
      </w:pPr>
      <w:r>
        <w:rPr>
          <w:sz w:val="22"/>
          <w:szCs w:val="22"/>
        </w:rPr>
        <w:t>неисполнение обязательств  по  настоящему  договору,  если  оно   явилось</w:t>
      </w:r>
    </w:p>
    <w:p w:rsidR="007E22D0" w:rsidRDefault="007E22D0">
      <w:pPr>
        <w:pStyle w:val="aff7"/>
        <w:rPr>
          <w:sz w:val="22"/>
          <w:szCs w:val="22"/>
        </w:rPr>
      </w:pPr>
      <w:r>
        <w:rPr>
          <w:sz w:val="22"/>
          <w:szCs w:val="22"/>
        </w:rPr>
        <w:t>следствием обстоятельств непреодолимой силы, возникших после   подписания</w:t>
      </w:r>
    </w:p>
    <w:p w:rsidR="007E22D0" w:rsidRDefault="007E22D0">
      <w:pPr>
        <w:pStyle w:val="aff7"/>
        <w:rPr>
          <w:sz w:val="22"/>
          <w:szCs w:val="22"/>
        </w:rPr>
      </w:pPr>
      <w:r>
        <w:rPr>
          <w:sz w:val="22"/>
          <w:szCs w:val="22"/>
        </w:rPr>
        <w:t>Сторонами настоящего  договора и оказывающих непосредственное воздействие</w:t>
      </w:r>
    </w:p>
    <w:p w:rsidR="007E22D0" w:rsidRDefault="007E22D0">
      <w:pPr>
        <w:pStyle w:val="aff7"/>
        <w:rPr>
          <w:sz w:val="22"/>
          <w:szCs w:val="22"/>
        </w:rPr>
      </w:pPr>
      <w:r>
        <w:rPr>
          <w:sz w:val="22"/>
          <w:szCs w:val="22"/>
        </w:rPr>
        <w:t>на выполнение Сторонами обязательств по настоящему договору.</w:t>
      </w:r>
    </w:p>
    <w:p w:rsidR="007E22D0" w:rsidRDefault="007E22D0"/>
    <w:p w:rsidR="007E22D0" w:rsidRDefault="007E22D0">
      <w:pPr>
        <w:pStyle w:val="aff7"/>
        <w:rPr>
          <w:sz w:val="22"/>
          <w:szCs w:val="22"/>
        </w:rPr>
      </w:pPr>
      <w:bookmarkStart w:id="375" w:name="sub_4560"/>
      <w:r>
        <w:rPr>
          <w:rStyle w:val="a3"/>
          <w:bCs/>
          <w:sz w:val="22"/>
          <w:szCs w:val="22"/>
        </w:rPr>
        <w:t xml:space="preserve">                      VI. Порядок разрешения споров</w:t>
      </w:r>
    </w:p>
    <w:bookmarkEnd w:id="375"/>
    <w:p w:rsidR="007E22D0" w:rsidRDefault="007E22D0"/>
    <w:p w:rsidR="007E22D0" w:rsidRDefault="007E22D0">
      <w:pPr>
        <w:pStyle w:val="aff7"/>
        <w:rPr>
          <w:sz w:val="22"/>
          <w:szCs w:val="22"/>
        </w:rPr>
      </w:pPr>
      <w:bookmarkStart w:id="376" w:name="sub_45020"/>
      <w:r>
        <w:rPr>
          <w:sz w:val="22"/>
          <w:szCs w:val="22"/>
        </w:rPr>
        <w:t xml:space="preserve">     20. Споры, которые могут возникнуть  при  исполнении,    изменении и</w:t>
      </w:r>
    </w:p>
    <w:bookmarkEnd w:id="376"/>
    <w:p w:rsidR="007E22D0" w:rsidRDefault="007E22D0">
      <w:pPr>
        <w:pStyle w:val="aff7"/>
        <w:rPr>
          <w:sz w:val="22"/>
          <w:szCs w:val="22"/>
        </w:rPr>
      </w:pPr>
      <w:r>
        <w:rPr>
          <w:sz w:val="22"/>
          <w:szCs w:val="22"/>
        </w:rPr>
        <w:t>расторжении  настоящего  договора,  Стороны  разрешают  в    соответствии</w:t>
      </w:r>
    </w:p>
    <w:p w:rsidR="007E22D0" w:rsidRDefault="007E22D0">
      <w:pPr>
        <w:pStyle w:val="aff7"/>
        <w:rPr>
          <w:sz w:val="22"/>
          <w:szCs w:val="22"/>
        </w:rPr>
      </w:pPr>
      <w:r>
        <w:rPr>
          <w:sz w:val="22"/>
          <w:szCs w:val="22"/>
        </w:rPr>
        <w:t>с законодательством Российской Федерации.</w:t>
      </w:r>
    </w:p>
    <w:p w:rsidR="007E22D0" w:rsidRDefault="007E22D0"/>
    <w:p w:rsidR="007E22D0" w:rsidRDefault="007E22D0">
      <w:pPr>
        <w:pStyle w:val="aff7"/>
        <w:rPr>
          <w:sz w:val="22"/>
          <w:szCs w:val="22"/>
        </w:rPr>
      </w:pPr>
      <w:bookmarkStart w:id="377" w:name="sub_4570"/>
      <w:r>
        <w:rPr>
          <w:rStyle w:val="a3"/>
          <w:bCs/>
          <w:sz w:val="22"/>
          <w:szCs w:val="22"/>
        </w:rPr>
        <w:t xml:space="preserve">                      VII. Заключительные положения</w:t>
      </w:r>
    </w:p>
    <w:bookmarkEnd w:id="377"/>
    <w:p w:rsidR="007E22D0" w:rsidRDefault="007E22D0"/>
    <w:p w:rsidR="007E22D0" w:rsidRDefault="007E22D0">
      <w:pPr>
        <w:pStyle w:val="aff7"/>
        <w:rPr>
          <w:sz w:val="22"/>
          <w:szCs w:val="22"/>
        </w:rPr>
      </w:pPr>
      <w:bookmarkStart w:id="378" w:name="sub_45021"/>
      <w:r>
        <w:rPr>
          <w:sz w:val="22"/>
          <w:szCs w:val="22"/>
        </w:rPr>
        <w:t xml:space="preserve">     21. Настоящий договор  считается  заключенным  со  дня   поступления</w:t>
      </w:r>
    </w:p>
    <w:bookmarkEnd w:id="378"/>
    <w:p w:rsidR="007E22D0" w:rsidRDefault="007E22D0">
      <w:pPr>
        <w:pStyle w:val="aff7"/>
        <w:rPr>
          <w:sz w:val="22"/>
          <w:szCs w:val="22"/>
        </w:rPr>
      </w:pPr>
      <w:r>
        <w:rPr>
          <w:sz w:val="22"/>
          <w:szCs w:val="22"/>
        </w:rPr>
        <w:t>подписанного  заявителем  экземпляра  настоящего  договора  в     сетевую</w:t>
      </w:r>
    </w:p>
    <w:p w:rsidR="007E22D0" w:rsidRDefault="007E22D0">
      <w:pPr>
        <w:pStyle w:val="aff7"/>
        <w:rPr>
          <w:sz w:val="22"/>
          <w:szCs w:val="22"/>
        </w:rPr>
      </w:pPr>
      <w:r>
        <w:rPr>
          <w:sz w:val="22"/>
          <w:szCs w:val="22"/>
        </w:rPr>
        <w:t>организацию.</w:t>
      </w:r>
    </w:p>
    <w:p w:rsidR="007E22D0" w:rsidRDefault="007E22D0">
      <w:pPr>
        <w:pStyle w:val="aff7"/>
        <w:rPr>
          <w:sz w:val="22"/>
          <w:szCs w:val="22"/>
        </w:rPr>
      </w:pPr>
      <w:bookmarkStart w:id="379" w:name="sub_45022"/>
      <w:r>
        <w:rPr>
          <w:sz w:val="22"/>
          <w:szCs w:val="22"/>
        </w:rPr>
        <w:t xml:space="preserve">     22. Настоящий договор составлен и подписан в двух  экземплярах,   по</w:t>
      </w:r>
    </w:p>
    <w:bookmarkEnd w:id="379"/>
    <w:p w:rsidR="007E22D0" w:rsidRDefault="007E22D0">
      <w:pPr>
        <w:pStyle w:val="aff7"/>
        <w:rPr>
          <w:sz w:val="22"/>
          <w:szCs w:val="22"/>
        </w:rPr>
      </w:pPr>
      <w:r>
        <w:rPr>
          <w:sz w:val="22"/>
          <w:szCs w:val="22"/>
        </w:rPr>
        <w:t>одному для каждой из Сторон.</w:t>
      </w:r>
    </w:p>
    <w:p w:rsidR="007E22D0" w:rsidRDefault="007E22D0"/>
    <w:p w:rsidR="007E22D0" w:rsidRDefault="007E22D0">
      <w:pPr>
        <w:pStyle w:val="aff7"/>
        <w:rPr>
          <w:sz w:val="22"/>
          <w:szCs w:val="22"/>
        </w:rPr>
      </w:pPr>
      <w:bookmarkStart w:id="380" w:name="sub_4580"/>
      <w:r>
        <w:rPr>
          <w:rStyle w:val="a3"/>
          <w:bCs/>
          <w:sz w:val="22"/>
          <w:szCs w:val="22"/>
        </w:rPr>
        <w:t xml:space="preserve">                            Реквизиты Сторон</w:t>
      </w:r>
    </w:p>
    <w:bookmarkEnd w:id="380"/>
    <w:p w:rsidR="007E22D0" w:rsidRDefault="007E22D0"/>
    <w:p w:rsidR="007E22D0" w:rsidRDefault="007E22D0">
      <w:pPr>
        <w:pStyle w:val="aff7"/>
        <w:rPr>
          <w:sz w:val="22"/>
          <w:szCs w:val="22"/>
        </w:rPr>
      </w:pPr>
      <w:r>
        <w:rPr>
          <w:sz w:val="22"/>
          <w:szCs w:val="22"/>
        </w:rPr>
        <w:t>Сетевая организация:                Заявитель:</w:t>
      </w:r>
    </w:p>
    <w:p w:rsidR="007E22D0" w:rsidRDefault="007E22D0"/>
    <w:p w:rsidR="007E22D0" w:rsidRDefault="007E22D0">
      <w:pPr>
        <w:pStyle w:val="aff7"/>
        <w:rPr>
          <w:sz w:val="22"/>
          <w:szCs w:val="22"/>
        </w:rPr>
      </w:pPr>
      <w:r>
        <w:rPr>
          <w:sz w:val="22"/>
          <w:szCs w:val="22"/>
        </w:rPr>
        <w:lastRenderedPageBreak/>
        <w:t>_______________________________     _____________________________________</w:t>
      </w:r>
    </w:p>
    <w:p w:rsidR="007E22D0" w:rsidRDefault="007E22D0">
      <w:pPr>
        <w:pStyle w:val="aff7"/>
        <w:rPr>
          <w:sz w:val="22"/>
          <w:szCs w:val="22"/>
        </w:rPr>
      </w:pPr>
      <w:r>
        <w:rPr>
          <w:sz w:val="22"/>
          <w:szCs w:val="22"/>
        </w:rPr>
        <w:t xml:space="preserve">     (наименование сетевой              (для юридических лиц - полное</w:t>
      </w:r>
    </w:p>
    <w:p w:rsidR="007E22D0" w:rsidRDefault="007E22D0">
      <w:pPr>
        <w:pStyle w:val="aff7"/>
        <w:rPr>
          <w:sz w:val="22"/>
          <w:szCs w:val="22"/>
        </w:rPr>
      </w:pPr>
      <w:r>
        <w:rPr>
          <w:sz w:val="22"/>
          <w:szCs w:val="22"/>
        </w:rPr>
        <w:t xml:space="preserve">         организации)                           наименование)</w:t>
      </w:r>
    </w:p>
    <w:p w:rsidR="007E22D0" w:rsidRDefault="007E22D0">
      <w:pPr>
        <w:pStyle w:val="aff7"/>
        <w:rPr>
          <w:sz w:val="22"/>
          <w:szCs w:val="22"/>
        </w:rPr>
      </w:pPr>
      <w:r>
        <w:rPr>
          <w:sz w:val="22"/>
          <w:szCs w:val="22"/>
        </w:rPr>
        <w:t>_______________________________     _____________________________________</w:t>
      </w:r>
    </w:p>
    <w:p w:rsidR="007E22D0" w:rsidRDefault="007E22D0">
      <w:pPr>
        <w:pStyle w:val="aff7"/>
        <w:rPr>
          <w:sz w:val="22"/>
          <w:szCs w:val="22"/>
        </w:rPr>
      </w:pPr>
      <w:r>
        <w:rPr>
          <w:sz w:val="22"/>
          <w:szCs w:val="22"/>
        </w:rPr>
        <w:t xml:space="preserve">      (место нахождения)                   (номер записи в Едином</w:t>
      </w:r>
    </w:p>
    <w:p w:rsidR="007E22D0" w:rsidRDefault="007E22D0">
      <w:pPr>
        <w:pStyle w:val="aff7"/>
        <w:rPr>
          <w:sz w:val="22"/>
          <w:szCs w:val="22"/>
        </w:rPr>
      </w:pPr>
      <w:r>
        <w:rPr>
          <w:sz w:val="22"/>
          <w:szCs w:val="22"/>
        </w:rPr>
        <w:t xml:space="preserve">                                     государственном реестре юридических</w:t>
      </w:r>
    </w:p>
    <w:p w:rsidR="007E22D0" w:rsidRDefault="007E22D0">
      <w:pPr>
        <w:pStyle w:val="aff7"/>
        <w:rPr>
          <w:sz w:val="22"/>
          <w:szCs w:val="22"/>
        </w:rPr>
      </w:pPr>
      <w:r>
        <w:rPr>
          <w:sz w:val="22"/>
          <w:szCs w:val="22"/>
        </w:rPr>
        <w:t xml:space="preserve">                                                    лиц)</w:t>
      </w:r>
    </w:p>
    <w:p w:rsidR="007E22D0" w:rsidRDefault="007E22D0">
      <w:pPr>
        <w:pStyle w:val="aff7"/>
        <w:rPr>
          <w:sz w:val="22"/>
          <w:szCs w:val="22"/>
        </w:rPr>
      </w:pPr>
      <w:r>
        <w:rPr>
          <w:sz w:val="22"/>
          <w:szCs w:val="22"/>
        </w:rPr>
        <w:t>ИНН/КПП _______________________     ИНН _________________________________</w:t>
      </w:r>
    </w:p>
    <w:p w:rsidR="007E22D0" w:rsidRDefault="007E22D0">
      <w:pPr>
        <w:pStyle w:val="aff7"/>
        <w:rPr>
          <w:sz w:val="22"/>
          <w:szCs w:val="22"/>
        </w:rPr>
      </w:pPr>
      <w:r>
        <w:rPr>
          <w:sz w:val="22"/>
          <w:szCs w:val="22"/>
        </w:rPr>
        <w:t>р/с ___________________________     _____________________________________</w:t>
      </w:r>
    </w:p>
    <w:p w:rsidR="007E22D0" w:rsidRDefault="007E22D0">
      <w:pPr>
        <w:pStyle w:val="aff7"/>
        <w:rPr>
          <w:sz w:val="22"/>
          <w:szCs w:val="22"/>
        </w:rPr>
      </w:pPr>
      <w:r>
        <w:rPr>
          <w:sz w:val="22"/>
          <w:szCs w:val="22"/>
        </w:rPr>
        <w:t>к/с ___________________________           (должность, фамилия, имя,</w:t>
      </w:r>
    </w:p>
    <w:p w:rsidR="007E22D0" w:rsidRDefault="007E22D0">
      <w:pPr>
        <w:pStyle w:val="aff7"/>
        <w:rPr>
          <w:sz w:val="22"/>
          <w:szCs w:val="22"/>
        </w:rPr>
      </w:pPr>
      <w:r>
        <w:rPr>
          <w:sz w:val="22"/>
          <w:szCs w:val="22"/>
        </w:rPr>
        <w:t>_______________________________     _____________________________________</w:t>
      </w:r>
    </w:p>
    <w:p w:rsidR="007E22D0" w:rsidRDefault="007E22D0">
      <w:pPr>
        <w:pStyle w:val="aff7"/>
        <w:rPr>
          <w:sz w:val="22"/>
          <w:szCs w:val="22"/>
        </w:rPr>
      </w:pPr>
      <w:r>
        <w:rPr>
          <w:sz w:val="22"/>
          <w:szCs w:val="22"/>
        </w:rPr>
        <w:t xml:space="preserve">   (должность, фамилия, имя,           отчество лица, действующего от</w:t>
      </w:r>
    </w:p>
    <w:p w:rsidR="007E22D0" w:rsidRDefault="007E22D0">
      <w:pPr>
        <w:pStyle w:val="aff7"/>
        <w:rPr>
          <w:sz w:val="22"/>
          <w:szCs w:val="22"/>
        </w:rPr>
      </w:pPr>
      <w:r>
        <w:rPr>
          <w:sz w:val="22"/>
          <w:szCs w:val="22"/>
        </w:rPr>
        <w:t xml:space="preserve">           отчество</w:t>
      </w:r>
    </w:p>
    <w:p w:rsidR="007E22D0" w:rsidRDefault="007E22D0">
      <w:pPr>
        <w:pStyle w:val="aff7"/>
        <w:rPr>
          <w:sz w:val="22"/>
          <w:szCs w:val="22"/>
        </w:rPr>
      </w:pPr>
      <w:r>
        <w:rPr>
          <w:sz w:val="22"/>
          <w:szCs w:val="22"/>
        </w:rPr>
        <w:t>_______________________________     _____________________________________</w:t>
      </w:r>
    </w:p>
    <w:p w:rsidR="007E22D0" w:rsidRDefault="007E22D0">
      <w:pPr>
        <w:pStyle w:val="aff7"/>
        <w:rPr>
          <w:sz w:val="22"/>
          <w:szCs w:val="22"/>
        </w:rPr>
      </w:pPr>
      <w:r>
        <w:rPr>
          <w:sz w:val="22"/>
          <w:szCs w:val="22"/>
        </w:rPr>
        <w:t xml:space="preserve">  лица, действующего от имени             имени юридического лица)</w:t>
      </w:r>
    </w:p>
    <w:p w:rsidR="007E22D0" w:rsidRDefault="007E22D0">
      <w:pPr>
        <w:pStyle w:val="aff7"/>
        <w:rPr>
          <w:sz w:val="22"/>
          <w:szCs w:val="22"/>
        </w:rPr>
      </w:pPr>
      <w:r>
        <w:rPr>
          <w:sz w:val="22"/>
          <w:szCs w:val="22"/>
        </w:rPr>
        <w:t xml:space="preserve">     сетевой организации)</w:t>
      </w:r>
    </w:p>
    <w:p w:rsidR="007E22D0" w:rsidRDefault="007E22D0">
      <w:pPr>
        <w:pStyle w:val="aff7"/>
        <w:rPr>
          <w:sz w:val="22"/>
          <w:szCs w:val="22"/>
        </w:rPr>
      </w:pPr>
      <w:r>
        <w:rPr>
          <w:sz w:val="22"/>
          <w:szCs w:val="22"/>
        </w:rPr>
        <w:t xml:space="preserve">                                    _____________________________________</w:t>
      </w:r>
    </w:p>
    <w:p w:rsidR="007E22D0" w:rsidRDefault="007E22D0">
      <w:pPr>
        <w:pStyle w:val="aff7"/>
        <w:rPr>
          <w:sz w:val="22"/>
          <w:szCs w:val="22"/>
        </w:rPr>
      </w:pPr>
      <w:r>
        <w:rPr>
          <w:sz w:val="22"/>
          <w:szCs w:val="22"/>
        </w:rPr>
        <w:t xml:space="preserve">                  _____________             (место нахождения)</w:t>
      </w:r>
    </w:p>
    <w:p w:rsidR="007E22D0" w:rsidRDefault="007E22D0">
      <w:pPr>
        <w:pStyle w:val="aff7"/>
        <w:rPr>
          <w:sz w:val="22"/>
          <w:szCs w:val="22"/>
        </w:rPr>
      </w:pPr>
      <w:r>
        <w:rPr>
          <w:sz w:val="22"/>
          <w:szCs w:val="22"/>
        </w:rPr>
        <w:t xml:space="preserve">                    (подпись)       _____________________________________</w:t>
      </w:r>
    </w:p>
    <w:p w:rsidR="007E22D0" w:rsidRDefault="007E22D0">
      <w:pPr>
        <w:pStyle w:val="aff7"/>
        <w:rPr>
          <w:sz w:val="22"/>
          <w:szCs w:val="22"/>
        </w:rPr>
      </w:pPr>
      <w:r>
        <w:rPr>
          <w:sz w:val="22"/>
          <w:szCs w:val="22"/>
        </w:rPr>
        <w:t xml:space="preserve">                                    _____________________________________</w:t>
      </w:r>
    </w:p>
    <w:p w:rsidR="007E22D0" w:rsidRDefault="007E22D0">
      <w:pPr>
        <w:pStyle w:val="aff7"/>
        <w:rPr>
          <w:sz w:val="22"/>
          <w:szCs w:val="22"/>
        </w:rPr>
      </w:pPr>
      <w:r>
        <w:rPr>
          <w:sz w:val="22"/>
          <w:szCs w:val="22"/>
        </w:rPr>
        <w:t xml:space="preserve">             М.П.                            (для индивидуальных</w:t>
      </w:r>
    </w:p>
    <w:p w:rsidR="007E22D0" w:rsidRDefault="007E22D0">
      <w:pPr>
        <w:pStyle w:val="aff7"/>
        <w:rPr>
          <w:sz w:val="22"/>
          <w:szCs w:val="22"/>
        </w:rPr>
      </w:pPr>
      <w:r>
        <w:rPr>
          <w:sz w:val="22"/>
          <w:szCs w:val="22"/>
        </w:rPr>
        <w:t xml:space="preserve">                                       предпринимателей - фамилия, имя</w:t>
      </w:r>
    </w:p>
    <w:p w:rsidR="007E22D0" w:rsidRDefault="007E22D0">
      <w:pPr>
        <w:pStyle w:val="aff7"/>
        <w:rPr>
          <w:sz w:val="22"/>
          <w:szCs w:val="22"/>
        </w:rPr>
      </w:pPr>
      <w:r>
        <w:rPr>
          <w:sz w:val="22"/>
          <w:szCs w:val="22"/>
        </w:rPr>
        <w:t xml:space="preserve">                                                  отчество)</w:t>
      </w:r>
    </w:p>
    <w:p w:rsidR="007E22D0" w:rsidRDefault="007E22D0">
      <w:pPr>
        <w:pStyle w:val="aff7"/>
        <w:rPr>
          <w:sz w:val="22"/>
          <w:szCs w:val="22"/>
        </w:rPr>
      </w:pPr>
      <w:r>
        <w:rPr>
          <w:sz w:val="22"/>
          <w:szCs w:val="22"/>
        </w:rPr>
        <w:t xml:space="preserve">                                    _____________________________________</w:t>
      </w:r>
    </w:p>
    <w:p w:rsidR="007E22D0" w:rsidRDefault="007E22D0">
      <w:pPr>
        <w:pStyle w:val="aff7"/>
        <w:rPr>
          <w:sz w:val="22"/>
          <w:szCs w:val="22"/>
        </w:rPr>
      </w:pPr>
      <w:r>
        <w:rPr>
          <w:sz w:val="22"/>
          <w:szCs w:val="22"/>
        </w:rPr>
        <w:t xml:space="preserve">                                           (номер записи в Едином</w:t>
      </w:r>
    </w:p>
    <w:p w:rsidR="007E22D0" w:rsidRDefault="007E22D0">
      <w:pPr>
        <w:pStyle w:val="aff7"/>
        <w:rPr>
          <w:sz w:val="22"/>
          <w:szCs w:val="22"/>
        </w:rPr>
      </w:pPr>
      <w:r>
        <w:rPr>
          <w:sz w:val="22"/>
          <w:szCs w:val="22"/>
        </w:rPr>
        <w:t xml:space="preserve">                                           государственном реестре</w:t>
      </w:r>
    </w:p>
    <w:p w:rsidR="007E22D0" w:rsidRDefault="007E22D0">
      <w:pPr>
        <w:pStyle w:val="aff7"/>
        <w:rPr>
          <w:sz w:val="22"/>
          <w:szCs w:val="22"/>
        </w:rPr>
      </w:pPr>
      <w:r>
        <w:rPr>
          <w:sz w:val="22"/>
          <w:szCs w:val="22"/>
        </w:rPr>
        <w:t xml:space="preserve">                                      индивидуальных предпринимателей и</w:t>
      </w:r>
    </w:p>
    <w:p w:rsidR="007E22D0" w:rsidRDefault="007E22D0">
      <w:pPr>
        <w:pStyle w:val="aff7"/>
        <w:rPr>
          <w:sz w:val="22"/>
          <w:szCs w:val="22"/>
        </w:rPr>
      </w:pPr>
      <w:r>
        <w:rPr>
          <w:sz w:val="22"/>
          <w:szCs w:val="22"/>
        </w:rPr>
        <w:t xml:space="preserve">                                         дата ее внесения в реестр)</w:t>
      </w:r>
    </w:p>
    <w:p w:rsidR="007E22D0" w:rsidRDefault="007E22D0">
      <w:pPr>
        <w:pStyle w:val="aff7"/>
        <w:rPr>
          <w:sz w:val="22"/>
          <w:szCs w:val="22"/>
        </w:rPr>
      </w:pPr>
      <w:r>
        <w:rPr>
          <w:sz w:val="22"/>
          <w:szCs w:val="22"/>
        </w:rPr>
        <w:t xml:space="preserve">                                    _____________________________________</w:t>
      </w:r>
    </w:p>
    <w:p w:rsidR="007E22D0" w:rsidRDefault="007E22D0">
      <w:pPr>
        <w:pStyle w:val="aff7"/>
        <w:rPr>
          <w:sz w:val="22"/>
          <w:szCs w:val="22"/>
        </w:rPr>
      </w:pPr>
      <w:r>
        <w:rPr>
          <w:sz w:val="22"/>
          <w:szCs w:val="22"/>
        </w:rPr>
        <w:t xml:space="preserve">                                      (серия, номер, дата и место выдачи</w:t>
      </w:r>
    </w:p>
    <w:p w:rsidR="007E22D0" w:rsidRDefault="007E22D0">
      <w:pPr>
        <w:pStyle w:val="aff7"/>
        <w:rPr>
          <w:sz w:val="22"/>
          <w:szCs w:val="22"/>
        </w:rPr>
      </w:pPr>
      <w:r>
        <w:rPr>
          <w:sz w:val="22"/>
          <w:szCs w:val="22"/>
        </w:rPr>
        <w:t xml:space="preserve">                                    _____________________________________</w:t>
      </w:r>
    </w:p>
    <w:p w:rsidR="007E22D0" w:rsidRDefault="007E22D0">
      <w:pPr>
        <w:pStyle w:val="aff7"/>
        <w:rPr>
          <w:sz w:val="22"/>
          <w:szCs w:val="22"/>
        </w:rPr>
      </w:pPr>
      <w:r>
        <w:rPr>
          <w:sz w:val="22"/>
          <w:szCs w:val="22"/>
        </w:rPr>
        <w:t xml:space="preserve">                                        паспорта или иного документа,</w:t>
      </w:r>
    </w:p>
    <w:p w:rsidR="007E22D0" w:rsidRDefault="007E22D0">
      <w:pPr>
        <w:pStyle w:val="aff7"/>
        <w:rPr>
          <w:sz w:val="22"/>
          <w:szCs w:val="22"/>
        </w:rPr>
      </w:pPr>
      <w:r>
        <w:rPr>
          <w:sz w:val="22"/>
          <w:szCs w:val="22"/>
        </w:rPr>
        <w:t xml:space="preserve">                                    _____________________________________</w:t>
      </w:r>
    </w:p>
    <w:p w:rsidR="007E22D0" w:rsidRDefault="007E22D0">
      <w:pPr>
        <w:pStyle w:val="aff7"/>
        <w:rPr>
          <w:sz w:val="22"/>
          <w:szCs w:val="22"/>
        </w:rPr>
      </w:pPr>
      <w:r>
        <w:rPr>
          <w:sz w:val="22"/>
          <w:szCs w:val="22"/>
        </w:rPr>
        <w:t xml:space="preserve">                                         удостоверяющего личность в</w:t>
      </w:r>
    </w:p>
    <w:p w:rsidR="007E22D0" w:rsidRDefault="007E22D0">
      <w:pPr>
        <w:pStyle w:val="aff7"/>
        <w:rPr>
          <w:sz w:val="22"/>
          <w:szCs w:val="22"/>
        </w:rPr>
      </w:pPr>
      <w:r>
        <w:rPr>
          <w:sz w:val="22"/>
          <w:szCs w:val="22"/>
        </w:rPr>
        <w:t xml:space="preserve">                                      соответствии с законодательством</w:t>
      </w:r>
    </w:p>
    <w:p w:rsidR="007E22D0" w:rsidRDefault="007E22D0">
      <w:pPr>
        <w:pStyle w:val="aff7"/>
        <w:rPr>
          <w:sz w:val="22"/>
          <w:szCs w:val="22"/>
        </w:rPr>
      </w:pPr>
      <w:r>
        <w:rPr>
          <w:sz w:val="22"/>
          <w:szCs w:val="22"/>
        </w:rPr>
        <w:t xml:space="preserve">                                            Российской Федерации)</w:t>
      </w:r>
    </w:p>
    <w:p w:rsidR="007E22D0" w:rsidRDefault="007E22D0">
      <w:pPr>
        <w:pStyle w:val="aff7"/>
        <w:rPr>
          <w:sz w:val="22"/>
          <w:szCs w:val="22"/>
        </w:rPr>
      </w:pPr>
      <w:r>
        <w:rPr>
          <w:sz w:val="22"/>
          <w:szCs w:val="22"/>
        </w:rPr>
        <w:t xml:space="preserve">                                    ИНН _________________________________</w:t>
      </w:r>
    </w:p>
    <w:p w:rsidR="007E22D0" w:rsidRDefault="007E22D0">
      <w:pPr>
        <w:pStyle w:val="aff7"/>
        <w:rPr>
          <w:sz w:val="22"/>
          <w:szCs w:val="22"/>
        </w:rPr>
      </w:pPr>
      <w:r>
        <w:rPr>
          <w:sz w:val="22"/>
          <w:szCs w:val="22"/>
        </w:rPr>
        <w:t xml:space="preserve">                                    _____________________________________</w:t>
      </w:r>
    </w:p>
    <w:p w:rsidR="007E22D0" w:rsidRDefault="007E22D0">
      <w:pPr>
        <w:pStyle w:val="aff7"/>
        <w:rPr>
          <w:sz w:val="22"/>
          <w:szCs w:val="22"/>
        </w:rPr>
      </w:pPr>
      <w:r>
        <w:rPr>
          <w:sz w:val="22"/>
          <w:szCs w:val="22"/>
        </w:rPr>
        <w:t xml:space="preserve">                                    Место жительства ____________________</w:t>
      </w:r>
    </w:p>
    <w:p w:rsidR="007E22D0" w:rsidRDefault="007E22D0">
      <w:pPr>
        <w:pStyle w:val="aff7"/>
        <w:rPr>
          <w:sz w:val="22"/>
          <w:szCs w:val="22"/>
        </w:rPr>
      </w:pPr>
      <w:r>
        <w:rPr>
          <w:sz w:val="22"/>
          <w:szCs w:val="22"/>
        </w:rPr>
        <w:t xml:space="preserve">                                    _____________________________________</w:t>
      </w:r>
    </w:p>
    <w:p w:rsidR="007E22D0" w:rsidRDefault="007E22D0"/>
    <w:p w:rsidR="007E22D0" w:rsidRDefault="007E22D0">
      <w:pPr>
        <w:pStyle w:val="aff7"/>
        <w:rPr>
          <w:sz w:val="22"/>
          <w:szCs w:val="22"/>
        </w:rPr>
      </w:pPr>
      <w:r>
        <w:rPr>
          <w:sz w:val="22"/>
          <w:szCs w:val="22"/>
        </w:rPr>
        <w:t xml:space="preserve">                                                          _______________</w:t>
      </w:r>
    </w:p>
    <w:p w:rsidR="007E22D0" w:rsidRDefault="007E22D0">
      <w:pPr>
        <w:pStyle w:val="aff7"/>
        <w:rPr>
          <w:sz w:val="22"/>
          <w:szCs w:val="22"/>
        </w:rPr>
      </w:pPr>
      <w:r>
        <w:rPr>
          <w:sz w:val="22"/>
          <w:szCs w:val="22"/>
        </w:rPr>
        <w:t xml:space="preserve">                                                            (подпись)</w:t>
      </w:r>
    </w:p>
    <w:p w:rsidR="007E22D0" w:rsidRDefault="007E22D0">
      <w:pPr>
        <w:pStyle w:val="aff7"/>
        <w:rPr>
          <w:sz w:val="22"/>
          <w:szCs w:val="22"/>
        </w:rPr>
      </w:pPr>
      <w:r>
        <w:rPr>
          <w:sz w:val="22"/>
          <w:szCs w:val="22"/>
        </w:rPr>
        <w:t xml:space="preserve">                                                    М.П.</w:t>
      </w:r>
    </w:p>
    <w:p w:rsidR="007E22D0" w:rsidRDefault="007E22D0"/>
    <w:p w:rsidR="007E22D0" w:rsidRDefault="007E22D0">
      <w:r>
        <w:t>_____________________________</w:t>
      </w:r>
    </w:p>
    <w:p w:rsidR="007E22D0" w:rsidRDefault="007E22D0">
      <w:bookmarkStart w:id="381" w:name="sub_10001"/>
      <w:r>
        <w:t>*(1)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7E22D0" w:rsidRDefault="007E22D0">
      <w:bookmarkStart w:id="382" w:name="sub_10002"/>
      <w:bookmarkEnd w:id="381"/>
      <w:r>
        <w:t>*(2) Срок действия технических условий не может составлять менее 2 лет и более 5 лет.</w:t>
      </w:r>
    </w:p>
    <w:p w:rsidR="007E22D0" w:rsidRDefault="007E22D0">
      <w:bookmarkStart w:id="383" w:name="sub_10003"/>
      <w:bookmarkEnd w:id="382"/>
      <w:r>
        <w:t xml:space="preserve">*(3) Срок осуществления мероприятий по технологическому присоединению не может превышать 1 год, если более короткие сроки не предусмотрены </w:t>
      </w:r>
      <w:r>
        <w:lastRenderedPageBreak/>
        <w:t>соответствующей инвестиционной программой или соглашением Сторон.</w:t>
      </w:r>
    </w:p>
    <w:p w:rsidR="007E22D0" w:rsidRDefault="007E22D0">
      <w:bookmarkStart w:id="384" w:name="sub_10004"/>
      <w:bookmarkEnd w:id="383"/>
      <w:r>
        <w:t xml:space="preserve">*(4)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sub_45006" w:history="1">
        <w:r>
          <w:rPr>
            <w:rStyle w:val="a4"/>
            <w:rFonts w:cs="Arial"/>
          </w:rPr>
          <w:t>пункте 6</w:t>
        </w:r>
      </w:hyperlink>
      <w: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rsidR="007E22D0" w:rsidRDefault="007E22D0">
      <w:bookmarkStart w:id="385" w:name="sub_10005"/>
      <w:bookmarkEnd w:id="384"/>
      <w:r>
        <w:t>*(5)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bookmarkEnd w:id="385"/>
    <w:p w:rsidR="007E22D0" w:rsidRDefault="007E22D0"/>
    <w:p w:rsidR="007E22D0" w:rsidRDefault="007E22D0">
      <w:pPr>
        <w:ind w:firstLine="698"/>
        <w:jc w:val="right"/>
      </w:pPr>
      <w:bookmarkStart w:id="386" w:name="sub_451000"/>
      <w:r>
        <w:rPr>
          <w:rStyle w:val="a3"/>
          <w:bCs/>
        </w:rPr>
        <w:t>Приложение</w:t>
      </w:r>
      <w:r>
        <w:rPr>
          <w:rStyle w:val="a3"/>
          <w:bCs/>
        </w:rPr>
        <w:br/>
        <w:t xml:space="preserve">к </w:t>
      </w:r>
      <w:hyperlink w:anchor="sub_45000" w:history="1">
        <w:r>
          <w:rPr>
            <w:rStyle w:val="a4"/>
            <w:rFonts w:cs="Arial"/>
            <w:b/>
            <w:bCs/>
          </w:rPr>
          <w:t>типовому договору</w:t>
        </w:r>
      </w:hyperlink>
      <w:r>
        <w:rPr>
          <w:rStyle w:val="a3"/>
          <w:bCs/>
        </w:rPr>
        <w:br/>
        <w:t>об осуществлении технологического</w:t>
      </w:r>
      <w:r>
        <w:rPr>
          <w:rStyle w:val="a3"/>
          <w:bCs/>
        </w:rPr>
        <w:br/>
        <w:t>присоединения к электрическим сетям</w:t>
      </w:r>
      <w:r>
        <w:rPr>
          <w:rStyle w:val="a3"/>
          <w:bCs/>
        </w:rPr>
        <w:br/>
        <w:t>посредством перераспределения</w:t>
      </w:r>
      <w:r>
        <w:rPr>
          <w:rStyle w:val="a3"/>
          <w:bCs/>
        </w:rPr>
        <w:br/>
        <w:t>максимальной мощности</w:t>
      </w:r>
    </w:p>
    <w:bookmarkEnd w:id="386"/>
    <w:p w:rsidR="007E22D0" w:rsidRDefault="007E22D0"/>
    <w:p w:rsidR="007E22D0" w:rsidRDefault="007E22D0">
      <w:pPr>
        <w:pStyle w:val="aff7"/>
        <w:rPr>
          <w:sz w:val="22"/>
          <w:szCs w:val="22"/>
        </w:rPr>
      </w:pPr>
      <w:r>
        <w:rPr>
          <w:rStyle w:val="a3"/>
          <w:bCs/>
          <w:sz w:val="22"/>
          <w:szCs w:val="22"/>
        </w:rPr>
        <w:t xml:space="preserve">                           Технические условия</w:t>
      </w:r>
    </w:p>
    <w:p w:rsidR="007E22D0" w:rsidRDefault="007E22D0">
      <w:pPr>
        <w:pStyle w:val="aff7"/>
        <w:rPr>
          <w:sz w:val="22"/>
          <w:szCs w:val="22"/>
        </w:rPr>
      </w:pPr>
      <w:r>
        <w:rPr>
          <w:rStyle w:val="a3"/>
          <w:bCs/>
          <w:sz w:val="22"/>
          <w:szCs w:val="22"/>
        </w:rPr>
        <w:t xml:space="preserve">  для присоединения к электрическим сетям посредством перераспределения</w:t>
      </w:r>
    </w:p>
    <w:p w:rsidR="007E22D0" w:rsidRDefault="007E22D0">
      <w:pPr>
        <w:pStyle w:val="aff7"/>
        <w:rPr>
          <w:sz w:val="22"/>
          <w:szCs w:val="22"/>
        </w:rPr>
      </w:pPr>
      <w:r>
        <w:rPr>
          <w:rStyle w:val="a3"/>
          <w:bCs/>
          <w:sz w:val="22"/>
          <w:szCs w:val="22"/>
        </w:rPr>
        <w:t xml:space="preserve">                          максимальной мощности</w:t>
      </w:r>
    </w:p>
    <w:p w:rsidR="007E22D0" w:rsidRDefault="007E22D0"/>
    <w:p w:rsidR="007E22D0" w:rsidRDefault="007E22D0">
      <w:pPr>
        <w:pStyle w:val="aff7"/>
        <w:rPr>
          <w:sz w:val="22"/>
          <w:szCs w:val="22"/>
        </w:rPr>
      </w:pPr>
      <w:r>
        <w:rPr>
          <w:sz w:val="22"/>
          <w:szCs w:val="22"/>
        </w:rPr>
        <w:t>(для заявителей, заключивших соглашение о перераспределении максимальной</w:t>
      </w:r>
    </w:p>
    <w:p w:rsidR="007E22D0" w:rsidRDefault="007E22D0">
      <w:pPr>
        <w:pStyle w:val="aff7"/>
        <w:rPr>
          <w:sz w:val="22"/>
          <w:szCs w:val="22"/>
        </w:rPr>
      </w:pPr>
      <w:r>
        <w:rPr>
          <w:sz w:val="22"/>
          <w:szCs w:val="22"/>
        </w:rPr>
        <w:t xml:space="preserve"> мощности с владельцами энергопринимающих устройств (за исключением лиц,</w:t>
      </w:r>
    </w:p>
    <w:p w:rsidR="007E22D0" w:rsidRDefault="007E22D0">
      <w:pPr>
        <w:pStyle w:val="aff7"/>
        <w:rPr>
          <w:sz w:val="22"/>
          <w:szCs w:val="22"/>
        </w:rPr>
      </w:pPr>
      <w:r>
        <w:rPr>
          <w:sz w:val="22"/>
          <w:szCs w:val="22"/>
        </w:rPr>
        <w:t xml:space="preserve">      указанных в </w:t>
      </w:r>
      <w:hyperlink w:anchor="sub_4121" w:history="1">
        <w:r>
          <w:rPr>
            <w:rStyle w:val="a4"/>
            <w:rFonts w:cs="Courier New"/>
            <w:sz w:val="22"/>
            <w:szCs w:val="22"/>
          </w:rPr>
          <w:t>пункте 12.1</w:t>
        </w:r>
      </w:hyperlink>
      <w:r>
        <w:rPr>
          <w:sz w:val="22"/>
          <w:szCs w:val="22"/>
        </w:rPr>
        <w:t xml:space="preserve"> Правил технологического присоединения</w:t>
      </w:r>
    </w:p>
    <w:p w:rsidR="007E22D0" w:rsidRDefault="007E22D0">
      <w:pPr>
        <w:pStyle w:val="aff7"/>
        <w:rPr>
          <w:sz w:val="22"/>
          <w:szCs w:val="22"/>
        </w:rPr>
      </w:pPr>
      <w:r>
        <w:rPr>
          <w:sz w:val="22"/>
          <w:szCs w:val="22"/>
        </w:rPr>
        <w:t>энергопринимающих устройств потребителей электрической энергии, объектов</w:t>
      </w:r>
    </w:p>
    <w:p w:rsidR="007E22D0" w:rsidRDefault="007E22D0">
      <w:pPr>
        <w:pStyle w:val="aff7"/>
        <w:rPr>
          <w:sz w:val="22"/>
          <w:szCs w:val="22"/>
        </w:rPr>
      </w:pPr>
      <w:r>
        <w:rPr>
          <w:sz w:val="22"/>
          <w:szCs w:val="22"/>
        </w:rPr>
        <w:t xml:space="preserve"> по производству электрической энергии, а также объектов электросетевого</w:t>
      </w:r>
    </w:p>
    <w:p w:rsidR="007E22D0" w:rsidRDefault="007E22D0">
      <w:pPr>
        <w:pStyle w:val="aff7"/>
        <w:rPr>
          <w:sz w:val="22"/>
          <w:szCs w:val="22"/>
        </w:rPr>
      </w:pPr>
      <w:r>
        <w:rPr>
          <w:sz w:val="22"/>
          <w:szCs w:val="22"/>
        </w:rPr>
        <w:t xml:space="preserve">      хозяйства, принадлежащих сетевым организациям и иным лицам, к</w:t>
      </w:r>
    </w:p>
    <w:p w:rsidR="007E22D0" w:rsidRDefault="007E22D0">
      <w:pPr>
        <w:pStyle w:val="aff7"/>
        <w:rPr>
          <w:sz w:val="22"/>
          <w:szCs w:val="22"/>
        </w:rPr>
      </w:pPr>
      <w:r>
        <w:rPr>
          <w:sz w:val="22"/>
          <w:szCs w:val="22"/>
        </w:rPr>
        <w:t xml:space="preserve"> электрическим сетям, максимальная мощность энергопринимающих устройств</w:t>
      </w:r>
    </w:p>
    <w:p w:rsidR="007E22D0" w:rsidRDefault="007E22D0">
      <w:pPr>
        <w:pStyle w:val="aff7"/>
        <w:rPr>
          <w:sz w:val="22"/>
          <w:szCs w:val="22"/>
        </w:rPr>
      </w:pPr>
      <w:r>
        <w:rPr>
          <w:sz w:val="22"/>
          <w:szCs w:val="22"/>
        </w:rPr>
        <w:t xml:space="preserve">       которых составляет до 15 кВт включительно, лиц, указанных в</w:t>
      </w:r>
    </w:p>
    <w:p w:rsidR="007E22D0" w:rsidRDefault="007E22D0">
      <w:pPr>
        <w:pStyle w:val="aff7"/>
        <w:rPr>
          <w:sz w:val="22"/>
          <w:szCs w:val="22"/>
        </w:rPr>
      </w:pPr>
      <w:r>
        <w:rPr>
          <w:sz w:val="22"/>
          <w:szCs w:val="22"/>
        </w:rPr>
        <w:t xml:space="preserve"> </w:t>
      </w:r>
      <w:hyperlink w:anchor="sub_4013" w:history="1">
        <w:r>
          <w:rPr>
            <w:rStyle w:val="a4"/>
            <w:rFonts w:cs="Courier New"/>
            <w:sz w:val="22"/>
            <w:szCs w:val="22"/>
          </w:rPr>
          <w:t>пунктах 13</w:t>
        </w:r>
      </w:hyperlink>
      <w:r>
        <w:rPr>
          <w:sz w:val="22"/>
          <w:szCs w:val="22"/>
        </w:rPr>
        <w:t> и </w:t>
      </w:r>
      <w:hyperlink w:anchor="sub_4014" w:history="1">
        <w:r>
          <w:rPr>
            <w:rStyle w:val="a4"/>
            <w:rFonts w:cs="Courier New"/>
            <w:sz w:val="22"/>
            <w:szCs w:val="22"/>
          </w:rPr>
          <w:t>14</w:t>
        </w:r>
      </w:hyperlink>
      <w:r>
        <w:rPr>
          <w:sz w:val="22"/>
          <w:szCs w:val="22"/>
        </w:rPr>
        <w:t xml:space="preserve"> указанных Правил, лиц, присоединенных к объектам единой</w:t>
      </w:r>
    </w:p>
    <w:p w:rsidR="007E22D0" w:rsidRDefault="007E22D0">
      <w:pPr>
        <w:pStyle w:val="aff7"/>
        <w:rPr>
          <w:sz w:val="22"/>
          <w:szCs w:val="22"/>
        </w:rPr>
      </w:pPr>
      <w:r>
        <w:rPr>
          <w:sz w:val="22"/>
          <w:szCs w:val="22"/>
        </w:rPr>
        <w:t>национальной (общероссийской) электрической сети, а также лиц, не внесших</w:t>
      </w:r>
    </w:p>
    <w:p w:rsidR="007E22D0" w:rsidRDefault="007E22D0">
      <w:pPr>
        <w:pStyle w:val="aff7"/>
        <w:rPr>
          <w:sz w:val="22"/>
          <w:szCs w:val="22"/>
        </w:rPr>
      </w:pPr>
      <w:r>
        <w:rPr>
          <w:sz w:val="22"/>
          <w:szCs w:val="22"/>
        </w:rPr>
        <w:t xml:space="preserve">      плату за технологическое присоединение либо внесших плату за</w:t>
      </w:r>
    </w:p>
    <w:p w:rsidR="007E22D0" w:rsidRDefault="007E22D0">
      <w:pPr>
        <w:pStyle w:val="aff7"/>
        <w:rPr>
          <w:sz w:val="22"/>
          <w:szCs w:val="22"/>
        </w:rPr>
      </w:pPr>
      <w:r>
        <w:rPr>
          <w:sz w:val="22"/>
          <w:szCs w:val="22"/>
        </w:rPr>
        <w:t xml:space="preserve">  технологическое присоединение не в полном объеме), имеющими на праве</w:t>
      </w:r>
    </w:p>
    <w:p w:rsidR="007E22D0" w:rsidRDefault="007E22D0">
      <w:pPr>
        <w:pStyle w:val="aff7"/>
        <w:rPr>
          <w:sz w:val="22"/>
          <w:szCs w:val="22"/>
        </w:rPr>
      </w:pPr>
      <w:r>
        <w:rPr>
          <w:sz w:val="22"/>
          <w:szCs w:val="22"/>
        </w:rPr>
        <w:t xml:space="preserve">     собственности или на ином законном основании энергопринимающие</w:t>
      </w:r>
    </w:p>
    <w:p w:rsidR="007E22D0" w:rsidRDefault="007E22D0">
      <w:pPr>
        <w:pStyle w:val="aff7"/>
        <w:rPr>
          <w:sz w:val="22"/>
          <w:szCs w:val="22"/>
        </w:rPr>
      </w:pPr>
      <w:r>
        <w:rPr>
          <w:sz w:val="22"/>
          <w:szCs w:val="22"/>
        </w:rPr>
        <w:t xml:space="preserve">   устройства, в отношении которых до 1 января 2009 г. в установленном</w:t>
      </w:r>
    </w:p>
    <w:p w:rsidR="007E22D0" w:rsidRDefault="007E22D0">
      <w:pPr>
        <w:pStyle w:val="aff7"/>
        <w:rPr>
          <w:sz w:val="22"/>
          <w:szCs w:val="22"/>
        </w:rPr>
      </w:pPr>
      <w:r>
        <w:rPr>
          <w:sz w:val="22"/>
          <w:szCs w:val="22"/>
        </w:rPr>
        <w:t xml:space="preserve">  порядке было осуществлено фактическое технологическое присоединение к</w:t>
      </w:r>
    </w:p>
    <w:p w:rsidR="007E22D0" w:rsidRDefault="007E22D0">
      <w:pPr>
        <w:pStyle w:val="aff7"/>
        <w:rPr>
          <w:sz w:val="22"/>
          <w:szCs w:val="22"/>
        </w:rPr>
      </w:pPr>
      <w:r>
        <w:rPr>
          <w:sz w:val="22"/>
          <w:szCs w:val="22"/>
        </w:rPr>
        <w:t xml:space="preserve">                          электрическим сетям)</w:t>
      </w:r>
    </w:p>
    <w:p w:rsidR="007E22D0" w:rsidRDefault="007E22D0"/>
    <w:p w:rsidR="007E22D0" w:rsidRDefault="007E22D0">
      <w:pPr>
        <w:pStyle w:val="aff7"/>
        <w:rPr>
          <w:sz w:val="22"/>
          <w:szCs w:val="22"/>
        </w:rPr>
      </w:pPr>
      <w:r>
        <w:rPr>
          <w:sz w:val="22"/>
          <w:szCs w:val="22"/>
        </w:rPr>
        <w:t>N                                              "__" _____________20___ г.</w:t>
      </w:r>
    </w:p>
    <w:p w:rsidR="007E22D0" w:rsidRDefault="007E22D0"/>
    <w:p w:rsidR="007E22D0" w:rsidRDefault="007E22D0">
      <w:pPr>
        <w:pStyle w:val="aff7"/>
        <w:rPr>
          <w:sz w:val="22"/>
          <w:szCs w:val="22"/>
        </w:rPr>
      </w:pPr>
      <w:r>
        <w:rPr>
          <w:sz w:val="22"/>
          <w:szCs w:val="22"/>
        </w:rPr>
        <w:t>_________________________________________________________________________</w:t>
      </w:r>
    </w:p>
    <w:p w:rsidR="007E22D0" w:rsidRDefault="007E22D0">
      <w:pPr>
        <w:pStyle w:val="aff7"/>
        <w:rPr>
          <w:sz w:val="22"/>
          <w:szCs w:val="22"/>
        </w:rPr>
      </w:pPr>
      <w:r>
        <w:rPr>
          <w:sz w:val="22"/>
          <w:szCs w:val="22"/>
        </w:rPr>
        <w:t xml:space="preserve">   (наименование сетевой организации, выдавшей технические условия)</w:t>
      </w:r>
    </w:p>
    <w:p w:rsidR="007E22D0" w:rsidRDefault="007E22D0">
      <w:pPr>
        <w:pStyle w:val="aff7"/>
        <w:rPr>
          <w:sz w:val="22"/>
          <w:szCs w:val="22"/>
        </w:rPr>
      </w:pPr>
      <w:r>
        <w:rPr>
          <w:sz w:val="22"/>
          <w:szCs w:val="22"/>
        </w:rPr>
        <w:t>_________________________________________________________________________</w:t>
      </w:r>
    </w:p>
    <w:p w:rsidR="007E22D0" w:rsidRDefault="007E22D0">
      <w:pPr>
        <w:pStyle w:val="aff7"/>
        <w:rPr>
          <w:sz w:val="22"/>
          <w:szCs w:val="22"/>
        </w:rPr>
      </w:pPr>
      <w:r>
        <w:rPr>
          <w:sz w:val="22"/>
          <w:szCs w:val="22"/>
        </w:rPr>
        <w:t xml:space="preserve">       (полное наименование организации - для юридического лица;</w:t>
      </w:r>
    </w:p>
    <w:p w:rsidR="007E22D0" w:rsidRDefault="007E22D0">
      <w:pPr>
        <w:pStyle w:val="aff7"/>
        <w:rPr>
          <w:sz w:val="22"/>
          <w:szCs w:val="22"/>
        </w:rPr>
      </w:pPr>
      <w:r>
        <w:rPr>
          <w:sz w:val="22"/>
          <w:szCs w:val="22"/>
        </w:rPr>
        <w:t xml:space="preserve">      фамилия, имя, отчество - для индивидуального предпринимателя)</w:t>
      </w:r>
    </w:p>
    <w:p w:rsidR="007E22D0" w:rsidRDefault="007E22D0"/>
    <w:p w:rsidR="007E22D0" w:rsidRDefault="007E22D0">
      <w:pPr>
        <w:pStyle w:val="aff7"/>
        <w:rPr>
          <w:sz w:val="22"/>
          <w:szCs w:val="22"/>
        </w:rPr>
      </w:pPr>
      <w:bookmarkStart w:id="387" w:name="sub_45101"/>
      <w:r>
        <w:rPr>
          <w:sz w:val="22"/>
          <w:szCs w:val="22"/>
        </w:rPr>
        <w:t xml:space="preserve">     1. Наименование энергопринимающих устройств заявителя ______________</w:t>
      </w:r>
    </w:p>
    <w:bookmarkEnd w:id="387"/>
    <w:p w:rsidR="007E22D0" w:rsidRDefault="007E22D0">
      <w:pPr>
        <w:pStyle w:val="aff7"/>
        <w:rPr>
          <w:sz w:val="22"/>
          <w:szCs w:val="22"/>
        </w:rPr>
      </w:pPr>
      <w:r>
        <w:rPr>
          <w:sz w:val="22"/>
          <w:szCs w:val="22"/>
        </w:rPr>
        <w:t>________________________________________________________________________.</w:t>
      </w:r>
    </w:p>
    <w:p w:rsidR="007E22D0" w:rsidRDefault="007E22D0">
      <w:pPr>
        <w:pStyle w:val="aff7"/>
        <w:rPr>
          <w:sz w:val="22"/>
          <w:szCs w:val="22"/>
        </w:rPr>
      </w:pPr>
      <w:bookmarkStart w:id="388" w:name="sub_45102"/>
      <w:r>
        <w:rPr>
          <w:sz w:val="22"/>
          <w:szCs w:val="22"/>
        </w:rPr>
        <w:t xml:space="preserve">     2. Наименование    и   место   нахождения    объектов,    в    целях</w:t>
      </w:r>
    </w:p>
    <w:bookmarkEnd w:id="388"/>
    <w:p w:rsidR="007E22D0" w:rsidRDefault="007E22D0">
      <w:pPr>
        <w:pStyle w:val="aff7"/>
        <w:rPr>
          <w:sz w:val="22"/>
          <w:szCs w:val="22"/>
        </w:rPr>
      </w:pPr>
      <w:r>
        <w:rPr>
          <w:sz w:val="22"/>
          <w:szCs w:val="22"/>
        </w:rPr>
        <w:t>электроснабжения  которых  осуществляется  технологическое  присоединение</w:t>
      </w:r>
    </w:p>
    <w:p w:rsidR="007E22D0" w:rsidRDefault="007E22D0">
      <w:pPr>
        <w:pStyle w:val="aff7"/>
        <w:rPr>
          <w:sz w:val="22"/>
          <w:szCs w:val="22"/>
        </w:rPr>
      </w:pPr>
      <w:r>
        <w:rPr>
          <w:sz w:val="22"/>
          <w:szCs w:val="22"/>
        </w:rPr>
        <w:t>энергопринимающих устройств заявителя ___________________________________</w:t>
      </w:r>
    </w:p>
    <w:p w:rsidR="007E22D0" w:rsidRDefault="007E22D0">
      <w:pPr>
        <w:pStyle w:val="aff7"/>
        <w:rPr>
          <w:sz w:val="22"/>
          <w:szCs w:val="22"/>
        </w:rPr>
      </w:pPr>
      <w:r>
        <w:rPr>
          <w:sz w:val="22"/>
          <w:szCs w:val="22"/>
        </w:rPr>
        <w:t>________________________________________________________________________.</w:t>
      </w:r>
    </w:p>
    <w:p w:rsidR="007E22D0" w:rsidRDefault="007E22D0">
      <w:pPr>
        <w:pStyle w:val="aff7"/>
        <w:rPr>
          <w:sz w:val="22"/>
          <w:szCs w:val="22"/>
        </w:rPr>
      </w:pPr>
      <w:bookmarkStart w:id="389" w:name="sub_45103"/>
      <w:r>
        <w:rPr>
          <w:sz w:val="22"/>
          <w:szCs w:val="22"/>
        </w:rPr>
        <w:lastRenderedPageBreak/>
        <w:t xml:space="preserve">     3. Максимальная мощность присоединяемых  энергопринимающих устройств</w:t>
      </w:r>
    </w:p>
    <w:bookmarkEnd w:id="389"/>
    <w:p w:rsidR="007E22D0" w:rsidRDefault="007E22D0">
      <w:pPr>
        <w:pStyle w:val="aff7"/>
        <w:rPr>
          <w:sz w:val="22"/>
          <w:szCs w:val="22"/>
        </w:rPr>
      </w:pPr>
      <w:r>
        <w:rPr>
          <w:sz w:val="22"/>
          <w:szCs w:val="22"/>
        </w:rPr>
        <w:t>заявителя составляет ______________________________________________ (кВт)</w:t>
      </w:r>
    </w:p>
    <w:p w:rsidR="007E22D0" w:rsidRDefault="007E22D0">
      <w:pPr>
        <w:pStyle w:val="aff7"/>
        <w:rPr>
          <w:sz w:val="22"/>
          <w:szCs w:val="22"/>
        </w:rPr>
      </w:pPr>
      <w:r>
        <w:rPr>
          <w:sz w:val="22"/>
          <w:szCs w:val="22"/>
        </w:rPr>
        <w:t xml:space="preserve">                       (если энергопринимающее устройство вводится</w:t>
      </w:r>
    </w:p>
    <w:p w:rsidR="007E22D0" w:rsidRDefault="007E22D0">
      <w:pPr>
        <w:pStyle w:val="aff7"/>
        <w:rPr>
          <w:sz w:val="22"/>
          <w:szCs w:val="22"/>
        </w:rPr>
      </w:pPr>
      <w:r>
        <w:rPr>
          <w:sz w:val="22"/>
          <w:szCs w:val="22"/>
        </w:rPr>
        <w:t>________________________________________________________________________.</w:t>
      </w:r>
    </w:p>
    <w:p w:rsidR="007E22D0" w:rsidRDefault="007E22D0">
      <w:pPr>
        <w:pStyle w:val="aff7"/>
        <w:rPr>
          <w:sz w:val="22"/>
          <w:szCs w:val="22"/>
        </w:rPr>
      </w:pPr>
      <w:r>
        <w:rPr>
          <w:sz w:val="22"/>
          <w:szCs w:val="22"/>
        </w:rPr>
        <w:t>в эксплуатацию по этапам и очередям, указывается поэтапное распределение</w:t>
      </w:r>
    </w:p>
    <w:p w:rsidR="007E22D0" w:rsidRDefault="007E22D0">
      <w:pPr>
        <w:pStyle w:val="aff7"/>
        <w:rPr>
          <w:sz w:val="22"/>
          <w:szCs w:val="22"/>
        </w:rPr>
      </w:pPr>
      <w:r>
        <w:rPr>
          <w:sz w:val="22"/>
          <w:szCs w:val="22"/>
        </w:rPr>
        <w:t xml:space="preserve">                             мощности)</w:t>
      </w:r>
    </w:p>
    <w:p w:rsidR="007E22D0" w:rsidRDefault="007E22D0">
      <w:pPr>
        <w:pStyle w:val="aff7"/>
        <w:rPr>
          <w:sz w:val="22"/>
          <w:szCs w:val="22"/>
        </w:rPr>
      </w:pPr>
      <w:bookmarkStart w:id="390" w:name="sub_45104"/>
      <w:r>
        <w:rPr>
          <w:sz w:val="22"/>
          <w:szCs w:val="22"/>
        </w:rPr>
        <w:t xml:space="preserve">     4. Категория надежности ___________________________________________.</w:t>
      </w:r>
    </w:p>
    <w:p w:rsidR="007E22D0" w:rsidRDefault="007E22D0">
      <w:pPr>
        <w:pStyle w:val="aff7"/>
        <w:rPr>
          <w:sz w:val="22"/>
          <w:szCs w:val="22"/>
        </w:rPr>
      </w:pPr>
      <w:bookmarkStart w:id="391" w:name="sub_45105"/>
      <w:bookmarkEnd w:id="390"/>
      <w:r>
        <w:rPr>
          <w:sz w:val="22"/>
          <w:szCs w:val="22"/>
        </w:rPr>
        <w:t xml:space="preserve">     5. Класс напряжения электрических сетей,  к  которым  осуществляется</w:t>
      </w:r>
    </w:p>
    <w:bookmarkEnd w:id="391"/>
    <w:p w:rsidR="007E22D0" w:rsidRDefault="007E22D0">
      <w:pPr>
        <w:pStyle w:val="aff7"/>
        <w:rPr>
          <w:sz w:val="22"/>
          <w:szCs w:val="22"/>
        </w:rPr>
      </w:pPr>
      <w:r>
        <w:rPr>
          <w:sz w:val="22"/>
          <w:szCs w:val="22"/>
        </w:rPr>
        <w:t>технологическое присоединение _________________ (кВ).</w:t>
      </w:r>
    </w:p>
    <w:p w:rsidR="007E22D0" w:rsidRDefault="007E22D0">
      <w:pPr>
        <w:pStyle w:val="aff7"/>
        <w:rPr>
          <w:sz w:val="22"/>
          <w:szCs w:val="22"/>
        </w:rPr>
      </w:pPr>
      <w:bookmarkStart w:id="392" w:name="sub_45106"/>
      <w:r>
        <w:rPr>
          <w:sz w:val="22"/>
          <w:szCs w:val="22"/>
        </w:rPr>
        <w:t xml:space="preserve">     6. Год ввода в эксплуатацию  энергопринимающих  устройств  заявителя</w:t>
      </w:r>
    </w:p>
    <w:bookmarkEnd w:id="392"/>
    <w:p w:rsidR="007E22D0" w:rsidRDefault="007E22D0">
      <w:pPr>
        <w:pStyle w:val="aff7"/>
        <w:rPr>
          <w:sz w:val="22"/>
          <w:szCs w:val="22"/>
        </w:rPr>
      </w:pPr>
      <w:r>
        <w:rPr>
          <w:sz w:val="22"/>
          <w:szCs w:val="22"/>
        </w:rPr>
        <w:t>________________________________________________________________________.</w:t>
      </w:r>
    </w:p>
    <w:p w:rsidR="007E22D0" w:rsidRDefault="007E22D0">
      <w:pPr>
        <w:pStyle w:val="aff7"/>
        <w:rPr>
          <w:sz w:val="22"/>
          <w:szCs w:val="22"/>
        </w:rPr>
      </w:pPr>
      <w:bookmarkStart w:id="393" w:name="sub_45107"/>
      <w:r>
        <w:rPr>
          <w:sz w:val="22"/>
          <w:szCs w:val="22"/>
        </w:rPr>
        <w:t xml:space="preserve">     7. Точка(и)  присоединения  (вводные  распределительные  устройства,</w:t>
      </w:r>
    </w:p>
    <w:bookmarkEnd w:id="393"/>
    <w:p w:rsidR="007E22D0" w:rsidRDefault="007E22D0">
      <w:pPr>
        <w:pStyle w:val="aff7"/>
        <w:rPr>
          <w:sz w:val="22"/>
          <w:szCs w:val="22"/>
        </w:rPr>
      </w:pPr>
      <w:r>
        <w:rPr>
          <w:sz w:val="22"/>
          <w:szCs w:val="22"/>
        </w:rPr>
        <w:t>линии  электропередачи,  базовые  подстанции,  генераторы) и максимальная</w:t>
      </w:r>
    </w:p>
    <w:p w:rsidR="007E22D0" w:rsidRDefault="007E22D0">
      <w:pPr>
        <w:pStyle w:val="aff7"/>
        <w:rPr>
          <w:sz w:val="22"/>
          <w:szCs w:val="22"/>
        </w:rPr>
      </w:pPr>
      <w:r>
        <w:rPr>
          <w:sz w:val="22"/>
          <w:szCs w:val="22"/>
        </w:rPr>
        <w:t>мощность  энергопринимающих  устройств  по  каждой  точке   присоединения</w:t>
      </w:r>
    </w:p>
    <w:p w:rsidR="007E22D0" w:rsidRDefault="007E22D0">
      <w:pPr>
        <w:pStyle w:val="aff7"/>
        <w:rPr>
          <w:sz w:val="22"/>
          <w:szCs w:val="22"/>
        </w:rPr>
      </w:pPr>
      <w:r>
        <w:rPr>
          <w:sz w:val="22"/>
          <w:szCs w:val="22"/>
        </w:rPr>
        <w:t>______________ (кВт).</w:t>
      </w:r>
    </w:p>
    <w:p w:rsidR="007E22D0" w:rsidRDefault="007E22D0">
      <w:pPr>
        <w:pStyle w:val="aff7"/>
        <w:rPr>
          <w:sz w:val="22"/>
          <w:szCs w:val="22"/>
        </w:rPr>
      </w:pPr>
      <w:bookmarkStart w:id="394" w:name="sub_45108"/>
      <w:r>
        <w:rPr>
          <w:sz w:val="22"/>
          <w:szCs w:val="22"/>
        </w:rPr>
        <w:t xml:space="preserve">     8. Основной источник питания ______________________________________.</w:t>
      </w:r>
    </w:p>
    <w:p w:rsidR="007E22D0" w:rsidRDefault="007E22D0">
      <w:pPr>
        <w:pStyle w:val="aff7"/>
        <w:rPr>
          <w:sz w:val="22"/>
          <w:szCs w:val="22"/>
        </w:rPr>
      </w:pPr>
      <w:bookmarkStart w:id="395" w:name="sub_45109"/>
      <w:bookmarkEnd w:id="394"/>
      <w:r>
        <w:rPr>
          <w:sz w:val="22"/>
          <w:szCs w:val="22"/>
        </w:rPr>
        <w:t xml:space="preserve">     9. Резервный источник питания _____________________________________.</w:t>
      </w:r>
    </w:p>
    <w:p w:rsidR="007E22D0" w:rsidRDefault="007E22D0">
      <w:pPr>
        <w:pStyle w:val="aff7"/>
        <w:rPr>
          <w:sz w:val="22"/>
          <w:szCs w:val="22"/>
        </w:rPr>
      </w:pPr>
      <w:bookmarkStart w:id="396" w:name="sub_451010"/>
      <w:bookmarkEnd w:id="395"/>
      <w:r>
        <w:rPr>
          <w:sz w:val="22"/>
          <w:szCs w:val="22"/>
        </w:rPr>
        <w:t xml:space="preserve">     10. Сетевая организация осуществляет</w:t>
      </w:r>
      <w:hyperlink w:anchor="sub_10011" w:history="1">
        <w:r>
          <w:rPr>
            <w:rStyle w:val="a4"/>
            <w:rFonts w:cs="Courier New"/>
            <w:sz w:val="22"/>
            <w:szCs w:val="22"/>
          </w:rPr>
          <w:t>*</w:t>
        </w:r>
      </w:hyperlink>
    </w:p>
    <w:bookmarkEnd w:id="396"/>
    <w:p w:rsidR="007E22D0" w:rsidRDefault="007E22D0">
      <w:pPr>
        <w:pStyle w:val="aff7"/>
        <w:rPr>
          <w:sz w:val="22"/>
          <w:szCs w:val="22"/>
        </w:rPr>
      </w:pPr>
      <w:r>
        <w:rPr>
          <w:sz w:val="22"/>
          <w:szCs w:val="22"/>
        </w:rPr>
        <w:t>_________________________________________________________________________</w:t>
      </w:r>
    </w:p>
    <w:p w:rsidR="007E22D0" w:rsidRDefault="007E22D0">
      <w:pPr>
        <w:pStyle w:val="aff7"/>
        <w:rPr>
          <w:sz w:val="22"/>
          <w:szCs w:val="22"/>
        </w:rPr>
      </w:pPr>
      <w:r>
        <w:rPr>
          <w:sz w:val="22"/>
          <w:szCs w:val="22"/>
        </w:rPr>
        <w:t xml:space="preserve">  (указываются требования к усилению существующей электрической сети в</w:t>
      </w:r>
    </w:p>
    <w:p w:rsidR="007E22D0" w:rsidRDefault="007E22D0">
      <w:pPr>
        <w:pStyle w:val="aff7"/>
        <w:rPr>
          <w:sz w:val="22"/>
          <w:szCs w:val="22"/>
        </w:rPr>
      </w:pPr>
      <w:r>
        <w:rPr>
          <w:sz w:val="22"/>
          <w:szCs w:val="22"/>
        </w:rPr>
        <w:t>_________________________________________________________________________</w:t>
      </w:r>
    </w:p>
    <w:p w:rsidR="007E22D0" w:rsidRDefault="007E22D0">
      <w:pPr>
        <w:pStyle w:val="aff7"/>
        <w:rPr>
          <w:sz w:val="22"/>
          <w:szCs w:val="22"/>
        </w:rPr>
      </w:pPr>
      <w:r>
        <w:rPr>
          <w:sz w:val="22"/>
          <w:szCs w:val="22"/>
        </w:rPr>
        <w:t xml:space="preserve">    связи с присоединением новых мощностей (строительство новых линий</w:t>
      </w:r>
    </w:p>
    <w:p w:rsidR="007E22D0" w:rsidRDefault="007E22D0">
      <w:pPr>
        <w:pStyle w:val="aff7"/>
        <w:rPr>
          <w:sz w:val="22"/>
          <w:szCs w:val="22"/>
        </w:rPr>
      </w:pPr>
      <w:r>
        <w:rPr>
          <w:sz w:val="22"/>
          <w:szCs w:val="22"/>
        </w:rPr>
        <w:t>_________________________________________________________________________</w:t>
      </w:r>
    </w:p>
    <w:p w:rsidR="007E22D0" w:rsidRDefault="007E22D0">
      <w:pPr>
        <w:pStyle w:val="aff7"/>
        <w:rPr>
          <w:sz w:val="22"/>
          <w:szCs w:val="22"/>
        </w:rPr>
      </w:pPr>
      <w:r>
        <w:rPr>
          <w:sz w:val="22"/>
          <w:szCs w:val="22"/>
        </w:rPr>
        <w:t xml:space="preserve">    электропередачи, подстанций, увеличение сечения проводов и кабелей,</w:t>
      </w:r>
    </w:p>
    <w:p w:rsidR="007E22D0" w:rsidRDefault="007E22D0">
      <w:pPr>
        <w:pStyle w:val="aff7"/>
        <w:rPr>
          <w:sz w:val="22"/>
          <w:szCs w:val="22"/>
        </w:rPr>
      </w:pPr>
      <w:r>
        <w:rPr>
          <w:sz w:val="22"/>
          <w:szCs w:val="22"/>
        </w:rPr>
        <w:t>_________________________________________________________________________</w:t>
      </w:r>
    </w:p>
    <w:p w:rsidR="007E22D0" w:rsidRDefault="007E22D0">
      <w:pPr>
        <w:pStyle w:val="aff7"/>
        <w:rPr>
          <w:sz w:val="22"/>
          <w:szCs w:val="22"/>
        </w:rPr>
      </w:pPr>
      <w:r>
        <w:rPr>
          <w:sz w:val="22"/>
          <w:szCs w:val="22"/>
        </w:rPr>
        <w:t xml:space="preserve">         замена или увеличение мощности трансформаторов, расширение</w:t>
      </w:r>
    </w:p>
    <w:p w:rsidR="007E22D0" w:rsidRDefault="007E22D0">
      <w:pPr>
        <w:pStyle w:val="aff7"/>
        <w:rPr>
          <w:sz w:val="22"/>
          <w:szCs w:val="22"/>
        </w:rPr>
      </w:pPr>
      <w:r>
        <w:rPr>
          <w:sz w:val="22"/>
          <w:szCs w:val="22"/>
        </w:rPr>
        <w:t>_________________________________________________________________________</w:t>
      </w:r>
    </w:p>
    <w:p w:rsidR="007E22D0" w:rsidRDefault="007E22D0">
      <w:pPr>
        <w:pStyle w:val="aff7"/>
        <w:rPr>
          <w:sz w:val="22"/>
          <w:szCs w:val="22"/>
        </w:rPr>
      </w:pPr>
      <w:r>
        <w:rPr>
          <w:sz w:val="22"/>
          <w:szCs w:val="22"/>
        </w:rPr>
        <w:t xml:space="preserve">  распределительных устройств, модернизация оборудования, реконструкция</w:t>
      </w:r>
    </w:p>
    <w:p w:rsidR="007E22D0" w:rsidRDefault="007E22D0">
      <w:pPr>
        <w:pStyle w:val="aff7"/>
        <w:rPr>
          <w:sz w:val="22"/>
          <w:szCs w:val="22"/>
        </w:rPr>
      </w:pPr>
      <w:r>
        <w:rPr>
          <w:sz w:val="22"/>
          <w:szCs w:val="22"/>
        </w:rPr>
        <w:t>________________________________________________________________________.</w:t>
      </w:r>
    </w:p>
    <w:p w:rsidR="007E22D0" w:rsidRDefault="007E22D0">
      <w:pPr>
        <w:pStyle w:val="aff7"/>
        <w:rPr>
          <w:sz w:val="22"/>
          <w:szCs w:val="22"/>
        </w:rPr>
      </w:pPr>
      <w:r>
        <w:rPr>
          <w:sz w:val="22"/>
          <w:szCs w:val="22"/>
        </w:rPr>
        <w:t xml:space="preserve">  объектов электросетевого хозяйства, установка устройств регулирования</w:t>
      </w:r>
    </w:p>
    <w:p w:rsidR="007E22D0" w:rsidRDefault="007E22D0">
      <w:pPr>
        <w:pStyle w:val="aff7"/>
        <w:rPr>
          <w:sz w:val="22"/>
          <w:szCs w:val="22"/>
        </w:rPr>
      </w:pPr>
      <w:r>
        <w:rPr>
          <w:sz w:val="22"/>
          <w:szCs w:val="22"/>
        </w:rPr>
        <w:t xml:space="preserve"> напряжения для обеспечения надежности и качества электрической энергии,</w:t>
      </w:r>
    </w:p>
    <w:p w:rsidR="007E22D0" w:rsidRDefault="007E22D0">
      <w:pPr>
        <w:pStyle w:val="aff7"/>
        <w:rPr>
          <w:sz w:val="22"/>
          <w:szCs w:val="22"/>
        </w:rPr>
      </w:pPr>
      <w:r>
        <w:rPr>
          <w:sz w:val="22"/>
          <w:szCs w:val="22"/>
        </w:rPr>
        <w:t xml:space="preserve">    а также по договоренности Сторон иные обязанности по исполнению</w:t>
      </w:r>
    </w:p>
    <w:p w:rsidR="007E22D0" w:rsidRDefault="007E22D0">
      <w:pPr>
        <w:pStyle w:val="aff7"/>
        <w:rPr>
          <w:sz w:val="22"/>
          <w:szCs w:val="22"/>
        </w:rPr>
      </w:pPr>
      <w:r>
        <w:rPr>
          <w:sz w:val="22"/>
          <w:szCs w:val="22"/>
        </w:rPr>
        <w:t xml:space="preserve"> технических условий, предусмотренные </w:t>
      </w:r>
      <w:hyperlink w:anchor="sub_4025" w:history="1">
        <w:r>
          <w:rPr>
            <w:rStyle w:val="a4"/>
            <w:rFonts w:cs="Courier New"/>
            <w:sz w:val="22"/>
            <w:szCs w:val="22"/>
          </w:rPr>
          <w:t>пунктом 25</w:t>
        </w:r>
      </w:hyperlink>
      <w:r>
        <w:rPr>
          <w:sz w:val="22"/>
          <w:szCs w:val="22"/>
        </w:rPr>
        <w:t xml:space="preserve"> Правил технологического</w:t>
      </w:r>
    </w:p>
    <w:p w:rsidR="007E22D0" w:rsidRDefault="007E22D0">
      <w:pPr>
        <w:pStyle w:val="aff7"/>
        <w:rPr>
          <w:sz w:val="22"/>
          <w:szCs w:val="22"/>
        </w:rPr>
      </w:pPr>
      <w:r>
        <w:rPr>
          <w:sz w:val="22"/>
          <w:szCs w:val="22"/>
        </w:rPr>
        <w:t xml:space="preserve">  присоединения энергопринимающих устройств потребителей электрической</w:t>
      </w:r>
    </w:p>
    <w:p w:rsidR="007E22D0" w:rsidRDefault="007E22D0">
      <w:pPr>
        <w:pStyle w:val="aff7"/>
        <w:rPr>
          <w:sz w:val="22"/>
          <w:szCs w:val="22"/>
        </w:rPr>
      </w:pPr>
      <w:r>
        <w:rPr>
          <w:sz w:val="22"/>
          <w:szCs w:val="22"/>
        </w:rPr>
        <w:t>энергии, объектов по производству электрической энергии, а также объектов</w:t>
      </w:r>
    </w:p>
    <w:p w:rsidR="007E22D0" w:rsidRDefault="007E22D0">
      <w:pPr>
        <w:pStyle w:val="aff7"/>
        <w:rPr>
          <w:sz w:val="22"/>
          <w:szCs w:val="22"/>
        </w:rPr>
      </w:pPr>
      <w:r>
        <w:rPr>
          <w:sz w:val="22"/>
          <w:szCs w:val="22"/>
        </w:rPr>
        <w:t xml:space="preserve">   электросетевого хозяйства, принадлежащих сетевым организациям и иным</w:t>
      </w:r>
    </w:p>
    <w:p w:rsidR="007E22D0" w:rsidRDefault="007E22D0">
      <w:pPr>
        <w:pStyle w:val="aff7"/>
        <w:rPr>
          <w:sz w:val="22"/>
          <w:szCs w:val="22"/>
        </w:rPr>
      </w:pPr>
      <w:r>
        <w:rPr>
          <w:sz w:val="22"/>
          <w:szCs w:val="22"/>
        </w:rPr>
        <w:t xml:space="preserve">                     лицам, к электрическим сетям))</w:t>
      </w:r>
    </w:p>
    <w:p w:rsidR="007E22D0" w:rsidRDefault="007E22D0">
      <w:pPr>
        <w:pStyle w:val="aff7"/>
        <w:rPr>
          <w:sz w:val="22"/>
          <w:szCs w:val="22"/>
        </w:rPr>
      </w:pPr>
      <w:bookmarkStart w:id="397" w:name="sub_451011"/>
      <w:r>
        <w:rPr>
          <w:sz w:val="22"/>
          <w:szCs w:val="22"/>
        </w:rPr>
        <w:t xml:space="preserve">     11. Заявитель осуществляет</w:t>
      </w:r>
      <w:hyperlink w:anchor="sub_10012" w:history="1">
        <w:r>
          <w:rPr>
            <w:rStyle w:val="a4"/>
            <w:rFonts w:cs="Courier New"/>
            <w:sz w:val="22"/>
            <w:szCs w:val="22"/>
          </w:rPr>
          <w:t>**</w:t>
        </w:r>
      </w:hyperlink>
    </w:p>
    <w:bookmarkEnd w:id="397"/>
    <w:p w:rsidR="007E22D0" w:rsidRDefault="007E22D0">
      <w:pPr>
        <w:pStyle w:val="aff7"/>
        <w:rPr>
          <w:sz w:val="22"/>
          <w:szCs w:val="22"/>
        </w:rPr>
      </w:pPr>
      <w:r>
        <w:rPr>
          <w:sz w:val="22"/>
          <w:szCs w:val="22"/>
        </w:rPr>
        <w:t>_________________________________________________________________________</w:t>
      </w:r>
    </w:p>
    <w:p w:rsidR="007E22D0" w:rsidRDefault="007E22D0">
      <w:pPr>
        <w:pStyle w:val="aff7"/>
        <w:rPr>
          <w:sz w:val="22"/>
          <w:szCs w:val="22"/>
        </w:rPr>
      </w:pPr>
      <w:r>
        <w:rPr>
          <w:sz w:val="22"/>
          <w:szCs w:val="22"/>
        </w:rPr>
        <w:t>_________________________________________________________________________</w:t>
      </w:r>
    </w:p>
    <w:p w:rsidR="007E22D0" w:rsidRDefault="007E22D0">
      <w:pPr>
        <w:pStyle w:val="aff7"/>
        <w:rPr>
          <w:sz w:val="22"/>
          <w:szCs w:val="22"/>
        </w:rPr>
      </w:pPr>
      <w:r>
        <w:rPr>
          <w:sz w:val="22"/>
          <w:szCs w:val="22"/>
        </w:rPr>
        <w:t>________________________________________________________________________.</w:t>
      </w:r>
    </w:p>
    <w:p w:rsidR="007E22D0" w:rsidRDefault="007E22D0">
      <w:pPr>
        <w:pStyle w:val="aff7"/>
        <w:rPr>
          <w:sz w:val="22"/>
          <w:szCs w:val="22"/>
        </w:rPr>
      </w:pPr>
      <w:bookmarkStart w:id="398" w:name="sub_451012"/>
      <w:r>
        <w:rPr>
          <w:sz w:val="22"/>
          <w:szCs w:val="22"/>
        </w:rPr>
        <w:t xml:space="preserve">     12. Срок действия настоящих технических условий составляет _________</w:t>
      </w:r>
    </w:p>
    <w:bookmarkEnd w:id="398"/>
    <w:p w:rsidR="007E22D0" w:rsidRDefault="007E22D0">
      <w:pPr>
        <w:pStyle w:val="aff7"/>
        <w:rPr>
          <w:sz w:val="22"/>
          <w:szCs w:val="22"/>
        </w:rPr>
      </w:pPr>
      <w:r>
        <w:rPr>
          <w:sz w:val="22"/>
          <w:szCs w:val="22"/>
        </w:rPr>
        <w:t>год(а)</w:t>
      </w:r>
      <w:hyperlink w:anchor="sub_10013" w:history="1">
        <w:r>
          <w:rPr>
            <w:rStyle w:val="a4"/>
            <w:rFonts w:cs="Courier New"/>
            <w:sz w:val="22"/>
            <w:szCs w:val="22"/>
          </w:rPr>
          <w:t>***</w:t>
        </w:r>
      </w:hyperlink>
      <w:r>
        <w:rPr>
          <w:sz w:val="22"/>
          <w:szCs w:val="22"/>
        </w:rPr>
        <w:t xml:space="preserve"> со  дня  заключения  договора об осуществлении технологического</w:t>
      </w:r>
    </w:p>
    <w:p w:rsidR="007E22D0" w:rsidRDefault="007E22D0">
      <w:pPr>
        <w:pStyle w:val="aff7"/>
        <w:rPr>
          <w:sz w:val="22"/>
          <w:szCs w:val="22"/>
        </w:rPr>
      </w:pPr>
      <w:r>
        <w:rPr>
          <w:sz w:val="22"/>
          <w:szCs w:val="22"/>
        </w:rPr>
        <w:t>присоединения к электрическим сетям.</w:t>
      </w:r>
    </w:p>
    <w:p w:rsidR="007E22D0" w:rsidRDefault="007E22D0"/>
    <w:p w:rsidR="007E22D0" w:rsidRDefault="007E22D0">
      <w:pPr>
        <w:pStyle w:val="aff7"/>
        <w:rPr>
          <w:sz w:val="22"/>
          <w:szCs w:val="22"/>
        </w:rPr>
      </w:pPr>
      <w:r>
        <w:rPr>
          <w:sz w:val="22"/>
          <w:szCs w:val="22"/>
        </w:rPr>
        <w:t xml:space="preserve">                               __________________________________________</w:t>
      </w:r>
    </w:p>
    <w:p w:rsidR="007E22D0" w:rsidRDefault="007E22D0">
      <w:pPr>
        <w:pStyle w:val="aff7"/>
        <w:rPr>
          <w:sz w:val="22"/>
          <w:szCs w:val="22"/>
        </w:rPr>
      </w:pPr>
      <w:r>
        <w:rPr>
          <w:sz w:val="22"/>
          <w:szCs w:val="22"/>
        </w:rPr>
        <w:t xml:space="preserve">                                                 (подпись)</w:t>
      </w:r>
    </w:p>
    <w:p w:rsidR="007E22D0" w:rsidRDefault="007E22D0">
      <w:pPr>
        <w:pStyle w:val="aff7"/>
        <w:rPr>
          <w:sz w:val="22"/>
          <w:szCs w:val="22"/>
        </w:rPr>
      </w:pPr>
      <w:r>
        <w:rPr>
          <w:sz w:val="22"/>
          <w:szCs w:val="22"/>
        </w:rPr>
        <w:t xml:space="preserve">                               __________________________________________</w:t>
      </w:r>
    </w:p>
    <w:p w:rsidR="007E22D0" w:rsidRDefault="007E22D0">
      <w:pPr>
        <w:pStyle w:val="aff7"/>
        <w:rPr>
          <w:sz w:val="22"/>
          <w:szCs w:val="22"/>
        </w:rPr>
      </w:pPr>
      <w:r>
        <w:rPr>
          <w:sz w:val="22"/>
          <w:szCs w:val="22"/>
        </w:rPr>
        <w:t xml:space="preserve">                                (должность, фамилия, имя, отчество лица,</w:t>
      </w:r>
    </w:p>
    <w:p w:rsidR="007E22D0" w:rsidRDefault="007E22D0">
      <w:pPr>
        <w:pStyle w:val="aff7"/>
        <w:rPr>
          <w:sz w:val="22"/>
          <w:szCs w:val="22"/>
        </w:rPr>
      </w:pPr>
      <w:r>
        <w:rPr>
          <w:sz w:val="22"/>
          <w:szCs w:val="22"/>
        </w:rPr>
        <w:t xml:space="preserve">                               __________________________________________</w:t>
      </w:r>
    </w:p>
    <w:p w:rsidR="007E22D0" w:rsidRDefault="007E22D0">
      <w:pPr>
        <w:pStyle w:val="aff7"/>
        <w:rPr>
          <w:sz w:val="22"/>
          <w:szCs w:val="22"/>
        </w:rPr>
      </w:pPr>
      <w:r>
        <w:rPr>
          <w:sz w:val="22"/>
          <w:szCs w:val="22"/>
        </w:rPr>
        <w:t xml:space="preserve">                               действующего от имени сетевой организации)</w:t>
      </w:r>
    </w:p>
    <w:p w:rsidR="007E22D0" w:rsidRDefault="007E22D0">
      <w:pPr>
        <w:pStyle w:val="aff7"/>
        <w:rPr>
          <w:sz w:val="22"/>
          <w:szCs w:val="22"/>
        </w:rPr>
      </w:pPr>
      <w:r>
        <w:rPr>
          <w:sz w:val="22"/>
          <w:szCs w:val="22"/>
        </w:rPr>
        <w:t xml:space="preserve">                               "__" ______________ 20__ г.</w:t>
      </w:r>
    </w:p>
    <w:p w:rsidR="007E22D0" w:rsidRDefault="007E22D0"/>
    <w:p w:rsidR="007E22D0" w:rsidRDefault="007E22D0">
      <w:r>
        <w:t>_____________________________</w:t>
      </w:r>
    </w:p>
    <w:p w:rsidR="007E22D0" w:rsidRDefault="007E22D0">
      <w:bookmarkStart w:id="399" w:name="sub_10011"/>
      <w:r>
        <w:t xml:space="preserve">* Указываются обязательства сетевой организации по исполнению настоящих </w:t>
      </w:r>
      <w:r>
        <w:lastRenderedPageBreak/>
        <w:t>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7E22D0" w:rsidRDefault="007E22D0">
      <w:bookmarkStart w:id="400" w:name="sub_10012"/>
      <w:bookmarkEnd w:id="399"/>
      <w:r>
        <w: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7E22D0" w:rsidRDefault="007E22D0">
      <w:bookmarkStart w:id="401" w:name="sub_10013"/>
      <w:bookmarkEnd w:id="400"/>
      <w:r>
        <w:t>*** Срок действия настоящих технических условий не может составлять менее 2 лет и более 5 лет.</w:t>
      </w:r>
    </w:p>
    <w:bookmarkEnd w:id="401"/>
    <w:p w:rsidR="007E22D0" w:rsidRDefault="007E22D0"/>
    <w:sectPr w:rsidR="007E22D0">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FE8"/>
    <w:rsid w:val="001B0FE8"/>
    <w:rsid w:val="00381AF4"/>
    <w:rsid w:val="007E2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ECE9D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FFF580"/>
    </w:rPr>
  </w:style>
  <w:style w:type="character" w:customStyle="1" w:styleId="aff4">
    <w:name w:val="Не вступил в силу"/>
    <w:basedOn w:val="a3"/>
    <w:uiPriority w:val="99"/>
    <w:rPr>
      <w:rFonts w:cs="Times New Roman"/>
      <w:b w:val="0"/>
      <w:color w:val="000000"/>
      <w:shd w:val="clear" w:color="auto" w:fill="D8EDE8"/>
    </w:rPr>
  </w:style>
  <w:style w:type="paragraph" w:customStyle="1" w:styleId="aff5">
    <w:name w:val="Необходимые документы"/>
    <w:basedOn w:val="a6"/>
    <w:next w:val="a"/>
    <w:uiPriority w:val="99"/>
    <w:pPr>
      <w:ind w:firstLine="118"/>
    </w:pPr>
  </w:style>
  <w:style w:type="paragraph" w:customStyle="1" w:styleId="aff6">
    <w:name w:val="Нормальный (таблица)"/>
    <w:basedOn w:val="a"/>
    <w:next w:val="a"/>
    <w:uiPriority w:val="99"/>
    <w:pPr>
      <w:ind w:firstLine="0"/>
    </w:pPr>
  </w:style>
  <w:style w:type="paragraph" w:customStyle="1" w:styleId="aff7">
    <w:name w:val="Таблицы (моноширинный)"/>
    <w:basedOn w:val="a"/>
    <w:next w:val="a"/>
    <w:uiPriority w:val="99"/>
    <w:pPr>
      <w:ind w:firstLine="0"/>
      <w:jc w:val="left"/>
    </w:pPr>
    <w:rPr>
      <w:rFonts w:ascii="Courier New" w:hAnsi="Courier New" w:cs="Courier New"/>
    </w:rPr>
  </w:style>
  <w:style w:type="paragraph" w:customStyle="1" w:styleId="aff8">
    <w:name w:val="Оглавление"/>
    <w:basedOn w:val="aff7"/>
    <w:next w:val="a"/>
    <w:uiPriority w:val="99"/>
    <w:pPr>
      <w:ind w:left="140"/>
    </w:pPr>
  </w:style>
  <w:style w:type="character" w:customStyle="1" w:styleId="aff9">
    <w:name w:val="Опечатки"/>
    <w:uiPriority w:val="99"/>
    <w:rPr>
      <w:color w:val="FF0000"/>
    </w:rPr>
  </w:style>
  <w:style w:type="paragraph" w:customStyle="1" w:styleId="affa">
    <w:name w:val="Переменная часть"/>
    <w:basedOn w:val="ac"/>
    <w:next w:val="a"/>
    <w:uiPriority w:val="99"/>
    <w:rPr>
      <w:sz w:val="18"/>
      <w:szCs w:val="18"/>
    </w:rPr>
  </w:style>
  <w:style w:type="paragraph" w:customStyle="1" w:styleId="affb">
    <w:name w:val="Подвал для информации об изменениях"/>
    <w:basedOn w:val="1"/>
    <w:next w:val="a"/>
    <w:uiPriority w:val="99"/>
    <w:pPr>
      <w:outlineLvl w:val="9"/>
    </w:pPr>
    <w:rPr>
      <w:b w:val="0"/>
      <w:bCs w:val="0"/>
      <w:sz w:val="18"/>
      <w:szCs w:val="18"/>
    </w:rPr>
  </w:style>
  <w:style w:type="paragraph" w:customStyle="1" w:styleId="affc">
    <w:name w:val="Подзаголовок для информации об изменениях"/>
    <w:basedOn w:val="af7"/>
    <w:next w:val="a"/>
    <w:uiPriority w:val="99"/>
    <w:rPr>
      <w:b/>
      <w:bCs/>
    </w:rPr>
  </w:style>
  <w:style w:type="paragraph" w:customStyle="1" w:styleId="affd">
    <w:name w:val="Подчёркнуный текст"/>
    <w:basedOn w:val="a"/>
    <w:next w:val="a"/>
    <w:uiPriority w:val="99"/>
  </w:style>
  <w:style w:type="paragraph" w:customStyle="1" w:styleId="affe">
    <w:name w:val="Постоянная часть"/>
    <w:basedOn w:val="ac"/>
    <w:next w:val="a"/>
    <w:uiPriority w:val="99"/>
    <w:rPr>
      <w:sz w:val="20"/>
      <w:szCs w:val="20"/>
    </w:rPr>
  </w:style>
  <w:style w:type="paragraph" w:customStyle="1" w:styleId="afff">
    <w:name w:val="Прижатый влево"/>
    <w:basedOn w:val="a"/>
    <w:next w:val="a"/>
    <w:uiPriority w:val="99"/>
    <w:pPr>
      <w:ind w:firstLine="0"/>
      <w:jc w:val="left"/>
    </w:pPr>
  </w:style>
  <w:style w:type="paragraph" w:customStyle="1" w:styleId="afff0">
    <w:name w:val="Пример."/>
    <w:basedOn w:val="a6"/>
    <w:next w:val="a"/>
    <w:uiPriority w:val="99"/>
  </w:style>
  <w:style w:type="paragraph" w:customStyle="1" w:styleId="afff1">
    <w:name w:val="Примечание."/>
    <w:basedOn w:val="a6"/>
    <w:next w:val="a"/>
    <w:uiPriority w:val="99"/>
  </w:style>
  <w:style w:type="character" w:customStyle="1" w:styleId="afff2">
    <w:name w:val="Продолжение ссылки"/>
    <w:basedOn w:val="a4"/>
    <w:uiPriority w:val="99"/>
    <w:rPr>
      <w:rFonts w:cs="Times New Roman"/>
      <w:b w:val="0"/>
      <w:color w:val="106BBE"/>
    </w:rPr>
  </w:style>
  <w:style w:type="paragraph" w:customStyle="1" w:styleId="afff3">
    <w:name w:val="Словарная статья"/>
    <w:basedOn w:val="a"/>
    <w:next w:val="a"/>
    <w:uiPriority w:val="99"/>
    <w:pPr>
      <w:ind w:right="118" w:firstLine="0"/>
    </w:pPr>
  </w:style>
  <w:style w:type="character" w:customStyle="1" w:styleId="afff4">
    <w:name w:val="Сравнение редакций"/>
    <w:basedOn w:val="a3"/>
    <w:uiPriority w:val="99"/>
    <w:rPr>
      <w:rFonts w:cs="Times New Roman"/>
      <w:b w:val="0"/>
      <w:color w:val="26282F"/>
    </w:rPr>
  </w:style>
  <w:style w:type="character" w:customStyle="1" w:styleId="afff5">
    <w:name w:val="Сравнение редакций. Добавленный фрагмент"/>
    <w:uiPriority w:val="99"/>
    <w:rPr>
      <w:color w:val="000000"/>
      <w:shd w:val="clear" w:color="auto" w:fill="C1D7FF"/>
    </w:rPr>
  </w:style>
  <w:style w:type="character" w:customStyle="1" w:styleId="afff6">
    <w:name w:val="Сравнение редакций. Удаленный фрагмент"/>
    <w:uiPriority w:val="99"/>
    <w:rPr>
      <w:color w:val="000000"/>
      <w:shd w:val="clear" w:color="auto" w:fill="C4C413"/>
    </w:rPr>
  </w:style>
  <w:style w:type="paragraph" w:customStyle="1" w:styleId="afff7">
    <w:name w:val="Ссылка на официальную публикацию"/>
    <w:basedOn w:val="a"/>
    <w:next w:val="a"/>
    <w:uiPriority w:val="99"/>
  </w:style>
  <w:style w:type="paragraph" w:customStyle="1" w:styleId="afff8">
    <w:name w:val="Текст в таблице"/>
    <w:basedOn w:val="aff6"/>
    <w:next w:val="a"/>
    <w:uiPriority w:val="99"/>
    <w:pPr>
      <w:ind w:firstLine="500"/>
    </w:pPr>
  </w:style>
  <w:style w:type="paragraph" w:customStyle="1" w:styleId="afff9">
    <w:name w:val="Текст ЭР (см. также)"/>
    <w:basedOn w:val="a"/>
    <w:next w:val="a"/>
    <w:uiPriority w:val="99"/>
    <w:pPr>
      <w:spacing w:before="200"/>
      <w:ind w:firstLine="0"/>
      <w:jc w:val="left"/>
    </w:pPr>
    <w:rPr>
      <w:sz w:val="20"/>
      <w:szCs w:val="20"/>
    </w:rPr>
  </w:style>
  <w:style w:type="paragraph" w:customStyle="1" w:styleId="afffa">
    <w:name w:val="Технический комментарий"/>
    <w:basedOn w:val="a"/>
    <w:next w:val="a"/>
    <w:uiPriority w:val="99"/>
    <w:pPr>
      <w:ind w:firstLine="0"/>
      <w:jc w:val="left"/>
    </w:pPr>
    <w:rPr>
      <w:color w:val="463F31"/>
      <w:shd w:val="clear" w:color="auto" w:fill="FFFFA6"/>
    </w:rPr>
  </w:style>
  <w:style w:type="character" w:customStyle="1" w:styleId="afffb">
    <w:name w:val="Утратил силу"/>
    <w:basedOn w:val="a3"/>
    <w:uiPriority w:val="99"/>
    <w:rPr>
      <w:rFonts w:cs="Times New Roman"/>
      <w:b w:val="0"/>
      <w:strike/>
      <w:color w:val="666600"/>
    </w:rPr>
  </w:style>
  <w:style w:type="paragraph" w:customStyle="1" w:styleId="afffc">
    <w:name w:val="Формула"/>
    <w:basedOn w:val="a"/>
    <w:next w:val="a"/>
    <w:uiPriority w:val="99"/>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ECE9D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FFF580"/>
    </w:rPr>
  </w:style>
  <w:style w:type="character" w:customStyle="1" w:styleId="aff4">
    <w:name w:val="Не вступил в силу"/>
    <w:basedOn w:val="a3"/>
    <w:uiPriority w:val="99"/>
    <w:rPr>
      <w:rFonts w:cs="Times New Roman"/>
      <w:b w:val="0"/>
      <w:color w:val="000000"/>
      <w:shd w:val="clear" w:color="auto" w:fill="D8EDE8"/>
    </w:rPr>
  </w:style>
  <w:style w:type="paragraph" w:customStyle="1" w:styleId="aff5">
    <w:name w:val="Необходимые документы"/>
    <w:basedOn w:val="a6"/>
    <w:next w:val="a"/>
    <w:uiPriority w:val="99"/>
    <w:pPr>
      <w:ind w:firstLine="118"/>
    </w:pPr>
  </w:style>
  <w:style w:type="paragraph" w:customStyle="1" w:styleId="aff6">
    <w:name w:val="Нормальный (таблица)"/>
    <w:basedOn w:val="a"/>
    <w:next w:val="a"/>
    <w:uiPriority w:val="99"/>
    <w:pPr>
      <w:ind w:firstLine="0"/>
    </w:pPr>
  </w:style>
  <w:style w:type="paragraph" w:customStyle="1" w:styleId="aff7">
    <w:name w:val="Таблицы (моноширинный)"/>
    <w:basedOn w:val="a"/>
    <w:next w:val="a"/>
    <w:uiPriority w:val="99"/>
    <w:pPr>
      <w:ind w:firstLine="0"/>
      <w:jc w:val="left"/>
    </w:pPr>
    <w:rPr>
      <w:rFonts w:ascii="Courier New" w:hAnsi="Courier New" w:cs="Courier New"/>
    </w:rPr>
  </w:style>
  <w:style w:type="paragraph" w:customStyle="1" w:styleId="aff8">
    <w:name w:val="Оглавление"/>
    <w:basedOn w:val="aff7"/>
    <w:next w:val="a"/>
    <w:uiPriority w:val="99"/>
    <w:pPr>
      <w:ind w:left="140"/>
    </w:pPr>
  </w:style>
  <w:style w:type="character" w:customStyle="1" w:styleId="aff9">
    <w:name w:val="Опечатки"/>
    <w:uiPriority w:val="99"/>
    <w:rPr>
      <w:color w:val="FF0000"/>
    </w:rPr>
  </w:style>
  <w:style w:type="paragraph" w:customStyle="1" w:styleId="affa">
    <w:name w:val="Переменная часть"/>
    <w:basedOn w:val="ac"/>
    <w:next w:val="a"/>
    <w:uiPriority w:val="99"/>
    <w:rPr>
      <w:sz w:val="18"/>
      <w:szCs w:val="18"/>
    </w:rPr>
  </w:style>
  <w:style w:type="paragraph" w:customStyle="1" w:styleId="affb">
    <w:name w:val="Подвал для информации об изменениях"/>
    <w:basedOn w:val="1"/>
    <w:next w:val="a"/>
    <w:uiPriority w:val="99"/>
    <w:pPr>
      <w:outlineLvl w:val="9"/>
    </w:pPr>
    <w:rPr>
      <w:b w:val="0"/>
      <w:bCs w:val="0"/>
      <w:sz w:val="18"/>
      <w:szCs w:val="18"/>
    </w:rPr>
  </w:style>
  <w:style w:type="paragraph" w:customStyle="1" w:styleId="affc">
    <w:name w:val="Подзаголовок для информации об изменениях"/>
    <w:basedOn w:val="af7"/>
    <w:next w:val="a"/>
    <w:uiPriority w:val="99"/>
    <w:rPr>
      <w:b/>
      <w:bCs/>
    </w:rPr>
  </w:style>
  <w:style w:type="paragraph" w:customStyle="1" w:styleId="affd">
    <w:name w:val="Подчёркнуный текст"/>
    <w:basedOn w:val="a"/>
    <w:next w:val="a"/>
    <w:uiPriority w:val="99"/>
  </w:style>
  <w:style w:type="paragraph" w:customStyle="1" w:styleId="affe">
    <w:name w:val="Постоянная часть"/>
    <w:basedOn w:val="ac"/>
    <w:next w:val="a"/>
    <w:uiPriority w:val="99"/>
    <w:rPr>
      <w:sz w:val="20"/>
      <w:szCs w:val="20"/>
    </w:rPr>
  </w:style>
  <w:style w:type="paragraph" w:customStyle="1" w:styleId="afff">
    <w:name w:val="Прижатый влево"/>
    <w:basedOn w:val="a"/>
    <w:next w:val="a"/>
    <w:uiPriority w:val="99"/>
    <w:pPr>
      <w:ind w:firstLine="0"/>
      <w:jc w:val="left"/>
    </w:pPr>
  </w:style>
  <w:style w:type="paragraph" w:customStyle="1" w:styleId="afff0">
    <w:name w:val="Пример."/>
    <w:basedOn w:val="a6"/>
    <w:next w:val="a"/>
    <w:uiPriority w:val="99"/>
  </w:style>
  <w:style w:type="paragraph" w:customStyle="1" w:styleId="afff1">
    <w:name w:val="Примечание."/>
    <w:basedOn w:val="a6"/>
    <w:next w:val="a"/>
    <w:uiPriority w:val="99"/>
  </w:style>
  <w:style w:type="character" w:customStyle="1" w:styleId="afff2">
    <w:name w:val="Продолжение ссылки"/>
    <w:basedOn w:val="a4"/>
    <w:uiPriority w:val="99"/>
    <w:rPr>
      <w:rFonts w:cs="Times New Roman"/>
      <w:b w:val="0"/>
      <w:color w:val="106BBE"/>
    </w:rPr>
  </w:style>
  <w:style w:type="paragraph" w:customStyle="1" w:styleId="afff3">
    <w:name w:val="Словарная статья"/>
    <w:basedOn w:val="a"/>
    <w:next w:val="a"/>
    <w:uiPriority w:val="99"/>
    <w:pPr>
      <w:ind w:right="118" w:firstLine="0"/>
    </w:pPr>
  </w:style>
  <w:style w:type="character" w:customStyle="1" w:styleId="afff4">
    <w:name w:val="Сравнение редакций"/>
    <w:basedOn w:val="a3"/>
    <w:uiPriority w:val="99"/>
    <w:rPr>
      <w:rFonts w:cs="Times New Roman"/>
      <w:b w:val="0"/>
      <w:color w:val="26282F"/>
    </w:rPr>
  </w:style>
  <w:style w:type="character" w:customStyle="1" w:styleId="afff5">
    <w:name w:val="Сравнение редакций. Добавленный фрагмент"/>
    <w:uiPriority w:val="99"/>
    <w:rPr>
      <w:color w:val="000000"/>
      <w:shd w:val="clear" w:color="auto" w:fill="C1D7FF"/>
    </w:rPr>
  </w:style>
  <w:style w:type="character" w:customStyle="1" w:styleId="afff6">
    <w:name w:val="Сравнение редакций. Удаленный фрагмент"/>
    <w:uiPriority w:val="99"/>
    <w:rPr>
      <w:color w:val="000000"/>
      <w:shd w:val="clear" w:color="auto" w:fill="C4C413"/>
    </w:rPr>
  </w:style>
  <w:style w:type="paragraph" w:customStyle="1" w:styleId="afff7">
    <w:name w:val="Ссылка на официальную публикацию"/>
    <w:basedOn w:val="a"/>
    <w:next w:val="a"/>
    <w:uiPriority w:val="99"/>
  </w:style>
  <w:style w:type="paragraph" w:customStyle="1" w:styleId="afff8">
    <w:name w:val="Текст в таблице"/>
    <w:basedOn w:val="aff6"/>
    <w:next w:val="a"/>
    <w:uiPriority w:val="99"/>
    <w:pPr>
      <w:ind w:firstLine="500"/>
    </w:pPr>
  </w:style>
  <w:style w:type="paragraph" w:customStyle="1" w:styleId="afff9">
    <w:name w:val="Текст ЭР (см. также)"/>
    <w:basedOn w:val="a"/>
    <w:next w:val="a"/>
    <w:uiPriority w:val="99"/>
    <w:pPr>
      <w:spacing w:before="200"/>
      <w:ind w:firstLine="0"/>
      <w:jc w:val="left"/>
    </w:pPr>
    <w:rPr>
      <w:sz w:val="20"/>
      <w:szCs w:val="20"/>
    </w:rPr>
  </w:style>
  <w:style w:type="paragraph" w:customStyle="1" w:styleId="afffa">
    <w:name w:val="Технический комментарий"/>
    <w:basedOn w:val="a"/>
    <w:next w:val="a"/>
    <w:uiPriority w:val="99"/>
    <w:pPr>
      <w:ind w:firstLine="0"/>
      <w:jc w:val="left"/>
    </w:pPr>
    <w:rPr>
      <w:color w:val="463F31"/>
      <w:shd w:val="clear" w:color="auto" w:fill="FFFFA6"/>
    </w:rPr>
  </w:style>
  <w:style w:type="character" w:customStyle="1" w:styleId="afffb">
    <w:name w:val="Утратил силу"/>
    <w:basedOn w:val="a3"/>
    <w:uiPriority w:val="99"/>
    <w:rPr>
      <w:rFonts w:cs="Times New Roman"/>
      <w:b w:val="0"/>
      <w:strike/>
      <w:color w:val="666600"/>
    </w:rPr>
  </w:style>
  <w:style w:type="paragraph" w:customStyle="1" w:styleId="afffc">
    <w:name w:val="Формула"/>
    <w:basedOn w:val="a"/>
    <w:next w:val="a"/>
    <w:uiPriority w:val="99"/>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75856.1000" TargetMode="External"/><Relationship Id="rId18" Type="http://schemas.openxmlformats.org/officeDocument/2006/relationships/hyperlink" Target="garantF1://70429212.2" TargetMode="External"/><Relationship Id="rId26" Type="http://schemas.openxmlformats.org/officeDocument/2006/relationships/hyperlink" Target="garantF1://12076316.8" TargetMode="External"/><Relationship Id="rId39" Type="http://schemas.openxmlformats.org/officeDocument/2006/relationships/hyperlink" Target="garantF1://70083216.1000" TargetMode="External"/><Relationship Id="rId21" Type="http://schemas.openxmlformats.org/officeDocument/2006/relationships/hyperlink" Target="garantF1://70083216.1000" TargetMode="External"/><Relationship Id="rId34" Type="http://schemas.openxmlformats.org/officeDocument/2006/relationships/hyperlink" Target="garantF1://12079109.3" TargetMode="External"/><Relationship Id="rId42" Type="http://schemas.openxmlformats.org/officeDocument/2006/relationships/hyperlink" Target="garantF1://70334002.141" TargetMode="External"/><Relationship Id="rId47" Type="http://schemas.openxmlformats.org/officeDocument/2006/relationships/hyperlink" Target="garantF1://86671.0" TargetMode="External"/><Relationship Id="rId50" Type="http://schemas.openxmlformats.org/officeDocument/2006/relationships/hyperlink" Target="garantF1://70083216.3000069" TargetMode="External"/><Relationship Id="rId55" Type="http://schemas.openxmlformats.org/officeDocument/2006/relationships/hyperlink" Target="garantF1://10064072.1025" TargetMode="External"/><Relationship Id="rId63" Type="http://schemas.openxmlformats.org/officeDocument/2006/relationships/hyperlink" Target="garantF1://70138114.5" TargetMode="External"/><Relationship Id="rId68" Type="http://schemas.openxmlformats.org/officeDocument/2006/relationships/hyperlink" Target="garantF1://10064072.4502" TargetMode="External"/><Relationship Id="rId7" Type="http://schemas.openxmlformats.org/officeDocument/2006/relationships/hyperlink" Target="garantF1://85656.20"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12076942.1" TargetMode="External"/><Relationship Id="rId29" Type="http://schemas.openxmlformats.org/officeDocument/2006/relationships/hyperlink" Target="garantF1://70083216.4287" TargetMode="External"/><Relationship Id="rId1" Type="http://schemas.openxmlformats.org/officeDocument/2006/relationships/customXml" Target="../customXml/item1.xml"/><Relationship Id="rId6" Type="http://schemas.openxmlformats.org/officeDocument/2006/relationships/hyperlink" Target="garantF1://87740.0" TargetMode="External"/><Relationship Id="rId11" Type="http://schemas.openxmlformats.org/officeDocument/2006/relationships/hyperlink" Target="garantF1://12075856.7" TargetMode="External"/><Relationship Id="rId24" Type="http://schemas.openxmlformats.org/officeDocument/2006/relationships/hyperlink" Target="garantF1://70095616.0" TargetMode="External"/><Relationship Id="rId32" Type="http://schemas.openxmlformats.org/officeDocument/2006/relationships/hyperlink" Target="garantF1://70095616.0" TargetMode="External"/><Relationship Id="rId37" Type="http://schemas.openxmlformats.org/officeDocument/2006/relationships/hyperlink" Target="garantF1://70129430.0" TargetMode="External"/><Relationship Id="rId40" Type="http://schemas.openxmlformats.org/officeDocument/2006/relationships/hyperlink" Target="garantF1://70083216.4226" TargetMode="External"/><Relationship Id="rId45" Type="http://schemas.openxmlformats.org/officeDocument/2006/relationships/hyperlink" Target="garantF1://70083216.1000" TargetMode="External"/><Relationship Id="rId53" Type="http://schemas.openxmlformats.org/officeDocument/2006/relationships/hyperlink" Target="garantF1://10064072.1029" TargetMode="External"/><Relationship Id="rId58" Type="http://schemas.openxmlformats.org/officeDocument/2006/relationships/hyperlink" Target="garantF1://10064072.1025" TargetMode="External"/><Relationship Id="rId66" Type="http://schemas.openxmlformats.org/officeDocument/2006/relationships/hyperlink" Target="garantF1://10064072.1025" TargetMode="External"/><Relationship Id="rId5" Type="http://schemas.openxmlformats.org/officeDocument/2006/relationships/webSettings" Target="webSettings.xml"/><Relationship Id="rId15" Type="http://schemas.openxmlformats.org/officeDocument/2006/relationships/hyperlink" Target="garantF1://99618.0" TargetMode="External"/><Relationship Id="rId23" Type="http://schemas.openxmlformats.org/officeDocument/2006/relationships/hyperlink" Target="garantF1://70374780.40084" TargetMode="External"/><Relationship Id="rId28" Type="http://schemas.openxmlformats.org/officeDocument/2006/relationships/hyperlink" Target="garantF1://99619.0" TargetMode="External"/><Relationship Id="rId36" Type="http://schemas.openxmlformats.org/officeDocument/2006/relationships/hyperlink" Target="garantF1://70129430.1000" TargetMode="External"/><Relationship Id="rId49" Type="http://schemas.openxmlformats.org/officeDocument/2006/relationships/hyperlink" Target="garantF1://86671.0" TargetMode="External"/><Relationship Id="rId57" Type="http://schemas.openxmlformats.org/officeDocument/2006/relationships/hyperlink" Target="garantF1://10080094.0" TargetMode="External"/><Relationship Id="rId61" Type="http://schemas.openxmlformats.org/officeDocument/2006/relationships/hyperlink" Target="garantF1://10080094.0" TargetMode="External"/><Relationship Id="rId10" Type="http://schemas.openxmlformats.org/officeDocument/2006/relationships/hyperlink" Target="garantF1://85656.26" TargetMode="External"/><Relationship Id="rId19" Type="http://schemas.openxmlformats.org/officeDocument/2006/relationships/hyperlink" Target="garantF1://70334002.12" TargetMode="External"/><Relationship Id="rId31" Type="http://schemas.openxmlformats.org/officeDocument/2006/relationships/hyperlink" Target="garantF1://70486392.126" TargetMode="External"/><Relationship Id="rId44" Type="http://schemas.openxmlformats.org/officeDocument/2006/relationships/hyperlink" Target="garantF1://12084415.10000" TargetMode="External"/><Relationship Id="rId52" Type="http://schemas.openxmlformats.org/officeDocument/2006/relationships/hyperlink" Target="garantF1://70083216.0" TargetMode="External"/><Relationship Id="rId60" Type="http://schemas.openxmlformats.org/officeDocument/2006/relationships/hyperlink" Target="garantF1://10064072.1029" TargetMode="External"/><Relationship Id="rId65" Type="http://schemas.openxmlformats.org/officeDocument/2006/relationships/hyperlink" Target="garantF1://10080094.0" TargetMode="External"/><Relationship Id="rId4" Type="http://schemas.openxmlformats.org/officeDocument/2006/relationships/settings" Target="settings.xml"/><Relationship Id="rId9" Type="http://schemas.openxmlformats.org/officeDocument/2006/relationships/hyperlink" Target="garantF1://85656.25" TargetMode="External"/><Relationship Id="rId14" Type="http://schemas.openxmlformats.org/officeDocument/2006/relationships/hyperlink" Target="garantF1://12075856.0" TargetMode="External"/><Relationship Id="rId22" Type="http://schemas.openxmlformats.org/officeDocument/2006/relationships/hyperlink" Target="garantF1://12079109.1004" TargetMode="External"/><Relationship Id="rId27" Type="http://schemas.openxmlformats.org/officeDocument/2006/relationships/hyperlink" Target="garantF1://70095616.0" TargetMode="External"/><Relationship Id="rId30" Type="http://schemas.openxmlformats.org/officeDocument/2006/relationships/hyperlink" Target="garantF1://70429212.2" TargetMode="External"/><Relationship Id="rId35" Type="http://schemas.openxmlformats.org/officeDocument/2006/relationships/hyperlink" Target="garantF1://70083216.4055" TargetMode="External"/><Relationship Id="rId43" Type="http://schemas.openxmlformats.org/officeDocument/2006/relationships/hyperlink" Target="garantF1://12079109.1012" TargetMode="External"/><Relationship Id="rId48" Type="http://schemas.openxmlformats.org/officeDocument/2006/relationships/hyperlink" Target="garantF1://86671.1000" TargetMode="External"/><Relationship Id="rId56" Type="http://schemas.openxmlformats.org/officeDocument/2006/relationships/hyperlink" Target="garantF1://10064072.1029" TargetMode="External"/><Relationship Id="rId64" Type="http://schemas.openxmlformats.org/officeDocument/2006/relationships/hyperlink" Target="garantF1://10064072.1029" TargetMode="External"/><Relationship Id="rId69" Type="http://schemas.openxmlformats.org/officeDocument/2006/relationships/hyperlink" Target="garantF1://10080094.0" TargetMode="External"/><Relationship Id="rId8" Type="http://schemas.openxmlformats.org/officeDocument/2006/relationships/hyperlink" Target="garantF1://85656.21" TargetMode="External"/><Relationship Id="rId51" Type="http://schemas.openxmlformats.org/officeDocument/2006/relationships/hyperlink" Target="garantF1://70083216.2000" TargetMode="External"/><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garantF1://12175856.0" TargetMode="External"/><Relationship Id="rId17" Type="http://schemas.openxmlformats.org/officeDocument/2006/relationships/hyperlink" Target="garantF1://70319290.1002" TargetMode="External"/><Relationship Id="rId25" Type="http://schemas.openxmlformats.org/officeDocument/2006/relationships/hyperlink" Target="garantF1://12076316.4" TargetMode="External"/><Relationship Id="rId33" Type="http://schemas.openxmlformats.org/officeDocument/2006/relationships/hyperlink" Target="garantF1://12076316.3" TargetMode="External"/><Relationship Id="rId38" Type="http://schemas.openxmlformats.org/officeDocument/2006/relationships/hyperlink" Target="garantF1://70083216.3000048" TargetMode="External"/><Relationship Id="rId46" Type="http://schemas.openxmlformats.org/officeDocument/2006/relationships/hyperlink" Target="garantF1://86671.1000" TargetMode="External"/><Relationship Id="rId59" Type="http://schemas.openxmlformats.org/officeDocument/2006/relationships/hyperlink" Target="garantF1://70083216.300009" TargetMode="External"/><Relationship Id="rId67" Type="http://schemas.openxmlformats.org/officeDocument/2006/relationships/hyperlink" Target="garantF1://70138114.5" TargetMode="External"/><Relationship Id="rId20" Type="http://schemas.openxmlformats.org/officeDocument/2006/relationships/hyperlink" Target="garantF1://70083216.4055" TargetMode="External"/><Relationship Id="rId41" Type="http://schemas.openxmlformats.org/officeDocument/2006/relationships/hyperlink" Target="garantF1://70374780.1082" TargetMode="External"/><Relationship Id="rId54" Type="http://schemas.openxmlformats.org/officeDocument/2006/relationships/hyperlink" Target="garantF1://10080094.0" TargetMode="External"/><Relationship Id="rId62" Type="http://schemas.openxmlformats.org/officeDocument/2006/relationships/hyperlink" Target="garantF1://10064072.1025" TargetMode="External"/><Relationship Id="rId70" Type="http://schemas.openxmlformats.org/officeDocument/2006/relationships/hyperlink" Target="garantF1://10064072.1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B79E0-7BD2-4E86-ADE7-0B23FCB7E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87</Pages>
  <Words>41487</Words>
  <Characters>236482</Characters>
  <Application>Microsoft Office Word</Application>
  <DocSecurity>0</DocSecurity>
  <Lines>1970</Lines>
  <Paragraphs>554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277415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romanova</cp:lastModifiedBy>
  <cp:revision>2</cp:revision>
  <dcterms:created xsi:type="dcterms:W3CDTF">2014-03-03T04:20:00Z</dcterms:created>
  <dcterms:modified xsi:type="dcterms:W3CDTF">2014-03-03T04:20:00Z</dcterms:modified>
</cp:coreProperties>
</file>