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C2" w:rsidRDefault="00DE53C2" w:rsidP="00DE5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6F2A9B">
        <w:rPr>
          <w:rFonts w:ascii="Times New Roman" w:hAnsi="Times New Roman"/>
          <w:b/>
          <w:sz w:val="28"/>
          <w:szCs w:val="28"/>
        </w:rPr>
        <w:t>егламент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53C2" w:rsidRDefault="00DE53C2" w:rsidP="00DE53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b/>
          <w:bCs/>
          <w:sz w:val="28"/>
          <w:szCs w:val="28"/>
        </w:rPr>
        <w:t xml:space="preserve">(электроснабжения) </w:t>
      </w:r>
      <w:r w:rsidRPr="006F2A9B">
        <w:rPr>
          <w:rFonts w:ascii="Times New Roman" w:hAnsi="Times New Roman"/>
          <w:b/>
          <w:bCs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/>
          <w:b/>
          <w:bCs/>
          <w:sz w:val="28"/>
          <w:szCs w:val="28"/>
        </w:rPr>
        <w:t>, соответствующих параметрам «модельного объекта» в городе Нижневартовске</w:t>
      </w:r>
    </w:p>
    <w:p w:rsidR="00DE53C2" w:rsidRPr="006F2A9B" w:rsidRDefault="00DE53C2" w:rsidP="00DE53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(далее – Регламент)</w:t>
      </w:r>
    </w:p>
    <w:p w:rsidR="00DE53C2" w:rsidRPr="006F2A9B" w:rsidRDefault="00DE53C2" w:rsidP="00DE5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42"/>
      <w:bookmarkEnd w:id="0"/>
    </w:p>
    <w:p w:rsidR="00DE53C2" w:rsidRPr="007C2997" w:rsidRDefault="00DE53C2" w:rsidP="00DE53C2">
      <w:pPr>
        <w:pStyle w:val="ConsPlusNormal"/>
        <w:numPr>
          <w:ilvl w:val="0"/>
          <w:numId w:val="21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299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DE53C2" w:rsidRPr="006F2A9B" w:rsidRDefault="00DE53C2" w:rsidP="00DE5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3C2" w:rsidRDefault="00DE53C2" w:rsidP="00DE53C2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25311">
        <w:rPr>
          <w:rFonts w:ascii="Times New Roman" w:hAnsi="Times New Roman"/>
          <w:sz w:val="28"/>
          <w:szCs w:val="28"/>
        </w:rPr>
        <w:t xml:space="preserve">егламент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 w:rsidRPr="006F2A9B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7" w:history="1">
        <w:r w:rsidRPr="006F2A9B">
          <w:rPr>
            <w:rStyle w:val="a9"/>
            <w:rFonts w:ascii="Times New Roman" w:hAnsi="Times New Roman"/>
            <w:sz w:val="28"/>
            <w:szCs w:val="28"/>
          </w:rPr>
          <w:t>кодексом</w:t>
        </w:r>
      </w:hyperlink>
      <w:r w:rsidRPr="006F2A9B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ф</w:t>
      </w:r>
      <w:r w:rsidRPr="006F2A9B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6F2A9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F2A9B">
          <w:rPr>
            <w:rStyle w:val="a9"/>
            <w:rFonts w:ascii="Times New Roman" w:hAnsi="Times New Roman"/>
            <w:sz w:val="28"/>
            <w:szCs w:val="28"/>
          </w:rPr>
          <w:t>закон</w:t>
        </w:r>
        <w:r>
          <w:rPr>
            <w:rStyle w:val="a9"/>
            <w:rFonts w:ascii="Times New Roman" w:hAnsi="Times New Roman"/>
            <w:sz w:val="28"/>
            <w:szCs w:val="28"/>
          </w:rPr>
          <w:t>а</w:t>
        </w:r>
        <w:r w:rsidRPr="006F2A9B">
          <w:rPr>
            <w:rStyle w:val="a9"/>
            <w:rFonts w:ascii="Times New Roman" w:hAnsi="Times New Roman"/>
            <w:sz w:val="28"/>
            <w:szCs w:val="28"/>
          </w:rPr>
          <w:t>м</w:t>
        </w:r>
      </w:hyperlink>
      <w:r>
        <w:rPr>
          <w:rStyle w:val="a9"/>
          <w:rFonts w:ascii="Times New Roman" w:hAnsi="Times New Roman"/>
          <w:sz w:val="28"/>
          <w:szCs w:val="28"/>
        </w:rPr>
        <w:t>и</w:t>
      </w:r>
      <w:r w:rsidRPr="006F2A9B">
        <w:rPr>
          <w:rFonts w:ascii="Times New Roman" w:hAnsi="Times New Roman"/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                      </w:t>
      </w:r>
      <w:r w:rsidRPr="006F2A9B">
        <w:rPr>
          <w:rFonts w:ascii="Times New Roman" w:hAnsi="Times New Roman"/>
          <w:sz w:val="28"/>
          <w:szCs w:val="28"/>
        </w:rPr>
        <w:t>от 26.03.2003 №35-ФЗ "Об электроэнергетике"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2A9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F2A9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F2A9B">
        <w:rPr>
          <w:rFonts w:ascii="Times New Roman" w:hAnsi="Times New Roman"/>
          <w:sz w:val="28"/>
          <w:szCs w:val="28"/>
        </w:rPr>
        <w:t xml:space="preserve"> Правительства Российской Федерации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>
        <w:rPr>
          <w:rFonts w:ascii="Times New Roman" w:hAnsi="Times New Roman"/>
          <w:sz w:val="28"/>
          <w:szCs w:val="28"/>
        </w:rPr>
        <w:t xml:space="preserve">,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(утв. постановлением Правительства РФ от 27.12.2004г. №861). </w:t>
      </w:r>
    </w:p>
    <w:p w:rsidR="00DE53C2" w:rsidRDefault="00DE53C2" w:rsidP="00DE53C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E53C2" w:rsidRPr="009F4EAD" w:rsidRDefault="00DE53C2" w:rsidP="00DE53C2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определяет состав и последовательность процедур </w:t>
      </w:r>
      <w:r w:rsidRPr="00D25311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документов, необходимых для </w:t>
      </w:r>
      <w:r w:rsidRPr="007C2997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 w:rsidRPr="007C2997">
        <w:rPr>
          <w:rFonts w:ascii="Times New Roman" w:hAnsi="Times New Roman"/>
          <w:bCs/>
          <w:sz w:val="28"/>
          <w:szCs w:val="28"/>
        </w:rPr>
        <w:t>(электро</w:t>
      </w:r>
      <w:r>
        <w:rPr>
          <w:rFonts w:ascii="Times New Roman" w:hAnsi="Times New Roman"/>
          <w:bCs/>
          <w:sz w:val="28"/>
          <w:szCs w:val="28"/>
        </w:rPr>
        <w:t xml:space="preserve">снабжения) </w:t>
      </w:r>
      <w:r w:rsidRPr="007C2997">
        <w:rPr>
          <w:rFonts w:ascii="Times New Roman" w:hAnsi="Times New Roman"/>
          <w:bCs/>
          <w:sz w:val="28"/>
          <w:szCs w:val="28"/>
        </w:rPr>
        <w:t>объектов капитального строительства, соответствующих параметрам «модельного объекта» в городе Нижневартовске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E53C2" w:rsidRDefault="00DE53C2" w:rsidP="00DE53C2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DE53C2" w:rsidRPr="003E43E2" w:rsidRDefault="00DE53C2" w:rsidP="00DE53C2">
      <w:pPr>
        <w:pStyle w:val="aa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53C2" w:rsidRPr="009F4EAD" w:rsidRDefault="00DE53C2" w:rsidP="00DE53C2">
      <w:pPr>
        <w:pStyle w:val="aa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9F4EAD">
        <w:rPr>
          <w:rFonts w:ascii="Times New Roman" w:hAnsi="Times New Roman"/>
          <w:b/>
          <w:bCs/>
          <w:sz w:val="28"/>
          <w:szCs w:val="28"/>
        </w:rPr>
        <w:t>. Понятия, используемы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9F4EAD">
        <w:rPr>
          <w:rFonts w:ascii="Times New Roman" w:hAnsi="Times New Roman"/>
          <w:b/>
          <w:bCs/>
          <w:sz w:val="28"/>
          <w:szCs w:val="28"/>
        </w:rPr>
        <w:t xml:space="preserve"> в Регламенте</w:t>
      </w:r>
    </w:p>
    <w:p w:rsidR="00DE53C2" w:rsidRPr="00E160B8" w:rsidRDefault="00DE53C2" w:rsidP="00DE5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0B8">
        <w:rPr>
          <w:rFonts w:ascii="Times New Roman" w:hAnsi="Times New Roman"/>
          <w:color w:val="000000"/>
          <w:sz w:val="28"/>
          <w:szCs w:val="28"/>
        </w:rPr>
        <w:t>В Регламенте используются следующие понятия:</w:t>
      </w:r>
    </w:p>
    <w:p w:rsidR="00DE53C2" w:rsidRPr="00E160B8" w:rsidRDefault="00DE53C2" w:rsidP="00DE5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F22E4">
        <w:rPr>
          <w:rFonts w:ascii="Times New Roman" w:hAnsi="Times New Roman"/>
          <w:b/>
          <w:color w:val="000000"/>
          <w:sz w:val="28"/>
          <w:szCs w:val="28"/>
        </w:rPr>
        <w:t xml:space="preserve">Застройщик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-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9" w:anchor="/document/12112604/entry/0" w:history="1">
        <w:r w:rsidRPr="009F4EAD">
          <w:rPr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 w:rsidRPr="00E160B8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, соответствующего параметрам «модельного объекта»</w:t>
      </w:r>
      <w:r w:rsidRPr="00E160B8">
        <w:rPr>
          <w:rFonts w:ascii="Times New Roman" w:hAnsi="Times New Roman"/>
          <w:color w:val="000000"/>
          <w:sz w:val="28"/>
          <w:szCs w:val="28"/>
        </w:rPr>
        <w:t>;</w:t>
      </w:r>
    </w:p>
    <w:p w:rsidR="00DE53C2" w:rsidRDefault="00DE53C2" w:rsidP="00DE5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433DB">
        <w:rPr>
          <w:rFonts w:ascii="Times New Roman" w:hAnsi="Times New Roman"/>
          <w:b/>
          <w:color w:val="000000"/>
          <w:sz w:val="28"/>
          <w:szCs w:val="28"/>
        </w:rPr>
        <w:t xml:space="preserve">Исполнитель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сетевая организация, </w:t>
      </w:r>
      <w:r w:rsidRPr="00C56B68">
        <w:rPr>
          <w:rFonts w:ascii="Times New Roman" w:hAnsi="Times New Roman"/>
          <w:color w:val="000000"/>
          <w:sz w:val="28"/>
          <w:szCs w:val="28"/>
        </w:rPr>
        <w:t xml:space="preserve">осуществляющая эксплуатацию </w:t>
      </w:r>
      <w:hyperlink r:id="rId10" w:anchor="/document/12145029/entry/1022" w:history="1">
        <w:r w:rsidRPr="00C56B68">
          <w:rPr>
            <w:rStyle w:val="a9"/>
            <w:rFonts w:ascii="Times New Roman" w:hAnsi="Times New Roman"/>
            <w:sz w:val="28"/>
            <w:szCs w:val="28"/>
          </w:rPr>
          <w:t>сетей инженерно-технического</w:t>
        </w:r>
        <w:r w:rsidRPr="00C56B68">
          <w:rPr>
            <w:rFonts w:ascii="Times New Roman" w:hAnsi="Times New Roman"/>
            <w:sz w:val="28"/>
            <w:szCs w:val="28"/>
          </w:rPr>
          <w:t xml:space="preserve"> </w:t>
        </w:r>
        <w:r w:rsidRPr="00C56B68">
          <w:rPr>
            <w:rStyle w:val="a9"/>
            <w:rFonts w:ascii="Times New Roman" w:hAnsi="Times New Roman"/>
            <w:sz w:val="28"/>
            <w:szCs w:val="28"/>
          </w:rPr>
          <w:t>обеспечения</w:t>
        </w:r>
        <w:r>
          <w:rPr>
            <w:rStyle w:val="a9"/>
            <w:rFonts w:ascii="Tahoma" w:hAnsi="Tahoma" w:cs="Tahoma"/>
            <w:sz w:val="23"/>
            <w:szCs w:val="23"/>
          </w:rPr>
          <w:t xml:space="preserve"> </w:t>
        </w:r>
        <w:r w:rsidRPr="00C56B68">
          <w:rPr>
            <w:rStyle w:val="a9"/>
            <w:rFonts w:ascii="Tahoma" w:hAnsi="Tahoma" w:cs="Tahoma"/>
            <w:sz w:val="23"/>
            <w:szCs w:val="23"/>
          </w:rPr>
          <w:t>(</w:t>
        </w:r>
        <w:r>
          <w:rPr>
            <w:rFonts w:ascii="Times New Roman" w:hAnsi="Times New Roman"/>
            <w:bCs/>
            <w:sz w:val="28"/>
            <w:szCs w:val="28"/>
          </w:rPr>
          <w:t>электроснабжения)</w:t>
        </w:r>
        <w:r w:rsidRPr="007C2997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Pr="00C56B68">
          <w:rPr>
            <w:rFonts w:ascii="Times New Roman" w:hAnsi="Times New Roman"/>
            <w:sz w:val="28"/>
            <w:szCs w:val="28"/>
          </w:rPr>
          <w:t>(далее – сети инженерно-технического обеспечения)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bCs/>
            <w:sz w:val="28"/>
            <w:szCs w:val="28"/>
          </w:rPr>
          <w:t>и</w:t>
        </w:r>
      </w:hyperlink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E160B8">
        <w:rPr>
          <w:rFonts w:ascii="Times New Roman" w:hAnsi="Times New Roman"/>
          <w:color w:val="000000"/>
          <w:sz w:val="28"/>
          <w:szCs w:val="28"/>
        </w:rPr>
        <w:t>участвующ</w:t>
      </w:r>
      <w:r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в подготовке документов, необходимых для </w:t>
      </w:r>
      <w:r w:rsidRPr="007C2997">
        <w:rPr>
          <w:rFonts w:ascii="Times New Roman" w:hAnsi="Times New Roman"/>
          <w:sz w:val="28"/>
          <w:szCs w:val="28"/>
        </w:rPr>
        <w:t>подключения (технологического присоединения) к</w:t>
      </w:r>
      <w:r>
        <w:rPr>
          <w:rFonts w:ascii="Times New Roman" w:hAnsi="Times New Roman"/>
          <w:sz w:val="28"/>
          <w:szCs w:val="28"/>
        </w:rPr>
        <w:t xml:space="preserve"> таким </w:t>
      </w:r>
      <w:r w:rsidRPr="007C2997">
        <w:rPr>
          <w:rFonts w:ascii="Times New Roman" w:hAnsi="Times New Roman"/>
          <w:sz w:val="28"/>
          <w:szCs w:val="28"/>
        </w:rPr>
        <w:t xml:space="preserve">сетям </w:t>
      </w:r>
      <w:r w:rsidRPr="007C2997">
        <w:rPr>
          <w:rFonts w:ascii="Times New Roman" w:hAnsi="Times New Roman"/>
          <w:bCs/>
          <w:sz w:val="28"/>
          <w:szCs w:val="28"/>
        </w:rPr>
        <w:t>объектов капитального строительства, соответствующих параметрам «модельного объекта» в городе Нижневартовске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E53C2" w:rsidRDefault="00DE53C2" w:rsidP="00DE53C2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296BA8">
        <w:rPr>
          <w:b/>
          <w:bCs/>
          <w:sz w:val="28"/>
          <w:szCs w:val="28"/>
        </w:rPr>
        <w:t>Модельный объект</w:t>
      </w:r>
      <w:r>
        <w:rPr>
          <w:bCs/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многоквартирный жилой дом выше 4 и ниже 14 этажей, общей площадью не менее 1000 и не более 10000 кв. метров, с высотой этажа, не превышающей 3,5 метра, имеющий не более одного подземного этажа (далее – Модельный объект), по которому  необходимо осуществить подключение (технологическое присоединение) к сетям инженерно-технического обеспечения, не требующего подключения по индивидуальному тарифу, реконструкции генерирующих мощностей или передающих сетей, при этом протяженность строящихся сетей не превышает 100 метров и строительство сетей не влечет земельных споров о возможности прохождения трасс, при этом земельный участок, предоставленный для строительства многоквартирного жилого дома: </w:t>
      </w:r>
    </w:p>
    <w:p w:rsidR="00DE53C2" w:rsidRDefault="00DE53C2" w:rsidP="00DE53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должен соответствовать требованиям размещенных в ФГИС ТП генерального плана поселения, генерального плана городского округа в части установленных в нем границ и характеристик функциональных зон, правилам землепользования и застройки, а также обеспечен коммунальной, транспортной и социальной инфраструктурой в соответствии с утвержденными на основании генерального городского округа программой комплексного развития систем коммунальной инфраструктуры городского округа, программой комплексного развития транспортной инфраструктуры городского округа, программой комплексного развития социальной инфраструктуры городского округа и иметь соответствующий вид разрешенного использования, у которого  границы земельного участка определены и проект планировки территории не требуется (требуется получение градостроительного плана земельного участка); </w:t>
      </w:r>
    </w:p>
    <w:p w:rsidR="00DE53C2" w:rsidRDefault="00DE53C2" w:rsidP="00DE53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должен соответствовать требованиям генерального плана городского округа, правилам землепользования и застройки, иметь соответствующий вид разрешенного использования, у которого границы земельного участка определены, проект планировки территории не требуется;</w:t>
      </w:r>
    </w:p>
    <w:p w:rsidR="00C74C95" w:rsidRDefault="00C74C95" w:rsidP="00C74C95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в) находится в черте</w:t>
      </w:r>
      <w:r w:rsidR="00DE53C2">
        <w:rPr>
          <w:color w:val="auto"/>
          <w:sz w:val="28"/>
          <w:szCs w:val="28"/>
        </w:rPr>
        <w:t xml:space="preserve"> </w:t>
      </w:r>
      <w:r w:rsidRPr="00DE53C2">
        <w:rPr>
          <w:color w:val="auto"/>
          <w:sz w:val="28"/>
          <w:szCs w:val="28"/>
        </w:rPr>
        <w:t>города Нижневартовска</w:t>
      </w:r>
      <w:r>
        <w:rPr>
          <w:color w:val="auto"/>
          <w:sz w:val="28"/>
          <w:szCs w:val="28"/>
        </w:rPr>
        <w:t xml:space="preserve"> и имеет подъездную дорогу; </w:t>
      </w:r>
    </w:p>
    <w:p w:rsidR="00C74C95" w:rsidRDefault="00C74C95" w:rsidP="00C74C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г) расположен за пределами охранных зон, особо охраняемых природных территорий, зон охраны объектов культурного наследия (памятников истории и культуры); </w:t>
      </w:r>
    </w:p>
    <w:p w:rsidR="00C74C95" w:rsidRDefault="00C74C95" w:rsidP="00C74C95">
      <w:pPr>
        <w:pStyle w:val="Default"/>
        <w:jc w:val="both"/>
        <w:rPr>
          <w:color w:val="auto"/>
          <w:sz w:val="28"/>
          <w:szCs w:val="28"/>
        </w:rPr>
      </w:pPr>
      <w:r w:rsidRPr="001F22E4">
        <w:rPr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>д) З</w:t>
      </w:r>
      <w:r w:rsidRPr="001F22E4">
        <w:rPr>
          <w:color w:val="auto"/>
          <w:sz w:val="28"/>
          <w:szCs w:val="28"/>
        </w:rPr>
        <w:t>астройщик имеет надлежащим образом оформленные права на земельный участок на весь период строительства (собственность или аренда), не испытывает затруднений с финансированием проекта, в</w:t>
      </w:r>
      <w:r>
        <w:rPr>
          <w:color w:val="auto"/>
          <w:sz w:val="28"/>
          <w:szCs w:val="28"/>
        </w:rPr>
        <w:t>лияющих на сроки его выполнения;</w:t>
      </w:r>
    </w:p>
    <w:p w:rsidR="00C74C95" w:rsidRDefault="00C74C95" w:rsidP="00C74C95">
      <w:pPr>
        <w:pStyle w:val="Default"/>
        <w:jc w:val="both"/>
        <w:rPr>
          <w:color w:val="auto"/>
          <w:sz w:val="28"/>
          <w:szCs w:val="28"/>
        </w:rPr>
      </w:pPr>
    </w:p>
    <w:p w:rsidR="00C74C95" w:rsidRPr="007C2997" w:rsidRDefault="00C74C95" w:rsidP="00C74C95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-  </w:t>
      </w:r>
      <w:r w:rsidRPr="00216A8F">
        <w:rPr>
          <w:b/>
          <w:color w:val="auto"/>
          <w:sz w:val="28"/>
          <w:szCs w:val="28"/>
        </w:rPr>
        <w:t>М</w:t>
      </w:r>
      <w:r w:rsidRPr="00216A8F">
        <w:rPr>
          <w:b/>
          <w:sz w:val="28"/>
          <w:szCs w:val="28"/>
        </w:rPr>
        <w:t xml:space="preserve">униципальная комиссия </w:t>
      </w:r>
      <w:r>
        <w:rPr>
          <w:sz w:val="28"/>
          <w:szCs w:val="28"/>
        </w:rPr>
        <w:t xml:space="preserve">– комиссия, которая создана при администрации муниципального образования город Нижневартовск с целью определения технической возможности подключения (технологического присоединения) </w:t>
      </w:r>
      <w:r w:rsidRPr="00A11AEC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 xml:space="preserve"> к сетям инженерно-технического обеспечения для выдачи технических условий на подключение с возможным участием </w:t>
      </w:r>
      <w:r w:rsidRPr="007C7C13">
        <w:rPr>
          <w:color w:val="auto"/>
          <w:sz w:val="28"/>
          <w:szCs w:val="28"/>
        </w:rPr>
        <w:t>Застройщика</w:t>
      </w:r>
      <w:r w:rsidRPr="007C7C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4C95" w:rsidRDefault="00C74C95" w:rsidP="00C74C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74C95" w:rsidRPr="00D362DF" w:rsidRDefault="00C74C95" w:rsidP="00C74C95">
      <w:pPr>
        <w:pStyle w:val="ConsPlusNormal"/>
        <w:jc w:val="both"/>
        <w:rPr>
          <w:rFonts w:ascii="Times New Roman" w:hAnsi="Times New Roman" w:cs="Times New Roman"/>
          <w:strike/>
          <w:color w:val="7030A0"/>
          <w:sz w:val="28"/>
          <w:szCs w:val="28"/>
        </w:rPr>
      </w:pPr>
      <w:r w:rsidRPr="005C0DF1">
        <w:rPr>
          <w:rFonts w:ascii="Times New Roman" w:hAnsi="Times New Roman" w:cs="Times New Roman"/>
          <w:sz w:val="28"/>
          <w:szCs w:val="28"/>
        </w:rPr>
        <w:t xml:space="preserve">         3. Информация о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C0DF1">
        <w:rPr>
          <w:rFonts w:ascii="Times New Roman" w:hAnsi="Times New Roman" w:cs="Times New Roman"/>
          <w:sz w:val="28"/>
          <w:szCs w:val="28"/>
        </w:rPr>
        <w:t xml:space="preserve"> нахождения, справочных телефонах, график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C0DF1">
        <w:rPr>
          <w:rFonts w:ascii="Times New Roman" w:hAnsi="Times New Roman" w:cs="Times New Roman"/>
          <w:sz w:val="28"/>
          <w:szCs w:val="28"/>
        </w:rPr>
        <w:t xml:space="preserve"> работы, адресах официального сайта, электронной почты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0DF1">
        <w:rPr>
          <w:rFonts w:ascii="Times New Roman" w:hAnsi="Times New Roman" w:cs="Times New Roman"/>
          <w:sz w:val="28"/>
          <w:szCs w:val="28"/>
        </w:rPr>
        <w:t xml:space="preserve">и его структурного подразделения,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их структурных подразделений. </w:t>
      </w:r>
    </w:p>
    <w:p w:rsidR="00C74C95" w:rsidRPr="005C0DF1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C0DF1">
        <w:rPr>
          <w:rFonts w:ascii="Times New Roman" w:hAnsi="Times New Roman" w:cs="Times New Roman"/>
          <w:sz w:val="28"/>
          <w:szCs w:val="28"/>
        </w:rPr>
        <w:t>Информация о месте нахождения, справочном телефоне, графике работы, адресах официального сайта, электронной почты департамента ЖКХ:</w:t>
      </w:r>
    </w:p>
    <w:p w:rsidR="00C74C95" w:rsidRPr="005C0DF1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DF1">
        <w:rPr>
          <w:rFonts w:ascii="Times New Roman" w:hAnsi="Times New Roman" w:cs="Times New Roman"/>
          <w:sz w:val="28"/>
          <w:szCs w:val="28"/>
        </w:rPr>
        <w:t>- место нахождения: 628602, Ханты-Мансийский автономный округ-</w:t>
      </w:r>
      <w:proofErr w:type="gramStart"/>
      <w:r w:rsidRPr="005C0DF1">
        <w:rPr>
          <w:rFonts w:ascii="Times New Roman" w:hAnsi="Times New Roman" w:cs="Times New Roman"/>
          <w:sz w:val="28"/>
          <w:szCs w:val="28"/>
        </w:rPr>
        <w:t xml:space="preserve">Югра, </w:t>
      </w:r>
      <w:r w:rsidRPr="00C61A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61ADE">
        <w:rPr>
          <w:rFonts w:ascii="Times New Roman" w:hAnsi="Times New Roman" w:cs="Times New Roman"/>
          <w:sz w:val="28"/>
          <w:szCs w:val="28"/>
        </w:rPr>
        <w:t xml:space="preserve"> </w:t>
      </w:r>
      <w:r w:rsidRPr="005C0DF1">
        <w:rPr>
          <w:rFonts w:ascii="Times New Roman" w:hAnsi="Times New Roman" w:cs="Times New Roman"/>
          <w:sz w:val="28"/>
          <w:szCs w:val="28"/>
        </w:rPr>
        <w:t>город Нижневартовск, улица Омская, 4 а</w:t>
      </w:r>
      <w:r>
        <w:rPr>
          <w:rFonts w:ascii="Times New Roman" w:hAnsi="Times New Roman" w:cs="Times New Roman"/>
          <w:sz w:val="28"/>
          <w:szCs w:val="28"/>
        </w:rPr>
        <w:t>, кабинет 301</w:t>
      </w:r>
      <w:r w:rsidRPr="005C0DF1">
        <w:rPr>
          <w:rFonts w:ascii="Times New Roman" w:hAnsi="Times New Roman" w:cs="Times New Roman"/>
          <w:sz w:val="28"/>
          <w:szCs w:val="28"/>
        </w:rPr>
        <w:t>;</w:t>
      </w:r>
    </w:p>
    <w:p w:rsidR="00C74C95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DF1">
        <w:rPr>
          <w:rFonts w:ascii="Times New Roman" w:hAnsi="Times New Roman" w:cs="Times New Roman"/>
          <w:sz w:val="28"/>
          <w:szCs w:val="28"/>
        </w:rPr>
        <w:t>- телефон</w:t>
      </w:r>
      <w:r>
        <w:rPr>
          <w:rFonts w:ascii="Times New Roman" w:hAnsi="Times New Roman" w:cs="Times New Roman"/>
          <w:sz w:val="28"/>
          <w:szCs w:val="28"/>
        </w:rPr>
        <w:t xml:space="preserve"> для справки</w:t>
      </w:r>
      <w:r w:rsidRPr="005C0DF1">
        <w:rPr>
          <w:rFonts w:ascii="Times New Roman" w:hAnsi="Times New Roman" w:cs="Times New Roman"/>
          <w:sz w:val="28"/>
          <w:szCs w:val="28"/>
        </w:rPr>
        <w:t>: (3466) 62-36-93;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- график работы департамента ЖКХ: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понедельник с 09.00 до 13.00 часов, с 14.00 до 18.00 часов;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вторник - пятница с 09.00 до 13.00 часов, с 14.00 до 17.00 часов;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суббота, воскресенье - выходные дни;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- адрес официального сайта: www.n-vartovsk.ru;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Pr="0093136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31362">
        <w:rPr>
          <w:rFonts w:ascii="Times New Roman" w:hAnsi="Times New Roman"/>
          <w:sz w:val="28"/>
          <w:szCs w:val="28"/>
          <w:lang w:val="en-US"/>
        </w:rPr>
        <w:t>dgkh</w:t>
      </w:r>
      <w:proofErr w:type="spellEnd"/>
      <w:r w:rsidRPr="00931362">
        <w:rPr>
          <w:rFonts w:ascii="Times New Roman" w:hAnsi="Times New Roman"/>
          <w:sz w:val="28"/>
          <w:szCs w:val="28"/>
        </w:rPr>
        <w:t>@</w:t>
      </w:r>
      <w:r w:rsidRPr="00931362">
        <w:rPr>
          <w:rFonts w:ascii="Times New Roman" w:hAnsi="Times New Roman"/>
          <w:sz w:val="28"/>
          <w:szCs w:val="28"/>
          <w:lang w:val="en-US"/>
        </w:rPr>
        <w:t>n</w:t>
      </w:r>
      <w:r w:rsidRPr="00931362">
        <w:rPr>
          <w:rFonts w:ascii="Times New Roman" w:hAnsi="Times New Roman"/>
          <w:sz w:val="28"/>
          <w:szCs w:val="28"/>
        </w:rPr>
        <w:t>-</w:t>
      </w:r>
      <w:proofErr w:type="spellStart"/>
      <w:r w:rsidRPr="00931362">
        <w:rPr>
          <w:rFonts w:ascii="Times New Roman" w:hAnsi="Times New Roman"/>
          <w:sz w:val="28"/>
          <w:szCs w:val="28"/>
          <w:lang w:val="en-US"/>
        </w:rPr>
        <w:t>vartovsk</w:t>
      </w:r>
      <w:proofErr w:type="spellEnd"/>
      <w:r w:rsidRPr="00931362">
        <w:rPr>
          <w:rFonts w:ascii="Times New Roman" w:hAnsi="Times New Roman"/>
          <w:sz w:val="28"/>
          <w:szCs w:val="28"/>
        </w:rPr>
        <w:t>.</w:t>
      </w:r>
      <w:proofErr w:type="spellStart"/>
      <w:r w:rsidRPr="009313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31362">
        <w:rPr>
          <w:rFonts w:ascii="Times New Roman" w:hAnsi="Times New Roman"/>
          <w:sz w:val="28"/>
          <w:szCs w:val="28"/>
        </w:rPr>
        <w:t xml:space="preserve"> </w:t>
      </w:r>
    </w:p>
    <w:p w:rsidR="00C74C95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  <w:r w:rsidRPr="00931362">
        <w:rPr>
          <w:rFonts w:ascii="Times New Roman" w:hAnsi="Times New Roman" w:cs="Times New Roman"/>
          <w:sz w:val="28"/>
          <w:szCs w:val="28"/>
        </w:rPr>
        <w:t>Информация о месте нахождения</w:t>
      </w:r>
      <w:r w:rsidR="00294320">
        <w:rPr>
          <w:rFonts w:ascii="Times New Roman" w:hAnsi="Times New Roman" w:cs="Times New Roman"/>
          <w:sz w:val="28"/>
          <w:szCs w:val="28"/>
        </w:rPr>
        <w:t xml:space="preserve">, справочных телефонах, графике </w:t>
      </w:r>
      <w:proofErr w:type="gramStart"/>
      <w:r w:rsidRPr="00931362">
        <w:rPr>
          <w:rFonts w:ascii="Times New Roman" w:hAnsi="Times New Roman" w:cs="Times New Roman"/>
          <w:sz w:val="28"/>
          <w:szCs w:val="28"/>
        </w:rPr>
        <w:t xml:space="preserve">работы, </w:t>
      </w:r>
      <w:r w:rsidRPr="00C61A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61A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1362">
        <w:rPr>
          <w:rFonts w:ascii="Times New Roman" w:hAnsi="Times New Roman" w:cs="Times New Roman"/>
          <w:sz w:val="28"/>
          <w:szCs w:val="28"/>
        </w:rPr>
        <w:t xml:space="preserve"> адреса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31362">
        <w:rPr>
          <w:rFonts w:ascii="Times New Roman" w:hAnsi="Times New Roman" w:cs="Times New Roman"/>
          <w:sz w:val="28"/>
          <w:szCs w:val="28"/>
        </w:rPr>
        <w:t xml:space="preserve"> официального сайта, электронной почты</w:t>
      </w:r>
      <w:r w:rsidR="00D362D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931362">
        <w:rPr>
          <w:rFonts w:ascii="Times New Roman" w:hAnsi="Times New Roman" w:cs="Times New Roman"/>
          <w:sz w:val="28"/>
          <w:szCs w:val="28"/>
        </w:rPr>
        <w:t>инженерного обеспечения и ресурсосбережения (далее</w:t>
      </w:r>
      <w:r w:rsidR="00D362DF">
        <w:rPr>
          <w:rFonts w:ascii="Times New Roman" w:hAnsi="Times New Roman" w:cs="Times New Roman"/>
          <w:sz w:val="28"/>
          <w:szCs w:val="28"/>
        </w:rPr>
        <w:t xml:space="preserve"> </w:t>
      </w:r>
      <w:r w:rsidRPr="00931362">
        <w:rPr>
          <w:rFonts w:ascii="Times New Roman" w:hAnsi="Times New Roman" w:cs="Times New Roman"/>
          <w:sz w:val="28"/>
          <w:szCs w:val="28"/>
        </w:rPr>
        <w:t>–</w:t>
      </w:r>
      <w:r w:rsidR="00D362DF">
        <w:rPr>
          <w:rFonts w:ascii="Times New Roman" w:hAnsi="Times New Roman" w:cs="Times New Roman"/>
          <w:sz w:val="28"/>
          <w:szCs w:val="28"/>
        </w:rPr>
        <w:t xml:space="preserve"> </w:t>
      </w:r>
      <w:r w:rsidRPr="00931362">
        <w:rPr>
          <w:rFonts w:ascii="Times New Roman" w:hAnsi="Times New Roman" w:cs="Times New Roman"/>
          <w:sz w:val="28"/>
          <w:szCs w:val="28"/>
        </w:rPr>
        <w:t>отдел департамента ЖКХ)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 xml:space="preserve">- место нахождения: 628605, Ханты-Мансийский автономный округ-Югра, город Нижневартовск, улица Омская, </w:t>
      </w:r>
      <w:proofErr w:type="gramStart"/>
      <w:r w:rsidRPr="009313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31362">
        <w:rPr>
          <w:rFonts w:ascii="Times New Roman" w:hAnsi="Times New Roman" w:cs="Times New Roman"/>
          <w:sz w:val="28"/>
          <w:szCs w:val="28"/>
        </w:rPr>
        <w:t xml:space="preserve"> а, каб</w:t>
      </w:r>
      <w:r>
        <w:rPr>
          <w:rFonts w:ascii="Times New Roman" w:hAnsi="Times New Roman" w:cs="Times New Roman"/>
          <w:sz w:val="28"/>
          <w:szCs w:val="28"/>
        </w:rPr>
        <w:t xml:space="preserve">инеты </w:t>
      </w:r>
      <w:r w:rsidRPr="00931362">
        <w:rPr>
          <w:rFonts w:ascii="Times New Roman" w:hAnsi="Times New Roman" w:cs="Times New Roman"/>
          <w:sz w:val="28"/>
          <w:szCs w:val="28"/>
        </w:rPr>
        <w:t>409-411;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- телефоны</w:t>
      </w:r>
      <w:r>
        <w:rPr>
          <w:rFonts w:ascii="Times New Roman" w:hAnsi="Times New Roman" w:cs="Times New Roman"/>
          <w:sz w:val="28"/>
          <w:szCs w:val="28"/>
        </w:rPr>
        <w:t xml:space="preserve"> для справок</w:t>
      </w:r>
      <w:r w:rsidRPr="00931362">
        <w:rPr>
          <w:rFonts w:ascii="Times New Roman" w:hAnsi="Times New Roman" w:cs="Times New Roman"/>
          <w:sz w:val="28"/>
          <w:szCs w:val="28"/>
        </w:rPr>
        <w:t>: (3466) 41-78-90; 41-48-81; 41-59-94;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- график работы: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понедельник с 09.00 до 13.00 часов, с 14.00 до 18.00 часов;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вторник - пятница с 09.00 до 13.00 часов, с 14.00 до 17.00 часов;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суббота, воскресенье - выходные дни;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- часы приема: вторник, четверг с 10.00 до 12.00 часов;</w:t>
      </w:r>
    </w:p>
    <w:p w:rsidR="00C74C95" w:rsidRPr="00931362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>- адрес официального сайта: www.n-vartovsk.ru;</w:t>
      </w:r>
    </w:p>
    <w:p w:rsidR="00C74C95" w:rsidRDefault="00C74C95" w:rsidP="00C74C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31362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11" w:history="1">
        <w:r w:rsidRPr="00931362">
          <w:rPr>
            <w:rStyle w:val="a9"/>
            <w:rFonts w:ascii="Times New Roman" w:hAnsi="Times New Roman"/>
            <w:sz w:val="28"/>
            <w:szCs w:val="28"/>
          </w:rPr>
          <w:t>o</w:t>
        </w:r>
        <w:r w:rsidRPr="00931362">
          <w:rPr>
            <w:rStyle w:val="a9"/>
            <w:rFonts w:ascii="Times New Roman" w:hAnsi="Times New Roman"/>
            <w:sz w:val="28"/>
            <w:szCs w:val="28"/>
            <w:lang w:val="en-US"/>
          </w:rPr>
          <w:t>io</w:t>
        </w:r>
        <w:r w:rsidRPr="00931362">
          <w:rPr>
            <w:rStyle w:val="a9"/>
            <w:rFonts w:ascii="Times New Roman" w:hAnsi="Times New Roman"/>
            <w:sz w:val="28"/>
            <w:szCs w:val="28"/>
          </w:rPr>
          <w:t>r@n-vartovsk.ru</w:t>
        </w:r>
      </w:hyperlink>
      <w:r w:rsidRPr="00931362">
        <w:rPr>
          <w:rFonts w:ascii="Times New Roman" w:hAnsi="Times New Roman"/>
          <w:sz w:val="28"/>
          <w:szCs w:val="28"/>
        </w:rPr>
        <w:t>.</w:t>
      </w:r>
    </w:p>
    <w:p w:rsidR="00C74C95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ADE">
        <w:rPr>
          <w:rFonts w:ascii="Times New Roman" w:hAnsi="Times New Roman"/>
          <w:sz w:val="28"/>
          <w:szCs w:val="28"/>
        </w:rPr>
        <w:t xml:space="preserve">       Структурными </w:t>
      </w:r>
      <w:r>
        <w:rPr>
          <w:rFonts w:ascii="Times New Roman" w:hAnsi="Times New Roman"/>
          <w:sz w:val="28"/>
          <w:szCs w:val="28"/>
        </w:rPr>
        <w:t xml:space="preserve">подразделениями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участвующих в </w:t>
      </w:r>
      <w:r w:rsidRPr="007C7C13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исполнении </w:t>
      </w:r>
      <w:proofErr w:type="gramStart"/>
      <w:r w:rsidRPr="007C7C13">
        <w:rPr>
          <w:rFonts w:ascii="Times New Roman" w:hAnsi="Times New Roman"/>
          <w:color w:val="000000" w:themeColor="text1"/>
          <w:sz w:val="28"/>
          <w:szCs w:val="28"/>
        </w:rPr>
        <w:t>Регламента</w:t>
      </w:r>
      <w:proofErr w:type="gramEnd"/>
      <w:r w:rsidRPr="00C74C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производственно-технические отделы следующих предприятий:</w:t>
      </w:r>
    </w:p>
    <w:p w:rsidR="00C74C95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 </w:t>
      </w:r>
      <w:r w:rsidRPr="007C7C1A">
        <w:rPr>
          <w:rFonts w:ascii="Times New Roman" w:hAnsi="Times New Roman"/>
          <w:sz w:val="28"/>
          <w:szCs w:val="28"/>
        </w:rPr>
        <w:t>акционерно</w:t>
      </w:r>
      <w:r>
        <w:rPr>
          <w:rFonts w:ascii="Times New Roman" w:hAnsi="Times New Roman"/>
          <w:sz w:val="28"/>
          <w:szCs w:val="28"/>
        </w:rPr>
        <w:t>е</w:t>
      </w:r>
      <w:r w:rsidRPr="007C7C1A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о</w:t>
      </w:r>
      <w:r w:rsidRPr="007C7C1A">
        <w:rPr>
          <w:rFonts w:ascii="Times New Roman" w:hAnsi="Times New Roman"/>
          <w:sz w:val="28"/>
          <w:szCs w:val="28"/>
        </w:rPr>
        <w:t xml:space="preserve"> </w:t>
      </w:r>
      <w:r w:rsidRPr="00D25311">
        <w:rPr>
          <w:rFonts w:ascii="Times New Roman" w:hAnsi="Times New Roman"/>
          <w:sz w:val="28"/>
          <w:szCs w:val="28"/>
        </w:rPr>
        <w:t>"</w:t>
      </w:r>
      <w:r w:rsidRPr="007C7C1A">
        <w:rPr>
          <w:rFonts w:ascii="Times New Roman" w:hAnsi="Times New Roman"/>
          <w:sz w:val="28"/>
          <w:szCs w:val="28"/>
        </w:rPr>
        <w:t>Горэлектросеть</w:t>
      </w:r>
      <w:r w:rsidRPr="00D2531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C74C95" w:rsidRDefault="00C74C95" w:rsidP="00C74C95">
      <w:pPr>
        <w:pStyle w:val="af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6F2A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57302F">
        <w:rPr>
          <w:b w:val="0"/>
          <w:sz w:val="28"/>
          <w:szCs w:val="28"/>
        </w:rPr>
        <w:t>Информация о месте нахождения, справочн</w:t>
      </w:r>
      <w:r>
        <w:rPr>
          <w:b w:val="0"/>
          <w:sz w:val="28"/>
          <w:szCs w:val="28"/>
        </w:rPr>
        <w:t>ом</w:t>
      </w:r>
      <w:r w:rsidRPr="0057302F">
        <w:rPr>
          <w:b w:val="0"/>
          <w:sz w:val="28"/>
          <w:szCs w:val="28"/>
        </w:rPr>
        <w:t xml:space="preserve"> телефон</w:t>
      </w:r>
      <w:r>
        <w:rPr>
          <w:b w:val="0"/>
          <w:sz w:val="28"/>
          <w:szCs w:val="28"/>
        </w:rPr>
        <w:t>е</w:t>
      </w:r>
      <w:r w:rsidRPr="0057302F">
        <w:rPr>
          <w:b w:val="0"/>
          <w:sz w:val="28"/>
          <w:szCs w:val="28"/>
        </w:rPr>
        <w:t xml:space="preserve">, графике </w:t>
      </w:r>
      <w:proofErr w:type="gramStart"/>
      <w:r w:rsidRPr="0057302F">
        <w:rPr>
          <w:b w:val="0"/>
          <w:sz w:val="28"/>
          <w:szCs w:val="28"/>
        </w:rPr>
        <w:t xml:space="preserve">работы,   </w:t>
      </w:r>
      <w:proofErr w:type="gramEnd"/>
      <w:r w:rsidRPr="0057302F">
        <w:rPr>
          <w:b w:val="0"/>
          <w:sz w:val="28"/>
          <w:szCs w:val="28"/>
        </w:rPr>
        <w:t xml:space="preserve">                  адресах официального сайта, электронной почты</w:t>
      </w:r>
      <w:r w:rsidRPr="00962388">
        <w:rPr>
          <w:b w:val="0"/>
          <w:sz w:val="28"/>
          <w:szCs w:val="28"/>
        </w:rPr>
        <w:t>:</w:t>
      </w:r>
    </w:p>
    <w:p w:rsidR="00C74C95" w:rsidRDefault="00C74C95" w:rsidP="00C74C95">
      <w:pPr>
        <w:pStyle w:val="af0"/>
        <w:jc w:val="both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 xml:space="preserve">       - место нахождения:</w:t>
      </w:r>
      <w:r w:rsidRPr="006F2A9B">
        <w:rPr>
          <w:b w:val="0"/>
          <w:sz w:val="28"/>
          <w:szCs w:val="28"/>
        </w:rPr>
        <w:t xml:space="preserve"> 628606, Ханты-Мансийский автономный округ–</w:t>
      </w:r>
      <w:proofErr w:type="gramStart"/>
      <w:r w:rsidRPr="006F2A9B">
        <w:rPr>
          <w:b w:val="0"/>
          <w:sz w:val="28"/>
          <w:szCs w:val="28"/>
        </w:rPr>
        <w:t xml:space="preserve">Югра, </w:t>
      </w:r>
      <w:r>
        <w:rPr>
          <w:b w:val="0"/>
          <w:sz w:val="28"/>
          <w:szCs w:val="28"/>
        </w:rPr>
        <w:t xml:space="preserve">  </w:t>
      </w:r>
      <w:proofErr w:type="gramEnd"/>
      <w:r>
        <w:rPr>
          <w:b w:val="0"/>
          <w:sz w:val="28"/>
          <w:szCs w:val="28"/>
        </w:rPr>
        <w:t xml:space="preserve">              </w:t>
      </w:r>
      <w:r w:rsidRPr="006F2A9B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ород</w:t>
      </w:r>
      <w:r w:rsidRPr="006F2A9B">
        <w:rPr>
          <w:b w:val="0"/>
          <w:sz w:val="28"/>
          <w:szCs w:val="28"/>
        </w:rPr>
        <w:t xml:space="preserve"> Нижневартовск, ул.</w:t>
      </w:r>
      <w:r w:rsidRPr="006F2A9B">
        <w:rPr>
          <w:sz w:val="28"/>
          <w:szCs w:val="28"/>
        </w:rPr>
        <w:t xml:space="preserve"> </w:t>
      </w:r>
      <w:r w:rsidRPr="006F2A9B">
        <w:rPr>
          <w:b w:val="0"/>
          <w:sz w:val="28"/>
          <w:szCs w:val="28"/>
        </w:rPr>
        <w:t>Северная</w:t>
      </w:r>
      <w:r w:rsidRPr="006F2A9B">
        <w:rPr>
          <w:b w:val="0"/>
          <w:sz w:val="26"/>
          <w:szCs w:val="26"/>
        </w:rPr>
        <w:t>, 54 а</w:t>
      </w:r>
      <w:r>
        <w:rPr>
          <w:b w:val="0"/>
          <w:sz w:val="26"/>
          <w:szCs w:val="26"/>
        </w:rPr>
        <w:t>;</w:t>
      </w:r>
    </w:p>
    <w:p w:rsidR="00C74C95" w:rsidRDefault="00C74C95" w:rsidP="00C74C95">
      <w:pPr>
        <w:pStyle w:val="af0"/>
        <w:jc w:val="both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 xml:space="preserve">       - </w:t>
      </w:r>
      <w:r w:rsidRPr="006F2A9B">
        <w:rPr>
          <w:b w:val="0"/>
          <w:sz w:val="26"/>
          <w:szCs w:val="26"/>
        </w:rPr>
        <w:t xml:space="preserve"> </w:t>
      </w:r>
      <w:r w:rsidRPr="006F2A9B">
        <w:rPr>
          <w:b w:val="0"/>
          <w:sz w:val="28"/>
          <w:szCs w:val="28"/>
        </w:rPr>
        <w:t>телефон</w:t>
      </w:r>
      <w:r>
        <w:rPr>
          <w:b w:val="0"/>
          <w:sz w:val="28"/>
          <w:szCs w:val="28"/>
        </w:rPr>
        <w:t xml:space="preserve"> для справок</w:t>
      </w:r>
      <w:r w:rsidRPr="006F2A9B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Pr="006F2A9B">
        <w:rPr>
          <w:b w:val="0"/>
          <w:sz w:val="28"/>
          <w:szCs w:val="28"/>
        </w:rPr>
        <w:t>(3466) 49-14-04;</w:t>
      </w:r>
    </w:p>
    <w:p w:rsidR="00C74C95" w:rsidRDefault="00C74C95" w:rsidP="00C74C95">
      <w:pPr>
        <w:pStyle w:val="af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 график работы:</w:t>
      </w:r>
    </w:p>
    <w:p w:rsidR="00C74C95" w:rsidRPr="006F2A9B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F2A9B">
        <w:rPr>
          <w:rFonts w:ascii="Times New Roman" w:hAnsi="Times New Roman"/>
          <w:sz w:val="28"/>
          <w:szCs w:val="28"/>
        </w:rPr>
        <w:t xml:space="preserve">понедельник-пятница с 08.30 до </w:t>
      </w:r>
      <w:r>
        <w:rPr>
          <w:rFonts w:ascii="Times New Roman" w:hAnsi="Times New Roman"/>
          <w:sz w:val="28"/>
          <w:szCs w:val="28"/>
        </w:rPr>
        <w:t xml:space="preserve">12.30 часов; с 13.00 до </w:t>
      </w:r>
      <w:r w:rsidRPr="006F2A9B">
        <w:rPr>
          <w:rFonts w:ascii="Times New Roman" w:hAnsi="Times New Roman"/>
          <w:sz w:val="28"/>
          <w:szCs w:val="28"/>
        </w:rPr>
        <w:t>17.00 час</w:t>
      </w:r>
      <w:r>
        <w:rPr>
          <w:rFonts w:ascii="Times New Roman" w:hAnsi="Times New Roman"/>
          <w:sz w:val="28"/>
          <w:szCs w:val="28"/>
        </w:rPr>
        <w:t>ов</w:t>
      </w:r>
      <w:r w:rsidRPr="006F2A9B">
        <w:rPr>
          <w:rFonts w:ascii="Times New Roman" w:hAnsi="Times New Roman"/>
          <w:sz w:val="28"/>
          <w:szCs w:val="28"/>
        </w:rPr>
        <w:t>;</w:t>
      </w:r>
    </w:p>
    <w:p w:rsidR="00C74C95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F2A9B">
        <w:rPr>
          <w:rFonts w:ascii="Times New Roman" w:hAnsi="Times New Roman"/>
          <w:sz w:val="28"/>
          <w:szCs w:val="28"/>
        </w:rPr>
        <w:t>суббота, воскресенье - выходные дни</w:t>
      </w:r>
      <w:r>
        <w:rPr>
          <w:rFonts w:ascii="Times New Roman" w:hAnsi="Times New Roman"/>
          <w:sz w:val="28"/>
          <w:szCs w:val="28"/>
        </w:rPr>
        <w:t>;</w:t>
      </w:r>
    </w:p>
    <w:p w:rsidR="00C74C95" w:rsidRPr="0039658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адрес официального сайта:</w:t>
      </w:r>
      <w:r w:rsidRPr="00396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9658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ges</w:t>
      </w:r>
      <w:proofErr w:type="spellEnd"/>
      <w:r>
        <w:rPr>
          <w:rFonts w:ascii="Times New Roman" w:hAnsi="Times New Roman"/>
          <w:sz w:val="28"/>
          <w:szCs w:val="28"/>
        </w:rPr>
        <w:t>nv.ru;</w:t>
      </w:r>
    </w:p>
    <w:p w:rsidR="00C74C95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а</w:t>
      </w:r>
      <w:r w:rsidRPr="006F2A9B">
        <w:rPr>
          <w:rFonts w:ascii="Times New Roman" w:hAnsi="Times New Roman"/>
          <w:sz w:val="28"/>
          <w:szCs w:val="28"/>
        </w:rPr>
        <w:t xml:space="preserve">дрес электронной почты: </w:t>
      </w:r>
      <w:hyperlink r:id="rId12" w:history="1">
        <w:r w:rsidRPr="0083437A">
          <w:rPr>
            <w:rStyle w:val="a9"/>
            <w:rFonts w:ascii="Times New Roman" w:hAnsi="Times New Roman"/>
            <w:sz w:val="28"/>
            <w:szCs w:val="28"/>
            <w:lang w:val="en-US"/>
          </w:rPr>
          <w:t>office</w:t>
        </w:r>
        <w:r w:rsidRPr="0083437A">
          <w:rPr>
            <w:rStyle w:val="a9"/>
            <w:rFonts w:ascii="Times New Roman" w:hAnsi="Times New Roman"/>
            <w:sz w:val="28"/>
            <w:szCs w:val="28"/>
          </w:rPr>
          <w:t>@</w:t>
        </w:r>
        <w:proofErr w:type="spellStart"/>
        <w:r w:rsidRPr="0083437A">
          <w:rPr>
            <w:rStyle w:val="a9"/>
            <w:rFonts w:ascii="Times New Roman" w:hAnsi="Times New Roman"/>
            <w:sz w:val="28"/>
            <w:szCs w:val="28"/>
            <w:lang w:val="en-US"/>
          </w:rPr>
          <w:t>gesnv</w:t>
        </w:r>
        <w:proofErr w:type="spellEnd"/>
        <w:r w:rsidRPr="0083437A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83437A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F2A9B">
        <w:rPr>
          <w:rFonts w:ascii="Times New Roman" w:hAnsi="Times New Roman"/>
          <w:sz w:val="28"/>
          <w:szCs w:val="28"/>
        </w:rPr>
        <w:t>.</w:t>
      </w:r>
    </w:p>
    <w:p w:rsidR="00C74C95" w:rsidRPr="00C74C95" w:rsidRDefault="00C74C95" w:rsidP="00C74C95">
      <w:pPr>
        <w:spacing w:after="0" w:line="240" w:lineRule="auto"/>
        <w:jc w:val="both"/>
        <w:rPr>
          <w:rFonts w:ascii="Times New Roman" w:hAnsi="Times New Roman"/>
          <w:strike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74C95" w:rsidRPr="006F2A9B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 w:rsidRPr="00C74C95">
        <w:rPr>
          <w:rFonts w:ascii="Times New Roman" w:hAnsi="Times New Roman"/>
          <w:sz w:val="28"/>
          <w:szCs w:val="28"/>
        </w:rPr>
        <w:t xml:space="preserve">Информация о месте нахождения, справочном телефоне, графике </w:t>
      </w:r>
      <w:proofErr w:type="gramStart"/>
      <w:r w:rsidRPr="00C74C95">
        <w:rPr>
          <w:rFonts w:ascii="Times New Roman" w:hAnsi="Times New Roman"/>
          <w:sz w:val="28"/>
          <w:szCs w:val="28"/>
        </w:rPr>
        <w:t xml:space="preserve">работы,   </w:t>
      </w:r>
      <w:proofErr w:type="gramEnd"/>
      <w:r w:rsidRPr="00C74C95">
        <w:rPr>
          <w:rFonts w:ascii="Times New Roman" w:hAnsi="Times New Roman"/>
          <w:sz w:val="28"/>
          <w:szCs w:val="28"/>
        </w:rPr>
        <w:t xml:space="preserve">                 часах приема и выдаче результатов, адреса электронной почты</w:t>
      </w:r>
      <w:r w:rsidRPr="009A63B9">
        <w:rPr>
          <w:b/>
          <w:sz w:val="28"/>
          <w:szCs w:val="28"/>
        </w:rPr>
        <w:t xml:space="preserve"> </w:t>
      </w:r>
      <w:r w:rsidRPr="00C0549D">
        <w:rPr>
          <w:rFonts w:ascii="Times New Roman" w:hAnsi="Times New Roman"/>
          <w:sz w:val="28"/>
          <w:szCs w:val="28"/>
        </w:rPr>
        <w:t>производственно-техническ</w:t>
      </w:r>
      <w:r w:rsidR="00686E30">
        <w:rPr>
          <w:rFonts w:ascii="Times New Roman" w:hAnsi="Times New Roman"/>
          <w:sz w:val="28"/>
          <w:szCs w:val="28"/>
        </w:rPr>
        <w:t>ого</w:t>
      </w:r>
      <w:r w:rsidRPr="00C0549D">
        <w:rPr>
          <w:rFonts w:ascii="Times New Roman" w:hAnsi="Times New Roman"/>
          <w:sz w:val="28"/>
          <w:szCs w:val="28"/>
        </w:rPr>
        <w:t xml:space="preserve"> отдел</w:t>
      </w:r>
      <w:r w:rsidR="00686E30">
        <w:rPr>
          <w:rFonts w:ascii="Times New Roman" w:hAnsi="Times New Roman"/>
          <w:sz w:val="28"/>
          <w:szCs w:val="28"/>
        </w:rPr>
        <w:t>а</w:t>
      </w:r>
      <w:r w:rsidR="00457500">
        <w:rPr>
          <w:rFonts w:ascii="Times New Roman" w:hAnsi="Times New Roman"/>
          <w:sz w:val="28"/>
          <w:szCs w:val="28"/>
        </w:rPr>
        <w:t>:</w:t>
      </w:r>
    </w:p>
    <w:p w:rsidR="00C74C95" w:rsidRDefault="00C74C95" w:rsidP="00C74C95">
      <w:pPr>
        <w:pStyle w:val="af0"/>
        <w:jc w:val="both"/>
        <w:rPr>
          <w:b w:val="0"/>
          <w:sz w:val="28"/>
          <w:szCs w:val="28"/>
        </w:rPr>
      </w:pPr>
    </w:p>
    <w:p w:rsidR="00C74C95" w:rsidRPr="00686E30" w:rsidRDefault="00C74C95" w:rsidP="00C74C95">
      <w:pPr>
        <w:pStyle w:val="af0"/>
        <w:jc w:val="both"/>
        <w:rPr>
          <w:b w:val="0"/>
          <w:sz w:val="28"/>
          <w:szCs w:val="28"/>
        </w:rPr>
      </w:pPr>
      <w:r w:rsidRPr="009A63B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- место нахождения:</w:t>
      </w:r>
      <w:r w:rsidRPr="006F2A9B">
        <w:rPr>
          <w:b w:val="0"/>
          <w:sz w:val="28"/>
          <w:szCs w:val="28"/>
        </w:rPr>
        <w:t xml:space="preserve"> 628606, Ханты-Мансийский автономный округ – </w:t>
      </w:r>
      <w:proofErr w:type="gramStart"/>
      <w:r w:rsidRPr="006F2A9B">
        <w:rPr>
          <w:b w:val="0"/>
          <w:sz w:val="28"/>
          <w:szCs w:val="28"/>
        </w:rPr>
        <w:t xml:space="preserve">Югра, </w:t>
      </w:r>
      <w:r>
        <w:rPr>
          <w:b w:val="0"/>
          <w:sz w:val="28"/>
          <w:szCs w:val="28"/>
        </w:rPr>
        <w:t xml:space="preserve">  </w:t>
      </w:r>
      <w:proofErr w:type="gramEnd"/>
      <w:r>
        <w:rPr>
          <w:b w:val="0"/>
          <w:sz w:val="28"/>
          <w:szCs w:val="28"/>
        </w:rPr>
        <w:t xml:space="preserve">              </w:t>
      </w:r>
      <w:r w:rsidRPr="006F2A9B">
        <w:rPr>
          <w:b w:val="0"/>
          <w:sz w:val="28"/>
          <w:szCs w:val="28"/>
        </w:rPr>
        <w:t>г. Нижневартовск</w:t>
      </w:r>
      <w:r w:rsidRPr="00686E30">
        <w:rPr>
          <w:b w:val="0"/>
          <w:sz w:val="28"/>
          <w:szCs w:val="28"/>
        </w:rPr>
        <w:t>, ул.</w:t>
      </w:r>
      <w:r w:rsidRPr="00686E30">
        <w:rPr>
          <w:sz w:val="28"/>
          <w:szCs w:val="28"/>
        </w:rPr>
        <w:t xml:space="preserve"> </w:t>
      </w:r>
      <w:r w:rsidRPr="00686E30">
        <w:rPr>
          <w:b w:val="0"/>
          <w:sz w:val="28"/>
          <w:szCs w:val="28"/>
        </w:rPr>
        <w:t>Северная, 54 «а»;</w:t>
      </w:r>
    </w:p>
    <w:p w:rsidR="00C74C95" w:rsidRDefault="00C74C95" w:rsidP="00C74C95">
      <w:pPr>
        <w:pStyle w:val="af0"/>
        <w:jc w:val="both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 xml:space="preserve">      - </w:t>
      </w:r>
      <w:r w:rsidRPr="006F2A9B">
        <w:rPr>
          <w:b w:val="0"/>
          <w:sz w:val="26"/>
          <w:szCs w:val="26"/>
        </w:rPr>
        <w:t xml:space="preserve"> </w:t>
      </w:r>
      <w:r w:rsidRPr="006F2A9B">
        <w:rPr>
          <w:b w:val="0"/>
          <w:sz w:val="28"/>
          <w:szCs w:val="28"/>
        </w:rPr>
        <w:t>телефон</w:t>
      </w:r>
      <w:r>
        <w:rPr>
          <w:b w:val="0"/>
          <w:sz w:val="28"/>
          <w:szCs w:val="28"/>
        </w:rPr>
        <w:t>ы для справок</w:t>
      </w:r>
      <w:r w:rsidRPr="006F2A9B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Pr="006F2A9B">
        <w:rPr>
          <w:b w:val="0"/>
          <w:sz w:val="28"/>
          <w:szCs w:val="28"/>
        </w:rPr>
        <w:t>(3466) 49-15-00</w:t>
      </w:r>
      <w:r>
        <w:rPr>
          <w:b w:val="0"/>
          <w:sz w:val="28"/>
          <w:szCs w:val="28"/>
        </w:rPr>
        <w:t>, 48-08-32</w:t>
      </w:r>
      <w:r w:rsidRPr="006F2A9B">
        <w:rPr>
          <w:b w:val="0"/>
          <w:sz w:val="28"/>
          <w:szCs w:val="28"/>
        </w:rPr>
        <w:t>;</w:t>
      </w:r>
    </w:p>
    <w:p w:rsidR="00C74C95" w:rsidRDefault="00C74C95" w:rsidP="00C74C95">
      <w:pPr>
        <w:pStyle w:val="af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 график работы:</w:t>
      </w:r>
    </w:p>
    <w:p w:rsidR="00C74C95" w:rsidRPr="006F2A9B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F2A9B">
        <w:rPr>
          <w:rFonts w:ascii="Times New Roman" w:hAnsi="Times New Roman"/>
          <w:sz w:val="28"/>
          <w:szCs w:val="28"/>
        </w:rPr>
        <w:t xml:space="preserve">понедельник-пятница с 08.30 до </w:t>
      </w:r>
      <w:r>
        <w:rPr>
          <w:rFonts w:ascii="Times New Roman" w:hAnsi="Times New Roman"/>
          <w:sz w:val="28"/>
          <w:szCs w:val="28"/>
        </w:rPr>
        <w:t xml:space="preserve">12.30 часов; с 13.00 до </w:t>
      </w:r>
      <w:r w:rsidRPr="006F2A9B">
        <w:rPr>
          <w:rFonts w:ascii="Times New Roman" w:hAnsi="Times New Roman"/>
          <w:sz w:val="28"/>
          <w:szCs w:val="28"/>
        </w:rPr>
        <w:t>17.00 час</w:t>
      </w:r>
      <w:r>
        <w:rPr>
          <w:rFonts w:ascii="Times New Roman" w:hAnsi="Times New Roman"/>
          <w:sz w:val="28"/>
          <w:szCs w:val="28"/>
        </w:rPr>
        <w:t>ов</w:t>
      </w:r>
      <w:r w:rsidRPr="006F2A9B">
        <w:rPr>
          <w:rFonts w:ascii="Times New Roman" w:hAnsi="Times New Roman"/>
          <w:sz w:val="28"/>
          <w:szCs w:val="28"/>
        </w:rPr>
        <w:t>;</w:t>
      </w:r>
    </w:p>
    <w:p w:rsidR="00C74C95" w:rsidRDefault="00C74C95" w:rsidP="00C74C95">
      <w:pPr>
        <w:pStyle w:val="af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63B9">
        <w:rPr>
          <w:b w:val="0"/>
          <w:sz w:val="28"/>
          <w:szCs w:val="28"/>
        </w:rPr>
        <w:t>суббота, воскресенье - выходные дни</w:t>
      </w:r>
      <w:r>
        <w:rPr>
          <w:b w:val="0"/>
          <w:sz w:val="28"/>
          <w:szCs w:val="28"/>
        </w:rPr>
        <w:t>;</w:t>
      </w:r>
    </w:p>
    <w:p w:rsidR="00C74C95" w:rsidRPr="006F2A9B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часы приема и выдача результатов:</w:t>
      </w:r>
    </w:p>
    <w:p w:rsidR="00C74C95" w:rsidRPr="006F2A9B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F2A9B">
        <w:rPr>
          <w:rFonts w:ascii="Times New Roman" w:hAnsi="Times New Roman"/>
          <w:sz w:val="28"/>
          <w:szCs w:val="28"/>
        </w:rPr>
        <w:t xml:space="preserve">понедельник-пятница с 08.30 до </w:t>
      </w:r>
      <w:r>
        <w:rPr>
          <w:rFonts w:ascii="Times New Roman" w:hAnsi="Times New Roman"/>
          <w:sz w:val="28"/>
          <w:szCs w:val="28"/>
        </w:rPr>
        <w:t xml:space="preserve">12.30 часов; с 13.00 до </w:t>
      </w:r>
      <w:r w:rsidRPr="006F2A9B">
        <w:rPr>
          <w:rFonts w:ascii="Times New Roman" w:hAnsi="Times New Roman"/>
          <w:sz w:val="28"/>
          <w:szCs w:val="28"/>
        </w:rPr>
        <w:t>17.00 час</w:t>
      </w:r>
      <w:r>
        <w:rPr>
          <w:rFonts w:ascii="Times New Roman" w:hAnsi="Times New Roman"/>
          <w:sz w:val="28"/>
          <w:szCs w:val="28"/>
        </w:rPr>
        <w:t>ов</w:t>
      </w:r>
      <w:r w:rsidRPr="006F2A9B">
        <w:rPr>
          <w:rFonts w:ascii="Times New Roman" w:hAnsi="Times New Roman"/>
          <w:sz w:val="28"/>
          <w:szCs w:val="28"/>
        </w:rPr>
        <w:t>;</w:t>
      </w:r>
    </w:p>
    <w:p w:rsidR="00C74C95" w:rsidRPr="00B52A36" w:rsidRDefault="00C74C95" w:rsidP="00C7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A9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- а</w:t>
      </w:r>
      <w:r w:rsidRPr="006F2A9B">
        <w:rPr>
          <w:rFonts w:ascii="Times New Roman" w:hAnsi="Times New Roman"/>
          <w:sz w:val="28"/>
          <w:szCs w:val="28"/>
        </w:rPr>
        <w:t xml:space="preserve">дрес электронной почты: </w:t>
      </w:r>
      <w:proofErr w:type="spellStart"/>
      <w:r w:rsidRPr="006F2A9B">
        <w:rPr>
          <w:rFonts w:ascii="Times New Roman" w:hAnsi="Times New Roman"/>
          <w:sz w:val="28"/>
          <w:szCs w:val="28"/>
          <w:lang w:val="en-US"/>
        </w:rPr>
        <w:t>valeeva</w:t>
      </w:r>
      <w:proofErr w:type="spellEnd"/>
      <w:r w:rsidRPr="006F2A9B">
        <w:rPr>
          <w:rFonts w:ascii="Times New Roman" w:hAnsi="Times New Roman"/>
          <w:sz w:val="28"/>
          <w:szCs w:val="28"/>
        </w:rPr>
        <w:t>@</w:t>
      </w:r>
      <w:proofErr w:type="spellStart"/>
      <w:r w:rsidRPr="006F2A9B">
        <w:rPr>
          <w:rFonts w:ascii="Times New Roman" w:hAnsi="Times New Roman"/>
          <w:sz w:val="28"/>
          <w:szCs w:val="28"/>
          <w:lang w:val="en-US"/>
        </w:rPr>
        <w:t>gesnv</w:t>
      </w:r>
      <w:proofErr w:type="spellEnd"/>
      <w:r w:rsidRPr="006F2A9B">
        <w:rPr>
          <w:rFonts w:ascii="Times New Roman" w:hAnsi="Times New Roman"/>
          <w:sz w:val="28"/>
          <w:szCs w:val="28"/>
        </w:rPr>
        <w:t>.</w:t>
      </w:r>
      <w:proofErr w:type="spellStart"/>
      <w:r w:rsidRPr="006F2A9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4C95" w:rsidRPr="00686E30" w:rsidRDefault="00C74C95" w:rsidP="00C74C95">
      <w:pPr>
        <w:spacing w:after="0" w:line="240" w:lineRule="auto"/>
        <w:jc w:val="both"/>
        <w:rPr>
          <w:rFonts w:ascii="Times New Roman" w:hAnsi="Times New Roman"/>
          <w:strike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74C95" w:rsidRPr="0097441F" w:rsidRDefault="00C74C95" w:rsidP="00457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E30">
        <w:rPr>
          <w:rFonts w:ascii="Times New Roman" w:hAnsi="Times New Roman"/>
          <w:sz w:val="28"/>
          <w:szCs w:val="28"/>
        </w:rPr>
        <w:t xml:space="preserve"> </w:t>
      </w:r>
      <w:r w:rsidR="00686E30">
        <w:rPr>
          <w:rFonts w:ascii="Times New Roman" w:hAnsi="Times New Roman"/>
          <w:sz w:val="28"/>
          <w:szCs w:val="28"/>
        </w:rPr>
        <w:tab/>
        <w:t>3.3.</w:t>
      </w:r>
      <w:r w:rsidRPr="0097441F">
        <w:rPr>
          <w:rFonts w:ascii="Times New Roman" w:hAnsi="Times New Roman"/>
          <w:sz w:val="28"/>
          <w:szCs w:val="28"/>
        </w:rPr>
        <w:t xml:space="preserve"> </w:t>
      </w:r>
      <w:r w:rsidR="00686E30">
        <w:rPr>
          <w:rFonts w:ascii="Times New Roman" w:hAnsi="Times New Roman"/>
          <w:sz w:val="28"/>
          <w:szCs w:val="28"/>
        </w:rPr>
        <w:t>И</w:t>
      </w:r>
      <w:r w:rsidRPr="0097441F">
        <w:rPr>
          <w:rFonts w:ascii="Times New Roman" w:hAnsi="Times New Roman"/>
          <w:sz w:val="28"/>
          <w:szCs w:val="28"/>
        </w:rPr>
        <w:t>нформаци</w:t>
      </w:r>
      <w:r w:rsidR="00686E30">
        <w:rPr>
          <w:rFonts w:ascii="Times New Roman" w:hAnsi="Times New Roman"/>
          <w:sz w:val="28"/>
          <w:szCs w:val="28"/>
        </w:rPr>
        <w:t>я</w:t>
      </w:r>
      <w:r w:rsidRPr="0097441F">
        <w:rPr>
          <w:rFonts w:ascii="Times New Roman" w:hAnsi="Times New Roman"/>
          <w:sz w:val="28"/>
          <w:szCs w:val="28"/>
        </w:rPr>
        <w:t xml:space="preserve"> о месте нахождения, справочном телефоне, графике работы, адресах официального сайта, электронной почты муниципального казенного учреждения "Нижневартовский многофункциональный центр предоставления государственных и муниципальных услуг</w:t>
      </w:r>
      <w:r w:rsidRPr="002B6E33">
        <w:rPr>
          <w:rFonts w:ascii="Times New Roman" w:hAnsi="Times New Roman"/>
          <w:sz w:val="28"/>
          <w:szCs w:val="28"/>
        </w:rPr>
        <w:t>"</w:t>
      </w:r>
      <w:r w:rsidR="009528EC" w:rsidRPr="002B6E33">
        <w:rPr>
          <w:rFonts w:ascii="Times New Roman" w:hAnsi="Times New Roman"/>
          <w:sz w:val="28"/>
          <w:szCs w:val="28"/>
        </w:rPr>
        <w:t>, «МФЦ для бизнеса»</w:t>
      </w:r>
      <w:r w:rsidR="00D362DF" w:rsidRPr="002B6E33">
        <w:rPr>
          <w:rFonts w:ascii="Times New Roman" w:hAnsi="Times New Roman"/>
          <w:sz w:val="28"/>
          <w:szCs w:val="28"/>
        </w:rPr>
        <w:t xml:space="preserve"> </w:t>
      </w:r>
      <w:r w:rsidR="00D362DF" w:rsidRPr="0097441F">
        <w:rPr>
          <w:rFonts w:ascii="Times New Roman" w:hAnsi="Times New Roman"/>
          <w:sz w:val="28"/>
          <w:szCs w:val="28"/>
        </w:rPr>
        <w:t>(далее - МФЦ)</w:t>
      </w:r>
      <w:r w:rsidRPr="00D362DF">
        <w:rPr>
          <w:rFonts w:ascii="Times New Roman" w:hAnsi="Times New Roman"/>
          <w:sz w:val="28"/>
          <w:szCs w:val="28"/>
        </w:rPr>
        <w:t>:</w:t>
      </w:r>
    </w:p>
    <w:p w:rsidR="00C74C95" w:rsidRPr="002B6E33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41F">
        <w:rPr>
          <w:rFonts w:ascii="Times New Roman" w:hAnsi="Times New Roman" w:cs="Times New Roman"/>
          <w:sz w:val="28"/>
          <w:szCs w:val="28"/>
        </w:rPr>
        <w:t xml:space="preserve">- место нахождения: 628616, Ханты-Мансийский автономный округ - </w:t>
      </w:r>
      <w:proofErr w:type="gramStart"/>
      <w:r w:rsidRPr="0097441F">
        <w:rPr>
          <w:rFonts w:ascii="Times New Roman" w:hAnsi="Times New Roman" w:cs="Times New Roman"/>
          <w:sz w:val="28"/>
          <w:szCs w:val="28"/>
        </w:rPr>
        <w:t>Югра,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41F">
        <w:rPr>
          <w:rFonts w:ascii="Times New Roman" w:hAnsi="Times New Roman" w:cs="Times New Roman"/>
          <w:sz w:val="28"/>
          <w:szCs w:val="28"/>
        </w:rPr>
        <w:t xml:space="preserve"> город Нижневартовск, улица Мира, 25/12</w:t>
      </w:r>
      <w:r w:rsidR="007A106B" w:rsidRPr="002B6E33">
        <w:rPr>
          <w:rFonts w:ascii="Times New Roman" w:hAnsi="Times New Roman" w:cs="Times New Roman"/>
          <w:sz w:val="28"/>
          <w:szCs w:val="28"/>
        </w:rPr>
        <w:t>, 3 этаж</w:t>
      </w:r>
      <w:r w:rsidRPr="002B6E33">
        <w:rPr>
          <w:rFonts w:ascii="Times New Roman" w:hAnsi="Times New Roman" w:cs="Times New Roman"/>
          <w:sz w:val="28"/>
          <w:szCs w:val="28"/>
        </w:rPr>
        <w:t>;</w:t>
      </w:r>
    </w:p>
    <w:p w:rsidR="00C74C95" w:rsidRPr="002B6E33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E33">
        <w:rPr>
          <w:rFonts w:ascii="Times New Roman" w:hAnsi="Times New Roman" w:cs="Times New Roman"/>
          <w:sz w:val="28"/>
          <w:szCs w:val="28"/>
        </w:rPr>
        <w:t>- телефон для справок: (3466) 40-80-60;</w:t>
      </w:r>
    </w:p>
    <w:p w:rsidR="00C74C95" w:rsidRPr="002B6E33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E33">
        <w:rPr>
          <w:rFonts w:ascii="Times New Roman" w:hAnsi="Times New Roman" w:cs="Times New Roman"/>
          <w:sz w:val="28"/>
          <w:szCs w:val="28"/>
        </w:rPr>
        <w:t>- график работы:</w:t>
      </w:r>
    </w:p>
    <w:p w:rsidR="00C74C95" w:rsidRPr="002B6E33" w:rsidRDefault="00686E30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E33">
        <w:rPr>
          <w:rFonts w:ascii="Times New Roman" w:hAnsi="Times New Roman" w:cs="Times New Roman"/>
          <w:sz w:val="28"/>
          <w:szCs w:val="28"/>
        </w:rPr>
        <w:t>понедельник - пятница с 09</w:t>
      </w:r>
      <w:r w:rsidR="00C74C95" w:rsidRPr="002B6E33">
        <w:rPr>
          <w:rFonts w:ascii="Times New Roman" w:hAnsi="Times New Roman" w:cs="Times New Roman"/>
          <w:sz w:val="28"/>
          <w:szCs w:val="28"/>
        </w:rPr>
        <w:t xml:space="preserve">.00 до </w:t>
      </w:r>
      <w:r w:rsidRPr="002B6E33">
        <w:rPr>
          <w:rFonts w:ascii="Times New Roman" w:hAnsi="Times New Roman" w:cs="Times New Roman"/>
          <w:sz w:val="28"/>
          <w:szCs w:val="28"/>
        </w:rPr>
        <w:t>1</w:t>
      </w:r>
      <w:r w:rsidR="009528EC" w:rsidRPr="002B6E33">
        <w:rPr>
          <w:rFonts w:ascii="Times New Roman" w:hAnsi="Times New Roman" w:cs="Times New Roman"/>
          <w:sz w:val="28"/>
          <w:szCs w:val="28"/>
        </w:rPr>
        <w:t>8</w:t>
      </w:r>
      <w:r w:rsidR="00C74C95" w:rsidRPr="002B6E33">
        <w:rPr>
          <w:rFonts w:ascii="Times New Roman" w:hAnsi="Times New Roman" w:cs="Times New Roman"/>
          <w:sz w:val="28"/>
          <w:szCs w:val="28"/>
        </w:rPr>
        <w:t>.00 часов;</w:t>
      </w:r>
    </w:p>
    <w:p w:rsidR="00C74C95" w:rsidRPr="0097441F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E33">
        <w:rPr>
          <w:rFonts w:ascii="Times New Roman" w:hAnsi="Times New Roman" w:cs="Times New Roman"/>
          <w:sz w:val="28"/>
          <w:szCs w:val="28"/>
        </w:rPr>
        <w:t>суббота</w:t>
      </w:r>
      <w:r w:rsidR="00686E30" w:rsidRPr="002B6E33">
        <w:rPr>
          <w:rFonts w:ascii="Times New Roman" w:hAnsi="Times New Roman" w:cs="Times New Roman"/>
          <w:sz w:val="28"/>
          <w:szCs w:val="28"/>
        </w:rPr>
        <w:t xml:space="preserve">, </w:t>
      </w:r>
      <w:r w:rsidRPr="002B6E33">
        <w:rPr>
          <w:rFonts w:ascii="Times New Roman" w:hAnsi="Times New Roman" w:cs="Times New Roman"/>
          <w:sz w:val="28"/>
          <w:szCs w:val="28"/>
        </w:rPr>
        <w:t>воскресенье - вых</w:t>
      </w:r>
      <w:r w:rsidR="009528EC" w:rsidRPr="002B6E33">
        <w:rPr>
          <w:rFonts w:ascii="Times New Roman" w:hAnsi="Times New Roman" w:cs="Times New Roman"/>
          <w:sz w:val="28"/>
          <w:szCs w:val="28"/>
        </w:rPr>
        <w:t>одные</w:t>
      </w:r>
      <w:r w:rsidRPr="002B6E33">
        <w:rPr>
          <w:rFonts w:ascii="Times New Roman" w:hAnsi="Times New Roman" w:cs="Times New Roman"/>
          <w:sz w:val="28"/>
          <w:szCs w:val="28"/>
        </w:rPr>
        <w:t xml:space="preserve"> д</w:t>
      </w:r>
      <w:r w:rsidR="009528EC" w:rsidRPr="002B6E33">
        <w:rPr>
          <w:rFonts w:ascii="Times New Roman" w:hAnsi="Times New Roman" w:cs="Times New Roman"/>
          <w:sz w:val="28"/>
          <w:szCs w:val="28"/>
        </w:rPr>
        <w:t>ни</w:t>
      </w:r>
      <w:r w:rsidRPr="002B6E33">
        <w:rPr>
          <w:rFonts w:ascii="Times New Roman" w:hAnsi="Times New Roman" w:cs="Times New Roman"/>
          <w:sz w:val="28"/>
          <w:szCs w:val="28"/>
        </w:rPr>
        <w:t>;</w:t>
      </w:r>
    </w:p>
    <w:p w:rsidR="00C74C95" w:rsidRPr="0097441F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41F">
        <w:rPr>
          <w:rFonts w:ascii="Times New Roman" w:hAnsi="Times New Roman" w:cs="Times New Roman"/>
          <w:sz w:val="28"/>
          <w:szCs w:val="28"/>
        </w:rPr>
        <w:t>- адрес официального сайта: www.mfc.admhmao.ru;</w:t>
      </w:r>
    </w:p>
    <w:p w:rsidR="00C74C95" w:rsidRPr="0097441F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41F">
        <w:rPr>
          <w:rFonts w:ascii="Times New Roman" w:hAnsi="Times New Roman" w:cs="Times New Roman"/>
          <w:sz w:val="28"/>
          <w:szCs w:val="28"/>
        </w:rPr>
        <w:t>- адрес электронной почты: mfc@mfcnv.ru.</w:t>
      </w:r>
    </w:p>
    <w:p w:rsidR="00457500" w:rsidRDefault="00457500" w:rsidP="00C7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7500" w:rsidRDefault="00457500" w:rsidP="00C7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7500" w:rsidRDefault="00457500" w:rsidP="00C7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4C95" w:rsidRPr="00E160B8" w:rsidRDefault="00C74C95" w:rsidP="00C7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0B8">
        <w:rPr>
          <w:rFonts w:ascii="Times New Roman" w:hAnsi="Times New Roman"/>
          <w:b/>
          <w:color w:val="000000"/>
          <w:sz w:val="28"/>
          <w:szCs w:val="28"/>
        </w:rPr>
        <w:lastRenderedPageBreak/>
        <w:t>III. Состав процедур</w:t>
      </w:r>
    </w:p>
    <w:p w:rsidR="00C74C95" w:rsidRPr="00E160B8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0B8">
        <w:rPr>
          <w:rFonts w:ascii="Times New Roman" w:hAnsi="Times New Roman"/>
          <w:color w:val="000000"/>
          <w:sz w:val="28"/>
          <w:szCs w:val="28"/>
        </w:rPr>
        <w:t> Регламент включает следующие процедуры:</w:t>
      </w:r>
    </w:p>
    <w:p w:rsidR="00C74C95" w:rsidRPr="00E160B8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</w:rPr>
        <w:t>Оформление Застройщиком заявки на п</w:t>
      </w:r>
      <w:r w:rsidRPr="00E160B8">
        <w:rPr>
          <w:rFonts w:ascii="Times New Roman" w:hAnsi="Times New Roman"/>
          <w:color w:val="000000"/>
          <w:sz w:val="28"/>
          <w:szCs w:val="28"/>
        </w:rPr>
        <w:t>редоставление 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 xml:space="preserve">й          и заключение договоров на технологическое присоединение </w:t>
      </w:r>
      <w:r w:rsidR="003F3C05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3F3C0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C74C95" w:rsidRPr="00880D9E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trike/>
          <w:color w:val="7030A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160B8">
        <w:rPr>
          <w:rFonts w:ascii="Times New Roman" w:hAnsi="Times New Roman"/>
          <w:color w:val="000000"/>
          <w:sz w:val="28"/>
          <w:szCs w:val="28"/>
        </w:rPr>
        <w:t>3.2.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7A106B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Исполнителем от Застройщика заявки на п</w:t>
      </w:r>
      <w:r w:rsidRPr="00E160B8">
        <w:rPr>
          <w:rFonts w:ascii="Times New Roman" w:hAnsi="Times New Roman"/>
          <w:color w:val="000000"/>
          <w:sz w:val="28"/>
          <w:szCs w:val="28"/>
        </w:rPr>
        <w:t>редоставление 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>й и заключение договор</w:t>
      </w:r>
      <w:r w:rsidR="007A106B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технологическое присоединение </w:t>
      </w:r>
      <w:r w:rsidR="007A106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7A106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="00880D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4C95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160B8">
        <w:rPr>
          <w:rFonts w:ascii="Times New Roman" w:hAnsi="Times New Roman"/>
          <w:color w:val="000000"/>
          <w:sz w:val="28"/>
          <w:szCs w:val="28"/>
        </w:rPr>
        <w:t>3.3. П</w:t>
      </w:r>
      <w:r>
        <w:rPr>
          <w:rFonts w:ascii="Times New Roman" w:hAnsi="Times New Roman"/>
          <w:color w:val="000000"/>
          <w:sz w:val="28"/>
          <w:szCs w:val="28"/>
        </w:rPr>
        <w:t>роверка Исполнителем заявки и пакета документов, представленных Застройщиком на п</w:t>
      </w:r>
      <w:r w:rsidRPr="00E160B8">
        <w:rPr>
          <w:rFonts w:ascii="Times New Roman" w:hAnsi="Times New Roman"/>
          <w:color w:val="000000"/>
          <w:sz w:val="28"/>
          <w:szCs w:val="28"/>
        </w:rPr>
        <w:t>редоставление 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 xml:space="preserve">й и заключение договора на технологическое присоединение </w:t>
      </w:r>
      <w:r w:rsidR="007A106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7A106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E160B8">
        <w:rPr>
          <w:rFonts w:ascii="Times New Roman" w:hAnsi="Times New Roman"/>
          <w:color w:val="000000"/>
          <w:sz w:val="28"/>
          <w:szCs w:val="28"/>
        </w:rPr>
        <w:t>.</w:t>
      </w:r>
    </w:p>
    <w:p w:rsidR="00C74C95" w:rsidRPr="006F2A9B" w:rsidRDefault="00C74C95" w:rsidP="00C74C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О</w:t>
      </w:r>
      <w:r w:rsidRPr="006F2A9B">
        <w:rPr>
          <w:rFonts w:ascii="Times New Roman" w:hAnsi="Times New Roman"/>
          <w:sz w:val="28"/>
          <w:szCs w:val="28"/>
        </w:rPr>
        <w:t xml:space="preserve">смотр </w:t>
      </w:r>
      <w:r>
        <w:rPr>
          <w:rFonts w:ascii="Times New Roman" w:hAnsi="Times New Roman"/>
          <w:sz w:val="28"/>
          <w:szCs w:val="28"/>
        </w:rPr>
        <w:t>Исполнител</w:t>
      </w:r>
      <w:r w:rsidR="007A106B" w:rsidRPr="002B6E33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Модельного </w:t>
      </w:r>
      <w:r w:rsidRPr="006F2A9B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а</w:t>
      </w:r>
      <w:r w:rsidRPr="006F2A9B">
        <w:rPr>
          <w:rFonts w:ascii="Times New Roman" w:hAnsi="Times New Roman"/>
          <w:sz w:val="28"/>
          <w:szCs w:val="28"/>
        </w:rPr>
        <w:t>.</w:t>
      </w:r>
    </w:p>
    <w:p w:rsidR="00C74C95" w:rsidRPr="00E160B8" w:rsidRDefault="00C74C95" w:rsidP="00880D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160B8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Подготовка Исполнителем </w:t>
      </w:r>
      <w:r w:rsidRPr="00E160B8">
        <w:rPr>
          <w:rFonts w:ascii="Times New Roman" w:hAnsi="Times New Roman"/>
          <w:color w:val="000000"/>
          <w:sz w:val="28"/>
          <w:szCs w:val="28"/>
        </w:rPr>
        <w:t>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 xml:space="preserve">й и проекта договора на технологическое присоединение </w:t>
      </w:r>
      <w:r w:rsidR="007A106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7A106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74C95" w:rsidRDefault="00C74C95" w:rsidP="00880D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160B8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. Выдача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Исполнителем </w:t>
      </w:r>
      <w:r w:rsidRPr="00E160B8">
        <w:rPr>
          <w:rFonts w:ascii="Times New Roman" w:hAnsi="Times New Roman"/>
          <w:color w:val="000000"/>
          <w:sz w:val="28"/>
          <w:szCs w:val="28"/>
        </w:rPr>
        <w:t>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 xml:space="preserve">й и проекта договора на технологическое присоединение </w:t>
      </w:r>
      <w:r w:rsidR="00880D9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880D9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E160B8">
        <w:rPr>
          <w:rFonts w:ascii="Times New Roman" w:hAnsi="Times New Roman"/>
          <w:color w:val="000000"/>
          <w:sz w:val="28"/>
          <w:szCs w:val="28"/>
        </w:rPr>
        <w:t>.</w:t>
      </w:r>
    </w:p>
    <w:p w:rsidR="00C74C95" w:rsidRDefault="00C74C95" w:rsidP="00C7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4C95" w:rsidRDefault="00C74C95" w:rsidP="00C7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0B8">
        <w:rPr>
          <w:rFonts w:ascii="Times New Roman" w:hAnsi="Times New Roman"/>
          <w:b/>
          <w:color w:val="000000"/>
          <w:sz w:val="28"/>
          <w:szCs w:val="28"/>
        </w:rPr>
        <w:t>IV. Последовательность прохождения и сроки исполнения процедур</w:t>
      </w:r>
    </w:p>
    <w:p w:rsidR="00D362DF" w:rsidRDefault="00D362DF" w:rsidP="00D362D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6B68">
        <w:rPr>
          <w:rFonts w:ascii="Times New Roman" w:hAnsi="Times New Roman"/>
          <w:sz w:val="28"/>
          <w:szCs w:val="28"/>
        </w:rPr>
        <w:t xml:space="preserve">Исполнитель обязан в течение </w:t>
      </w:r>
      <w:r>
        <w:rPr>
          <w:rFonts w:ascii="Times New Roman" w:hAnsi="Times New Roman"/>
          <w:sz w:val="28"/>
          <w:szCs w:val="28"/>
        </w:rPr>
        <w:t>30</w:t>
      </w:r>
      <w:r w:rsidRPr="00C56B68">
        <w:rPr>
          <w:rFonts w:ascii="Times New Roman" w:hAnsi="Times New Roman"/>
          <w:sz w:val="28"/>
          <w:szCs w:val="28"/>
        </w:rPr>
        <w:t xml:space="preserve"> </w:t>
      </w:r>
      <w:r w:rsidRPr="0062554B">
        <w:rPr>
          <w:rFonts w:ascii="Times New Roman" w:hAnsi="Times New Roman"/>
          <w:sz w:val="28"/>
          <w:szCs w:val="28"/>
        </w:rPr>
        <w:t>календарных</w:t>
      </w:r>
      <w:r w:rsidR="0062554B">
        <w:rPr>
          <w:rFonts w:ascii="Times New Roman" w:hAnsi="Times New Roman"/>
          <w:sz w:val="28"/>
          <w:szCs w:val="28"/>
        </w:rPr>
        <w:t xml:space="preserve"> </w:t>
      </w:r>
      <w:r w:rsidRPr="00C56B68">
        <w:rPr>
          <w:rFonts w:ascii="Times New Roman" w:hAnsi="Times New Roman"/>
          <w:sz w:val="28"/>
          <w:szCs w:val="28"/>
        </w:rPr>
        <w:t xml:space="preserve">дней с даты получения </w:t>
      </w:r>
      <w:r w:rsidRPr="002B6E33">
        <w:rPr>
          <w:rFonts w:ascii="Times New Roman" w:hAnsi="Times New Roman"/>
          <w:sz w:val="28"/>
          <w:szCs w:val="28"/>
        </w:rPr>
        <w:t>заявки от Застройщика определить и предоставить Застройщику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B68">
        <w:rPr>
          <w:rFonts w:ascii="Times New Roman" w:hAnsi="Times New Roman"/>
          <w:sz w:val="28"/>
          <w:szCs w:val="28"/>
        </w:rPr>
        <w:t>технические условия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 договора на технологическое присоединение «Модельного объекта» к сетям инженерно-технического обеспечения, подписанного со стороны Исполнителя,</w:t>
      </w:r>
      <w:r w:rsidRPr="00C56B68">
        <w:rPr>
          <w:rFonts w:ascii="Times New Roman" w:hAnsi="Times New Roman"/>
          <w:sz w:val="28"/>
          <w:szCs w:val="28"/>
        </w:rPr>
        <w:t xml:space="preserve"> либо предоставить мотивированный отказ в выдаче </w:t>
      </w:r>
      <w:r w:rsidRPr="002B6E33">
        <w:rPr>
          <w:rFonts w:ascii="Times New Roman" w:hAnsi="Times New Roman"/>
          <w:sz w:val="28"/>
          <w:szCs w:val="28"/>
        </w:rPr>
        <w:t>технических</w:t>
      </w:r>
      <w:r w:rsidRPr="00C56B68">
        <w:rPr>
          <w:rFonts w:ascii="Times New Roman" w:hAnsi="Times New Roman"/>
          <w:sz w:val="28"/>
          <w:szCs w:val="28"/>
        </w:rPr>
        <w:t xml:space="preserve"> условий при отсутствии возможности подключения </w:t>
      </w:r>
      <w:r>
        <w:rPr>
          <w:rFonts w:ascii="Times New Roman" w:hAnsi="Times New Roman"/>
          <w:sz w:val="28"/>
          <w:szCs w:val="28"/>
        </w:rPr>
        <w:t xml:space="preserve">«Модельного </w:t>
      </w:r>
      <w:r w:rsidRPr="00C56B68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>»</w:t>
      </w:r>
      <w:r w:rsidR="002B6E33">
        <w:rPr>
          <w:rFonts w:ascii="Times New Roman" w:hAnsi="Times New Roman"/>
          <w:sz w:val="28"/>
          <w:szCs w:val="28"/>
        </w:rPr>
        <w:t xml:space="preserve"> </w:t>
      </w:r>
      <w:r w:rsidRPr="00C56B68">
        <w:rPr>
          <w:rFonts w:ascii="Times New Roman" w:hAnsi="Times New Roman"/>
          <w:sz w:val="28"/>
          <w:szCs w:val="28"/>
        </w:rPr>
        <w:t>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D362DF" w:rsidRPr="0020215F" w:rsidRDefault="00D362DF" w:rsidP="00D362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215F">
        <w:rPr>
          <w:rFonts w:ascii="Times New Roman" w:hAnsi="Times New Roman" w:cs="Times New Roman"/>
          <w:sz w:val="28"/>
          <w:szCs w:val="28"/>
        </w:rPr>
        <w:t xml:space="preserve">В общий срок </w:t>
      </w:r>
      <w:r>
        <w:rPr>
          <w:rFonts w:ascii="Times New Roman" w:hAnsi="Times New Roman" w:cs="Times New Roman"/>
          <w:sz w:val="28"/>
          <w:szCs w:val="28"/>
        </w:rPr>
        <w:t xml:space="preserve">исполнения процедур </w:t>
      </w:r>
      <w:r w:rsidRPr="0020215F">
        <w:rPr>
          <w:rFonts w:ascii="Times New Roman" w:hAnsi="Times New Roman" w:cs="Times New Roman"/>
          <w:sz w:val="28"/>
          <w:szCs w:val="28"/>
        </w:rPr>
        <w:t xml:space="preserve">входят сроки направления межведомственных запросов и получения на них ответов, </w:t>
      </w:r>
      <w:r w:rsidRPr="005173C3">
        <w:rPr>
          <w:rFonts w:ascii="Times New Roman" w:hAnsi="Times New Roman"/>
          <w:sz w:val="28"/>
          <w:szCs w:val="28"/>
        </w:rPr>
        <w:t xml:space="preserve">проведения осмотра </w:t>
      </w:r>
      <w:r>
        <w:rPr>
          <w:rFonts w:ascii="Times New Roman" w:hAnsi="Times New Roman"/>
          <w:sz w:val="28"/>
          <w:szCs w:val="28"/>
        </w:rPr>
        <w:t xml:space="preserve">«Модельного </w:t>
      </w:r>
      <w:r w:rsidRPr="005173C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>»</w:t>
      </w:r>
      <w:r w:rsidRPr="005173C3">
        <w:rPr>
          <w:rFonts w:ascii="Times New Roman" w:hAnsi="Times New Roman"/>
          <w:sz w:val="28"/>
          <w:szCs w:val="28"/>
        </w:rPr>
        <w:t>,</w:t>
      </w:r>
      <w:r w:rsidRPr="001679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215F">
        <w:rPr>
          <w:rFonts w:ascii="Times New Roman" w:hAnsi="Times New Roman" w:cs="Times New Roman"/>
          <w:sz w:val="28"/>
          <w:szCs w:val="28"/>
        </w:rPr>
        <w:t xml:space="preserve">подготовки, подписания и выдачи (направления)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0215F">
        <w:rPr>
          <w:rFonts w:ascii="Times New Roman" w:hAnsi="Times New Roman" w:cs="Times New Roman"/>
          <w:sz w:val="28"/>
          <w:szCs w:val="28"/>
        </w:rPr>
        <w:t xml:space="preserve">аявителю документов, являющихся результатом </w:t>
      </w:r>
      <w:r w:rsidRPr="00C32643">
        <w:rPr>
          <w:rFonts w:ascii="Times New Roman" w:hAnsi="Times New Roman" w:cs="Times New Roman"/>
          <w:sz w:val="28"/>
          <w:szCs w:val="28"/>
        </w:rPr>
        <w:t>исполнения Регламента.</w:t>
      </w:r>
    </w:p>
    <w:p w:rsidR="00D362DF" w:rsidRPr="0020215F" w:rsidRDefault="00D362DF" w:rsidP="00D362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215F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0215F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Pr="00C3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подачи заявки и </w:t>
      </w:r>
      <w:proofErr w:type="gramStart"/>
      <w:r w:rsidRPr="00C3264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 через</w:t>
      </w:r>
      <w:proofErr w:type="gramEnd"/>
      <w:r w:rsidRPr="00C3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2643">
        <w:rPr>
          <w:rFonts w:ascii="Times New Roman" w:hAnsi="Times New Roman" w:cs="Times New Roman"/>
          <w:sz w:val="28"/>
          <w:szCs w:val="28"/>
        </w:rPr>
        <w:t xml:space="preserve">МФЦ срок </w:t>
      </w:r>
      <w:r w:rsidR="00C32643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72D4D" w:rsidRPr="00C32643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C32643">
        <w:rPr>
          <w:rFonts w:ascii="Times New Roman" w:hAnsi="Times New Roman" w:cs="Times New Roman"/>
          <w:sz w:val="28"/>
          <w:szCs w:val="28"/>
        </w:rPr>
        <w:t>исчисляется со дня передачи документов из МФЦ в адрес Исполнителя.</w:t>
      </w:r>
    </w:p>
    <w:p w:rsidR="007A106B" w:rsidRPr="00E160B8" w:rsidRDefault="00C74C95" w:rsidP="007003F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32643">
        <w:rPr>
          <w:rFonts w:ascii="Times New Roman" w:hAnsi="Times New Roman"/>
          <w:color w:val="000000"/>
          <w:sz w:val="28"/>
          <w:szCs w:val="28"/>
        </w:rPr>
        <w:lastRenderedPageBreak/>
        <w:t xml:space="preserve">4.1. </w:t>
      </w:r>
      <w:r w:rsidR="007A106B" w:rsidRPr="00C32643">
        <w:rPr>
          <w:rFonts w:ascii="Times New Roman" w:hAnsi="Times New Roman"/>
          <w:color w:val="000000"/>
          <w:sz w:val="28"/>
          <w:szCs w:val="28"/>
        </w:rPr>
        <w:t xml:space="preserve">Оформление Застройщиком заявки на предоставление технических условий          и заключение договоров на технологическое присоединение «Модельного объекта» к </w:t>
      </w:r>
      <w:r w:rsidR="007A106B" w:rsidRPr="00C32643">
        <w:rPr>
          <w:rFonts w:ascii="Times New Roman" w:hAnsi="Times New Roman"/>
          <w:sz w:val="28"/>
          <w:szCs w:val="28"/>
        </w:rPr>
        <w:t>сетям инженерно-технического обеспечения.</w:t>
      </w:r>
    </w:p>
    <w:p w:rsidR="00C74C95" w:rsidRDefault="00C74C95" w:rsidP="007003F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60B8">
        <w:rPr>
          <w:rFonts w:ascii="Times New Roman" w:hAnsi="Times New Roman"/>
          <w:color w:val="000000"/>
          <w:sz w:val="28"/>
          <w:szCs w:val="28"/>
        </w:rPr>
        <w:t>Застройщик направляет заяв</w:t>
      </w:r>
      <w:r w:rsidR="007A106B" w:rsidRPr="00C32643">
        <w:rPr>
          <w:rFonts w:ascii="Times New Roman" w:hAnsi="Times New Roman"/>
          <w:color w:val="000000"/>
          <w:sz w:val="28"/>
          <w:szCs w:val="28"/>
        </w:rPr>
        <w:t>ку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</w:t>
      </w:r>
      <w:r w:rsidRPr="00E160B8">
        <w:rPr>
          <w:rFonts w:ascii="Times New Roman" w:hAnsi="Times New Roman"/>
          <w:color w:val="000000"/>
          <w:sz w:val="28"/>
          <w:szCs w:val="28"/>
        </w:rPr>
        <w:t>редоставление 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880D9E"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z w:val="28"/>
          <w:szCs w:val="28"/>
        </w:rPr>
        <w:t>и заключение договора на технологическое пр</w:t>
      </w:r>
      <w:r w:rsidR="00457500">
        <w:rPr>
          <w:rFonts w:ascii="Times New Roman" w:hAnsi="Times New Roman"/>
          <w:color w:val="000000"/>
          <w:sz w:val="28"/>
          <w:szCs w:val="28"/>
        </w:rPr>
        <w:t xml:space="preserve">исоединение Модельного объекта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непосредственно Исполнителю</w:t>
      </w:r>
      <w:r>
        <w:rPr>
          <w:rFonts w:ascii="Times New Roman" w:hAnsi="Times New Roman"/>
          <w:color w:val="000000"/>
          <w:sz w:val="28"/>
          <w:szCs w:val="28"/>
        </w:rPr>
        <w:t xml:space="preserve"> в электронном виде через сеть </w:t>
      </w:r>
      <w:r w:rsidR="007A106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нтернет либо через </w:t>
      </w:r>
      <w:r w:rsidR="007A106B">
        <w:rPr>
          <w:rFonts w:ascii="Times New Roman" w:hAnsi="Times New Roman"/>
          <w:color w:val="000000"/>
          <w:sz w:val="28"/>
          <w:szCs w:val="28"/>
        </w:rPr>
        <w:t>МФЦ</w:t>
      </w:r>
      <w:r w:rsidR="00030E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EB8" w:rsidRPr="0062554B">
        <w:rPr>
          <w:rFonts w:ascii="Times New Roman" w:hAnsi="Times New Roman"/>
          <w:color w:val="000000"/>
          <w:sz w:val="28"/>
          <w:szCs w:val="28"/>
        </w:rPr>
        <w:t>с приложением пакета документов согласно приложению к Регламенту</w:t>
      </w:r>
      <w:r w:rsidRPr="0062554B">
        <w:rPr>
          <w:rFonts w:ascii="Times New Roman" w:hAnsi="Times New Roman"/>
          <w:color w:val="000000"/>
          <w:sz w:val="28"/>
          <w:szCs w:val="28"/>
        </w:rPr>
        <w:t>.</w:t>
      </w:r>
    </w:p>
    <w:p w:rsidR="00880D9E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4B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="00880D9E" w:rsidRPr="0062554B">
        <w:rPr>
          <w:rFonts w:ascii="Times New Roman" w:hAnsi="Times New Roman"/>
          <w:color w:val="000000"/>
          <w:sz w:val="28"/>
          <w:szCs w:val="28"/>
        </w:rPr>
        <w:t xml:space="preserve">Прием Исполнителем от Застройщика заявки на предоставление технических условий и заключение договоров на технологическое присоединение «Модельного объекта» к </w:t>
      </w:r>
      <w:r w:rsidR="00880D9E" w:rsidRPr="0062554B">
        <w:rPr>
          <w:rFonts w:ascii="Times New Roman" w:hAnsi="Times New Roman"/>
          <w:sz w:val="28"/>
          <w:szCs w:val="28"/>
        </w:rPr>
        <w:t>сетям инженерно-технического обеспечения.</w:t>
      </w:r>
    </w:p>
    <w:p w:rsidR="007003F4" w:rsidRPr="00D42FDB" w:rsidRDefault="00880D9E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42FDB">
        <w:rPr>
          <w:rFonts w:ascii="Times New Roman" w:hAnsi="Times New Roman"/>
          <w:color w:val="000000"/>
          <w:sz w:val="28"/>
          <w:szCs w:val="28"/>
        </w:rPr>
        <w:t xml:space="preserve">Прием от Застройщика заявки и документов </w:t>
      </w:r>
      <w:r w:rsidR="00472D4D" w:rsidRPr="00D42FDB">
        <w:rPr>
          <w:rFonts w:ascii="Times New Roman" w:hAnsi="Times New Roman"/>
          <w:color w:val="000000"/>
          <w:sz w:val="28"/>
          <w:szCs w:val="28"/>
        </w:rPr>
        <w:t xml:space="preserve">и выдача Застройщику технических условий и проекта договора на технологическое присоединение </w:t>
      </w:r>
      <w:r w:rsidRPr="00D42FDB">
        <w:rPr>
          <w:rFonts w:ascii="Times New Roman" w:hAnsi="Times New Roman"/>
          <w:color w:val="000000"/>
          <w:sz w:val="28"/>
          <w:szCs w:val="28"/>
        </w:rPr>
        <w:t>осуществляется Исполнителем в электронном виде через сеть Интернет (60% заявок) либо через МФЦ (40% заявок).</w:t>
      </w:r>
    </w:p>
    <w:p w:rsidR="00880D9E" w:rsidRPr="00D42FDB" w:rsidRDefault="007003F4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42FDB">
        <w:rPr>
          <w:rFonts w:ascii="Times New Roman" w:hAnsi="Times New Roman"/>
          <w:color w:val="000000"/>
          <w:sz w:val="28"/>
          <w:szCs w:val="28"/>
        </w:rPr>
        <w:t>Подача Застройщиком заявки и документов в электронном виде осуществляется через официальные сайты Исполнителя.</w:t>
      </w:r>
    </w:p>
    <w:p w:rsidR="007003F4" w:rsidRDefault="007003F4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42FDB">
        <w:rPr>
          <w:rFonts w:ascii="Times New Roman" w:hAnsi="Times New Roman"/>
          <w:color w:val="000000"/>
          <w:sz w:val="28"/>
          <w:szCs w:val="28"/>
        </w:rPr>
        <w:t>Взаимодействие Исполнителя с МФЦ осуществляется в соответствии с соглашениями о взаимодействии между Исполнителем и МФЦ.</w:t>
      </w:r>
    </w:p>
    <w:p w:rsidR="007003F4" w:rsidRPr="007C5D47" w:rsidRDefault="007003F4" w:rsidP="00472D4D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5D47">
        <w:rPr>
          <w:rFonts w:ascii="Times New Roman" w:hAnsi="Times New Roman"/>
          <w:sz w:val="28"/>
          <w:szCs w:val="28"/>
        </w:rPr>
        <w:t>4.3.</w:t>
      </w:r>
      <w:r w:rsidRPr="007C5D47">
        <w:rPr>
          <w:rFonts w:ascii="Times New Roman" w:hAnsi="Times New Roman"/>
          <w:color w:val="000000"/>
          <w:sz w:val="28"/>
          <w:szCs w:val="28"/>
        </w:rPr>
        <w:t xml:space="preserve">   Проверка Исполнителем заявки и пакета документов, представленных Застройщиком на предоставление технических условий и заключение договора на технологическое присоединение «Модельного объекта» к </w:t>
      </w:r>
      <w:r w:rsidRPr="007C5D47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7C5D47">
        <w:rPr>
          <w:rFonts w:ascii="Times New Roman" w:hAnsi="Times New Roman"/>
          <w:color w:val="000000"/>
          <w:sz w:val="28"/>
          <w:szCs w:val="28"/>
        </w:rPr>
        <w:t>.</w:t>
      </w:r>
    </w:p>
    <w:p w:rsidR="007003F4" w:rsidRDefault="007003F4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5D47">
        <w:rPr>
          <w:rFonts w:ascii="Times New Roman" w:hAnsi="Times New Roman"/>
          <w:sz w:val="28"/>
          <w:szCs w:val="28"/>
        </w:rPr>
        <w:t xml:space="preserve">Исполнитель в течение </w:t>
      </w:r>
      <w:r w:rsidR="00030EB8" w:rsidRPr="007C5D47">
        <w:rPr>
          <w:rFonts w:ascii="Times New Roman" w:hAnsi="Times New Roman"/>
          <w:sz w:val="28"/>
          <w:szCs w:val="28"/>
        </w:rPr>
        <w:t>1 р</w:t>
      </w:r>
      <w:r w:rsidRPr="007C5D47">
        <w:rPr>
          <w:rFonts w:ascii="Times New Roman" w:hAnsi="Times New Roman"/>
          <w:sz w:val="28"/>
          <w:szCs w:val="28"/>
        </w:rPr>
        <w:t>абоч</w:t>
      </w:r>
      <w:r w:rsidR="00030EB8" w:rsidRPr="007C5D47">
        <w:rPr>
          <w:rFonts w:ascii="Times New Roman" w:hAnsi="Times New Roman"/>
          <w:sz w:val="28"/>
          <w:szCs w:val="28"/>
        </w:rPr>
        <w:t>его дня</w:t>
      </w:r>
      <w:r w:rsidRPr="007C5D47">
        <w:rPr>
          <w:rFonts w:ascii="Times New Roman" w:hAnsi="Times New Roman"/>
          <w:sz w:val="28"/>
          <w:szCs w:val="28"/>
        </w:rPr>
        <w:t xml:space="preserve"> </w:t>
      </w:r>
      <w:r w:rsidR="00030EB8" w:rsidRPr="007C5D47">
        <w:rPr>
          <w:rFonts w:ascii="Times New Roman" w:hAnsi="Times New Roman"/>
          <w:sz w:val="28"/>
          <w:szCs w:val="28"/>
        </w:rPr>
        <w:t xml:space="preserve">со дня регистрации заявки </w:t>
      </w:r>
      <w:r w:rsidRPr="007C5D47">
        <w:rPr>
          <w:rFonts w:ascii="Times New Roman" w:hAnsi="Times New Roman"/>
          <w:sz w:val="28"/>
          <w:szCs w:val="28"/>
        </w:rPr>
        <w:t xml:space="preserve">осуществляет проверку </w:t>
      </w:r>
      <w:r w:rsidRPr="007C5D47">
        <w:rPr>
          <w:rFonts w:ascii="Times New Roman" w:hAnsi="Times New Roman"/>
          <w:color w:val="000000"/>
          <w:sz w:val="28"/>
          <w:szCs w:val="28"/>
        </w:rPr>
        <w:t>заявки и пакета документов, представленных Застройщиком.</w:t>
      </w:r>
    </w:p>
    <w:p w:rsidR="00C74C95" w:rsidRDefault="00C74C95" w:rsidP="00C74C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" w:name="Par110"/>
      <w:bookmarkEnd w:id="2"/>
      <w:r>
        <w:rPr>
          <w:rFonts w:ascii="Times New Roman" w:hAnsi="Times New Roman"/>
          <w:sz w:val="28"/>
          <w:szCs w:val="28"/>
        </w:rPr>
        <w:t>Исполнител</w:t>
      </w:r>
      <w:r w:rsidR="00030EB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 течение 1 рабочего дня </w:t>
      </w:r>
      <w:r w:rsidRPr="003307C7">
        <w:rPr>
          <w:rFonts w:ascii="Times New Roman" w:hAnsi="Times New Roman"/>
          <w:sz w:val="28"/>
          <w:szCs w:val="28"/>
        </w:rPr>
        <w:t>со дня регистрации заяв</w:t>
      </w:r>
      <w:r w:rsidR="00880D9E" w:rsidRPr="00D42FDB">
        <w:rPr>
          <w:rFonts w:ascii="Times New Roman" w:hAnsi="Times New Roman"/>
          <w:sz w:val="28"/>
          <w:szCs w:val="28"/>
        </w:rPr>
        <w:t>ки</w:t>
      </w:r>
      <w:r w:rsidRPr="003307C7">
        <w:rPr>
          <w:rFonts w:ascii="Times New Roman" w:hAnsi="Times New Roman"/>
          <w:sz w:val="28"/>
          <w:szCs w:val="28"/>
        </w:rPr>
        <w:t xml:space="preserve"> информирует </w:t>
      </w:r>
      <w:r w:rsidR="00880D9E" w:rsidRPr="007C5D47">
        <w:rPr>
          <w:rFonts w:ascii="Times New Roman" w:hAnsi="Times New Roman"/>
          <w:color w:val="000000"/>
          <w:sz w:val="28"/>
          <w:szCs w:val="28"/>
        </w:rPr>
        <w:t>Застройщика</w:t>
      </w:r>
      <w:r w:rsidR="00880D9E" w:rsidRPr="003307C7">
        <w:rPr>
          <w:rFonts w:ascii="Times New Roman" w:hAnsi="Times New Roman"/>
          <w:sz w:val="28"/>
          <w:szCs w:val="28"/>
        </w:rPr>
        <w:t xml:space="preserve"> </w:t>
      </w:r>
      <w:r w:rsidRPr="003307C7">
        <w:rPr>
          <w:rFonts w:ascii="Times New Roman" w:hAnsi="Times New Roman"/>
          <w:sz w:val="28"/>
          <w:szCs w:val="28"/>
        </w:rPr>
        <w:t xml:space="preserve">о дате и времени проведения осмотра </w:t>
      </w:r>
      <w:r w:rsidR="00880D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Модельного </w:t>
      </w:r>
      <w:r w:rsidRPr="003307C7">
        <w:rPr>
          <w:rFonts w:ascii="Times New Roman" w:hAnsi="Times New Roman"/>
          <w:sz w:val="28"/>
          <w:szCs w:val="28"/>
        </w:rPr>
        <w:t>объекта</w:t>
      </w:r>
      <w:r w:rsidR="00880D9E">
        <w:rPr>
          <w:rFonts w:ascii="Times New Roman" w:hAnsi="Times New Roman"/>
          <w:sz w:val="28"/>
          <w:szCs w:val="28"/>
        </w:rPr>
        <w:t xml:space="preserve">» </w:t>
      </w:r>
      <w:r w:rsidRPr="003307C7">
        <w:rPr>
          <w:rFonts w:ascii="Times New Roman" w:hAnsi="Times New Roman"/>
          <w:sz w:val="28"/>
          <w:szCs w:val="28"/>
        </w:rPr>
        <w:t>п</w:t>
      </w:r>
      <w:r w:rsidR="00880D9E">
        <w:rPr>
          <w:rFonts w:ascii="Times New Roman" w:hAnsi="Times New Roman"/>
          <w:sz w:val="28"/>
          <w:szCs w:val="28"/>
        </w:rPr>
        <w:t xml:space="preserve">о </w:t>
      </w:r>
      <w:r w:rsidRPr="003307C7">
        <w:rPr>
          <w:rFonts w:ascii="Times New Roman" w:hAnsi="Times New Roman"/>
          <w:sz w:val="28"/>
          <w:szCs w:val="28"/>
        </w:rPr>
        <w:t>телефон</w:t>
      </w:r>
      <w:r w:rsidR="00880D9E">
        <w:rPr>
          <w:rFonts w:ascii="Times New Roman" w:hAnsi="Times New Roman"/>
          <w:sz w:val="28"/>
          <w:szCs w:val="28"/>
        </w:rPr>
        <w:t>у</w:t>
      </w:r>
      <w:r w:rsidRPr="003307C7">
        <w:rPr>
          <w:rFonts w:ascii="Times New Roman" w:hAnsi="Times New Roman"/>
          <w:sz w:val="28"/>
          <w:szCs w:val="28"/>
        </w:rPr>
        <w:t xml:space="preserve"> либо по электронной почте (при </w:t>
      </w:r>
      <w:r>
        <w:rPr>
          <w:rFonts w:ascii="Times New Roman" w:hAnsi="Times New Roman"/>
          <w:sz w:val="28"/>
          <w:szCs w:val="28"/>
        </w:rPr>
        <w:t>ее</w:t>
      </w:r>
      <w:r w:rsidRPr="003307C7">
        <w:rPr>
          <w:rFonts w:ascii="Times New Roman" w:hAnsi="Times New Roman"/>
          <w:sz w:val="28"/>
          <w:szCs w:val="28"/>
        </w:rPr>
        <w:t xml:space="preserve"> наличии)</w:t>
      </w:r>
      <w:r w:rsidR="00030EB8">
        <w:rPr>
          <w:rFonts w:ascii="Times New Roman" w:hAnsi="Times New Roman"/>
          <w:sz w:val="28"/>
          <w:szCs w:val="28"/>
        </w:rPr>
        <w:t xml:space="preserve">, </w:t>
      </w:r>
      <w:r w:rsidR="00030EB8" w:rsidRPr="00AE63AE">
        <w:rPr>
          <w:rFonts w:ascii="Times New Roman" w:hAnsi="Times New Roman"/>
          <w:sz w:val="28"/>
          <w:szCs w:val="28"/>
        </w:rPr>
        <w:t>указанным в заявке</w:t>
      </w:r>
      <w:r w:rsidRPr="00AE63AE">
        <w:rPr>
          <w:rFonts w:ascii="Times New Roman" w:hAnsi="Times New Roman"/>
          <w:sz w:val="28"/>
          <w:szCs w:val="28"/>
        </w:rPr>
        <w:t>.</w:t>
      </w:r>
    </w:p>
    <w:p w:rsidR="007003F4" w:rsidRDefault="007003F4" w:rsidP="00C74C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003F4" w:rsidRPr="00AE63AE" w:rsidRDefault="007003F4" w:rsidP="007003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E63AE">
        <w:rPr>
          <w:rFonts w:ascii="Times New Roman" w:hAnsi="Times New Roman"/>
          <w:color w:val="000000"/>
          <w:sz w:val="28"/>
          <w:szCs w:val="28"/>
        </w:rPr>
        <w:t>4.4. О</w:t>
      </w:r>
      <w:r w:rsidRPr="00AE63AE">
        <w:rPr>
          <w:rFonts w:ascii="Times New Roman" w:hAnsi="Times New Roman"/>
          <w:sz w:val="28"/>
          <w:szCs w:val="28"/>
        </w:rPr>
        <w:t>смотр Исполнителем Модельного объекта.</w:t>
      </w:r>
    </w:p>
    <w:p w:rsidR="00C74C95" w:rsidRDefault="00880D9E" w:rsidP="00C74C95">
      <w:pPr>
        <w:spacing w:after="0" w:line="240" w:lineRule="auto"/>
        <w:ind w:firstLine="426"/>
        <w:jc w:val="both"/>
        <w:rPr>
          <w:rFonts w:ascii="Times New Roman" w:hAnsi="Times New Roman"/>
          <w:strike/>
          <w:color w:val="7030A0"/>
          <w:sz w:val="28"/>
          <w:szCs w:val="28"/>
        </w:rPr>
      </w:pPr>
      <w:r w:rsidRPr="00AE63AE">
        <w:rPr>
          <w:rFonts w:ascii="Times New Roman" w:hAnsi="Times New Roman"/>
          <w:color w:val="000000"/>
          <w:sz w:val="28"/>
          <w:szCs w:val="28"/>
        </w:rPr>
        <w:t>Застройщик</w:t>
      </w:r>
      <w:r w:rsidR="00C74C95" w:rsidRPr="00AE63AE">
        <w:rPr>
          <w:rFonts w:ascii="Times New Roman" w:hAnsi="Times New Roman"/>
          <w:sz w:val="28"/>
          <w:szCs w:val="28"/>
        </w:rPr>
        <w:t xml:space="preserve"> </w:t>
      </w:r>
      <w:r w:rsidR="007003F4" w:rsidRPr="00AE63AE">
        <w:rPr>
          <w:rFonts w:ascii="Times New Roman" w:hAnsi="Times New Roman"/>
          <w:sz w:val="28"/>
          <w:szCs w:val="28"/>
        </w:rPr>
        <w:t xml:space="preserve">в 3-дневный срок со дня регистрации заявки </w:t>
      </w:r>
      <w:r w:rsidR="00C74C95" w:rsidRPr="00AE63AE">
        <w:rPr>
          <w:rFonts w:ascii="Times New Roman" w:hAnsi="Times New Roman"/>
          <w:sz w:val="28"/>
          <w:szCs w:val="28"/>
        </w:rPr>
        <w:t xml:space="preserve">обязан обеспечить доступ к </w:t>
      </w:r>
      <w:r w:rsidRPr="00AE63AE">
        <w:rPr>
          <w:rFonts w:ascii="Times New Roman" w:hAnsi="Times New Roman"/>
          <w:sz w:val="28"/>
          <w:szCs w:val="28"/>
        </w:rPr>
        <w:t>«</w:t>
      </w:r>
      <w:r w:rsidR="00C74C95" w:rsidRPr="00AE63AE">
        <w:rPr>
          <w:rFonts w:ascii="Times New Roman" w:hAnsi="Times New Roman"/>
          <w:sz w:val="28"/>
          <w:szCs w:val="28"/>
        </w:rPr>
        <w:t>Модельному объекту</w:t>
      </w:r>
      <w:r w:rsidRPr="00AE63AE">
        <w:rPr>
          <w:rFonts w:ascii="Times New Roman" w:hAnsi="Times New Roman"/>
          <w:sz w:val="28"/>
          <w:szCs w:val="28"/>
        </w:rPr>
        <w:t>»</w:t>
      </w:r>
      <w:r w:rsidR="00C74C95" w:rsidRPr="00AE63AE">
        <w:rPr>
          <w:rFonts w:ascii="Times New Roman" w:hAnsi="Times New Roman"/>
          <w:sz w:val="28"/>
          <w:szCs w:val="28"/>
        </w:rPr>
        <w:t xml:space="preserve"> для его осмотра специалистами Исполнителя </w:t>
      </w:r>
      <w:r w:rsidR="007003F4" w:rsidRPr="00AE63AE">
        <w:rPr>
          <w:rFonts w:ascii="Times New Roman" w:hAnsi="Times New Roman"/>
          <w:sz w:val="28"/>
          <w:szCs w:val="28"/>
        </w:rPr>
        <w:t xml:space="preserve">в </w:t>
      </w:r>
      <w:r w:rsidR="00C74C95" w:rsidRPr="00AE63AE">
        <w:rPr>
          <w:rFonts w:ascii="Times New Roman" w:hAnsi="Times New Roman"/>
          <w:sz w:val="28"/>
          <w:szCs w:val="28"/>
        </w:rPr>
        <w:t>присутстви</w:t>
      </w:r>
      <w:r w:rsidR="007003F4" w:rsidRPr="00AE63AE">
        <w:rPr>
          <w:rFonts w:ascii="Times New Roman" w:hAnsi="Times New Roman"/>
          <w:sz w:val="28"/>
          <w:szCs w:val="28"/>
        </w:rPr>
        <w:t>и</w:t>
      </w:r>
      <w:r w:rsidR="00C74C95" w:rsidRPr="00AE63AE">
        <w:rPr>
          <w:rFonts w:ascii="Times New Roman" w:hAnsi="Times New Roman"/>
          <w:sz w:val="28"/>
          <w:szCs w:val="28"/>
        </w:rPr>
        <w:t xml:space="preserve"> уполномоченного представителя</w:t>
      </w:r>
      <w:r w:rsidR="00030EB8" w:rsidRPr="00AE63AE">
        <w:rPr>
          <w:rFonts w:ascii="Times New Roman" w:hAnsi="Times New Roman"/>
          <w:sz w:val="28"/>
          <w:szCs w:val="28"/>
        </w:rPr>
        <w:t xml:space="preserve"> Застройщика</w:t>
      </w:r>
      <w:r w:rsidR="007003F4" w:rsidRPr="00AE63AE">
        <w:rPr>
          <w:rFonts w:ascii="Times New Roman" w:hAnsi="Times New Roman"/>
          <w:sz w:val="28"/>
          <w:szCs w:val="28"/>
        </w:rPr>
        <w:t>.</w:t>
      </w:r>
    </w:p>
    <w:p w:rsidR="007003F4" w:rsidRPr="007003F4" w:rsidRDefault="007003F4" w:rsidP="00C74C95">
      <w:pPr>
        <w:spacing w:after="0" w:line="240" w:lineRule="auto"/>
        <w:ind w:firstLine="426"/>
        <w:jc w:val="both"/>
        <w:rPr>
          <w:rFonts w:ascii="Times New Roman" w:hAnsi="Times New Roman"/>
          <w:strike/>
          <w:color w:val="7030A0"/>
          <w:sz w:val="28"/>
          <w:szCs w:val="28"/>
        </w:rPr>
      </w:pPr>
    </w:p>
    <w:p w:rsidR="007003F4" w:rsidRPr="00E160B8" w:rsidRDefault="007003F4" w:rsidP="00700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B0485">
        <w:rPr>
          <w:rFonts w:ascii="Times New Roman" w:hAnsi="Times New Roman"/>
          <w:color w:val="000000"/>
          <w:sz w:val="28"/>
          <w:szCs w:val="28"/>
        </w:rPr>
        <w:t xml:space="preserve">4.5. Подготовка Исполнителем технических условий и проекта договора на технологическое присоединение «Модельного объекта» к </w:t>
      </w:r>
      <w:r w:rsidRPr="002B0485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2B04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4C95" w:rsidRPr="00AE7903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E7903">
        <w:rPr>
          <w:rFonts w:ascii="Times New Roman" w:hAnsi="Times New Roman"/>
          <w:color w:val="000000"/>
          <w:sz w:val="28"/>
          <w:szCs w:val="28"/>
        </w:rPr>
        <w:t>4.</w:t>
      </w:r>
      <w:r w:rsidR="007003F4">
        <w:rPr>
          <w:rFonts w:ascii="Times New Roman" w:hAnsi="Times New Roman"/>
          <w:color w:val="000000"/>
          <w:sz w:val="28"/>
          <w:szCs w:val="28"/>
        </w:rPr>
        <w:t>5</w:t>
      </w:r>
      <w:r w:rsidRPr="00AE7903">
        <w:rPr>
          <w:rFonts w:ascii="Times New Roman" w:hAnsi="Times New Roman"/>
          <w:color w:val="000000"/>
          <w:sz w:val="28"/>
          <w:szCs w:val="28"/>
        </w:rPr>
        <w:t>.</w:t>
      </w:r>
      <w:r w:rsidR="007003F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AE7903">
        <w:rPr>
          <w:rFonts w:ascii="Times New Roman" w:hAnsi="Times New Roman"/>
          <w:color w:val="000000"/>
          <w:sz w:val="28"/>
          <w:szCs w:val="28"/>
        </w:rPr>
        <w:t xml:space="preserve"> Технические условия должны содержать следующие данные:</w:t>
      </w:r>
    </w:p>
    <w:p w:rsidR="00C74C95" w:rsidRPr="007003F4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7003F4">
        <w:rPr>
          <w:color w:val="000000" w:themeColor="text1"/>
          <w:sz w:val="28"/>
          <w:szCs w:val="28"/>
        </w:rPr>
        <w:t>- максимальную нагрузк</w:t>
      </w:r>
      <w:r w:rsidR="00030EB8">
        <w:rPr>
          <w:color w:val="000000" w:themeColor="text1"/>
          <w:sz w:val="28"/>
          <w:szCs w:val="28"/>
        </w:rPr>
        <w:t>у</w:t>
      </w:r>
      <w:r w:rsidRPr="007003F4">
        <w:rPr>
          <w:color w:val="000000" w:themeColor="text1"/>
          <w:sz w:val="28"/>
          <w:szCs w:val="28"/>
        </w:rPr>
        <w:t xml:space="preserve"> в возможных </w:t>
      </w:r>
      <w:hyperlink r:id="rId13" w:anchor="/document/12145029/entry/1025" w:history="1">
        <w:r w:rsidRPr="007003F4">
          <w:rPr>
            <w:rStyle w:val="a9"/>
            <w:color w:val="000000" w:themeColor="text1"/>
            <w:sz w:val="28"/>
            <w:szCs w:val="28"/>
            <w:u w:val="none"/>
          </w:rPr>
          <w:t>точках подключения</w:t>
        </w:r>
      </w:hyperlink>
      <w:r w:rsidRPr="007003F4">
        <w:rPr>
          <w:color w:val="000000" w:themeColor="text1"/>
          <w:sz w:val="28"/>
          <w:szCs w:val="28"/>
        </w:rPr>
        <w:t>;</w:t>
      </w:r>
    </w:p>
    <w:p w:rsidR="00C74C95" w:rsidRPr="00AE7903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003F4">
        <w:rPr>
          <w:color w:val="000000" w:themeColor="text1"/>
          <w:sz w:val="28"/>
          <w:szCs w:val="28"/>
        </w:rPr>
        <w:lastRenderedPageBreak/>
        <w:t xml:space="preserve">- срок подключения </w:t>
      </w:r>
      <w:r w:rsidR="007003F4">
        <w:rPr>
          <w:color w:val="000000" w:themeColor="text1"/>
          <w:sz w:val="28"/>
          <w:szCs w:val="28"/>
        </w:rPr>
        <w:t>«</w:t>
      </w:r>
      <w:r w:rsidRPr="007003F4">
        <w:rPr>
          <w:color w:val="000000" w:themeColor="text1"/>
          <w:sz w:val="28"/>
          <w:szCs w:val="28"/>
        </w:rPr>
        <w:t>Модельного объекта</w:t>
      </w:r>
      <w:r w:rsidR="007003F4">
        <w:rPr>
          <w:color w:val="000000" w:themeColor="text1"/>
          <w:sz w:val="28"/>
          <w:szCs w:val="28"/>
        </w:rPr>
        <w:t>»</w:t>
      </w:r>
      <w:r w:rsidRPr="007003F4">
        <w:rPr>
          <w:color w:val="000000" w:themeColor="text1"/>
          <w:sz w:val="28"/>
          <w:szCs w:val="28"/>
        </w:rPr>
        <w:t xml:space="preserve"> к сетям инженерно</w:t>
      </w:r>
      <w:r w:rsidRPr="00AE7903">
        <w:rPr>
          <w:color w:val="000000"/>
          <w:sz w:val="28"/>
          <w:szCs w:val="28"/>
        </w:rPr>
        <w:t>-технического обеспечения, определяемый в том числе в зависимости от сроков реализации инвестиционных программ;</w:t>
      </w:r>
    </w:p>
    <w:p w:rsidR="00C74C95" w:rsidRPr="00AE7903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7903">
        <w:rPr>
          <w:color w:val="000000"/>
          <w:sz w:val="28"/>
          <w:szCs w:val="28"/>
        </w:rPr>
        <w:t>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</w:t>
      </w:r>
      <w:r>
        <w:rPr>
          <w:color w:val="000000"/>
          <w:sz w:val="28"/>
          <w:szCs w:val="28"/>
        </w:rPr>
        <w:t>;</w:t>
      </w:r>
    </w:p>
    <w:p w:rsidR="00C74C95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01123">
        <w:rPr>
          <w:rFonts w:ascii="Times New Roman" w:hAnsi="Times New Roman"/>
          <w:color w:val="000000"/>
          <w:sz w:val="28"/>
          <w:szCs w:val="28"/>
        </w:rPr>
        <w:t>4.</w:t>
      </w:r>
      <w:r w:rsidR="00472D4D">
        <w:rPr>
          <w:rFonts w:ascii="Times New Roman" w:hAnsi="Times New Roman"/>
          <w:color w:val="000000"/>
          <w:sz w:val="28"/>
          <w:szCs w:val="28"/>
        </w:rPr>
        <w:t>5.2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01123">
        <w:rPr>
          <w:rFonts w:ascii="Times New Roman" w:hAnsi="Times New Roman"/>
          <w:color w:val="000000"/>
          <w:sz w:val="28"/>
          <w:szCs w:val="28"/>
        </w:rPr>
        <w:t xml:space="preserve"> При наличии технической возможности подключения (технологического присоединения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0525D" w:rsidRPr="00C2372F">
        <w:rPr>
          <w:rFonts w:ascii="Times New Roman" w:hAnsi="Times New Roman"/>
          <w:color w:val="000000"/>
          <w:sz w:val="28"/>
          <w:szCs w:val="28"/>
        </w:rPr>
        <w:t>«Модельного объекта»</w:t>
      </w:r>
      <w:r w:rsidR="00405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1123">
        <w:rPr>
          <w:rFonts w:ascii="Times New Roman" w:hAnsi="Times New Roman"/>
          <w:color w:val="000000"/>
          <w:sz w:val="28"/>
          <w:szCs w:val="28"/>
        </w:rPr>
        <w:t xml:space="preserve">к сетям инженерно-технического обеспечения (далее - техническая возможность </w:t>
      </w:r>
      <w:r w:rsidRPr="00C2372F">
        <w:rPr>
          <w:rFonts w:ascii="Times New Roman" w:hAnsi="Times New Roman"/>
          <w:color w:val="000000"/>
          <w:sz w:val="28"/>
          <w:szCs w:val="28"/>
        </w:rPr>
        <w:t>подключения (технологического присоединения) и при наличии свободной мощности, необходимой для осуществления снабжения определенного ресурса Исполнитель, не вправе отказать За</w:t>
      </w:r>
      <w:r w:rsidR="0040525D" w:rsidRPr="00C2372F">
        <w:rPr>
          <w:rFonts w:ascii="Times New Roman" w:hAnsi="Times New Roman"/>
          <w:color w:val="000000"/>
          <w:sz w:val="28"/>
          <w:szCs w:val="28"/>
        </w:rPr>
        <w:t>стройщику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 в заключении договора о подключении (технологическом присоединении).</w:t>
      </w:r>
    </w:p>
    <w:p w:rsidR="00C74C95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01123">
        <w:rPr>
          <w:rFonts w:ascii="Times New Roman" w:hAnsi="Times New Roman"/>
          <w:color w:val="000000"/>
          <w:sz w:val="28"/>
          <w:szCs w:val="28"/>
        </w:rPr>
        <w:t>4.</w:t>
      </w:r>
      <w:r w:rsidR="00472D4D">
        <w:rPr>
          <w:rFonts w:ascii="Times New Roman" w:hAnsi="Times New Roman"/>
          <w:color w:val="000000"/>
          <w:sz w:val="28"/>
          <w:szCs w:val="28"/>
        </w:rPr>
        <w:t>5</w:t>
      </w:r>
      <w:r w:rsidRPr="00C01123">
        <w:rPr>
          <w:rFonts w:ascii="Times New Roman" w:hAnsi="Times New Roman"/>
          <w:color w:val="000000"/>
          <w:sz w:val="28"/>
          <w:szCs w:val="28"/>
        </w:rPr>
        <w:t>.</w:t>
      </w:r>
      <w:r w:rsidR="00472D4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0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При отсутствии технической возможности подключения (технологического присоединения) </w:t>
      </w:r>
      <w:r w:rsidR="004B1F30" w:rsidRPr="00C2372F">
        <w:rPr>
          <w:rFonts w:ascii="Times New Roman" w:hAnsi="Times New Roman"/>
          <w:color w:val="000000"/>
          <w:sz w:val="28"/>
          <w:szCs w:val="28"/>
        </w:rPr>
        <w:t xml:space="preserve">«Модельного объекта» 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вследствие отсутствия свободной мощности, необходимой для осуществления снабжения необходимого ресурса на момент обращения </w:t>
      </w:r>
      <w:r w:rsidR="0040525D" w:rsidRPr="00C2372F">
        <w:rPr>
          <w:rFonts w:ascii="Times New Roman" w:hAnsi="Times New Roman"/>
          <w:color w:val="000000"/>
          <w:sz w:val="28"/>
          <w:szCs w:val="28"/>
        </w:rPr>
        <w:t>Застройщика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, но при наличии в утвержденной в установленном порядке инвестиционной программе мероприятий, обеспечивающих техническую возможность подключения (технологического присоединения), Исполнитель, не вправе отказать </w:t>
      </w:r>
      <w:r w:rsidR="0040525D" w:rsidRPr="00C2372F">
        <w:rPr>
          <w:rFonts w:ascii="Times New Roman" w:hAnsi="Times New Roman"/>
          <w:color w:val="000000"/>
          <w:sz w:val="28"/>
          <w:szCs w:val="28"/>
        </w:rPr>
        <w:t>Застройщику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 в заключении договора о подключении (технологическом присоединении). Сроки подключения (технологического присоединения) такого объекта устанавливаются с учетом плановых сроков реализации соответствующих мероприятий инвестиционной программы.</w:t>
      </w:r>
    </w:p>
    <w:p w:rsidR="00C74C95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01123">
        <w:rPr>
          <w:rFonts w:ascii="Times New Roman" w:hAnsi="Times New Roman"/>
          <w:color w:val="000000"/>
          <w:sz w:val="28"/>
          <w:szCs w:val="28"/>
        </w:rPr>
        <w:t>4.</w:t>
      </w:r>
      <w:r w:rsidR="00472D4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72D4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01123">
        <w:rPr>
          <w:rFonts w:ascii="Times New Roman" w:hAnsi="Times New Roman"/>
          <w:color w:val="000000"/>
          <w:sz w:val="28"/>
          <w:szCs w:val="28"/>
        </w:rPr>
        <w:t xml:space="preserve"> При отсутствии технической возможности подключения (технологического </w:t>
      </w:r>
      <w:r w:rsidRPr="007F4290">
        <w:rPr>
          <w:rFonts w:ascii="Times New Roman" w:hAnsi="Times New Roman"/>
          <w:color w:val="000000"/>
          <w:sz w:val="28"/>
          <w:szCs w:val="28"/>
        </w:rPr>
        <w:t xml:space="preserve">присоединения) </w:t>
      </w:r>
      <w:r w:rsidR="004B1F30" w:rsidRPr="007F4290">
        <w:rPr>
          <w:rFonts w:ascii="Times New Roman" w:hAnsi="Times New Roman"/>
          <w:color w:val="000000"/>
          <w:sz w:val="28"/>
          <w:szCs w:val="28"/>
        </w:rPr>
        <w:t>«Модельного объекта»</w:t>
      </w:r>
      <w:r w:rsidR="004B1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1123">
        <w:rPr>
          <w:rFonts w:ascii="Times New Roman" w:hAnsi="Times New Roman"/>
          <w:color w:val="000000"/>
          <w:sz w:val="28"/>
          <w:szCs w:val="28"/>
        </w:rPr>
        <w:t>вследствие отсутствия свободной мощности, необходимой для осуществления снабжения необходимого ресурса и при отсутствии в инвестиционной программе мероприятий, обеспечивающих техническую возможность подключения (технологического присоединения), Исполнитель в течение 30 дней со дня поступления обращения Заявителя обращается в уполномоченный орган исполнительной власти субъекта Российской Федерации (орган местного самоуправления в случае передачи полномочий по утверждению инвестиционных программ) с предложением о включении в инвестиционную программу мероприятий, обеспечивающих техническую возможность подключения (технологического присоединения) Модельного Заявителя, и об учете расходов, связанных с подключением (технологическим присоединением), при установлении тарифов этого Исполнителя на очередной период регулирования.</w:t>
      </w:r>
    </w:p>
    <w:p w:rsidR="00C74C95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A010B">
        <w:rPr>
          <w:rFonts w:ascii="Times New Roman" w:hAnsi="Times New Roman"/>
          <w:color w:val="000000"/>
          <w:sz w:val="28"/>
          <w:szCs w:val="28"/>
        </w:rPr>
        <w:t>4.</w:t>
      </w:r>
      <w:r w:rsidR="00472D4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72D4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010B">
        <w:rPr>
          <w:rFonts w:ascii="Times New Roman" w:hAnsi="Times New Roman"/>
          <w:color w:val="000000"/>
          <w:sz w:val="28"/>
          <w:szCs w:val="28"/>
        </w:rPr>
        <w:t xml:space="preserve"> Если в течение 30 дней с даты обращения Исполнителя о корректировке инвестиционной программы и об учете расходов, связанных с подключением (технологическим присоединением), при установлении тарифов этого Исполнителя на очередной период регулирования от уполномоченного органа исполнительной власти субъекта Российской Федерации (органа местного самоуправления в случае передачи полномочий по утверждению инвестиционных программ) не получено уведомление о принятом решении, обращение такого Исполнителя считается согласо</w:t>
      </w:r>
      <w:r w:rsidRPr="001A010B">
        <w:rPr>
          <w:rFonts w:ascii="Times New Roman" w:hAnsi="Times New Roman"/>
          <w:color w:val="000000"/>
          <w:sz w:val="28"/>
          <w:szCs w:val="28"/>
        </w:rPr>
        <w:lastRenderedPageBreak/>
        <w:t xml:space="preserve">ванным. В таком случае 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Исполнитель не вправе отказать </w:t>
      </w:r>
      <w:r w:rsidR="004B1F30" w:rsidRPr="00C2372F">
        <w:rPr>
          <w:rFonts w:ascii="Times New Roman" w:hAnsi="Times New Roman"/>
          <w:color w:val="000000"/>
          <w:sz w:val="28"/>
          <w:szCs w:val="28"/>
        </w:rPr>
        <w:t>Застройщику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A010B">
        <w:rPr>
          <w:rFonts w:ascii="Times New Roman" w:hAnsi="Times New Roman"/>
          <w:color w:val="000000"/>
          <w:sz w:val="28"/>
          <w:szCs w:val="28"/>
        </w:rPr>
        <w:t xml:space="preserve"> заключении договора о подключении (технологическом присоединении). </w:t>
      </w:r>
    </w:p>
    <w:p w:rsidR="00C74C95" w:rsidRPr="00C2372F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A010B">
        <w:rPr>
          <w:color w:val="000000"/>
          <w:sz w:val="28"/>
          <w:szCs w:val="28"/>
        </w:rPr>
        <w:t>4.</w:t>
      </w:r>
      <w:r w:rsidR="00472D4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472D4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1A010B">
        <w:rPr>
          <w:color w:val="000000"/>
          <w:sz w:val="28"/>
          <w:szCs w:val="28"/>
        </w:rPr>
        <w:t xml:space="preserve">  Уполномоченный орган исполнительной власти субъекта Российской Федерации (орган местного самоуправления в случае передачи полномочий по утверждению инвестиционных программ) отказывает во включении в инвестиционную программу </w:t>
      </w:r>
      <w:r>
        <w:rPr>
          <w:color w:val="000000"/>
          <w:sz w:val="28"/>
          <w:szCs w:val="28"/>
        </w:rPr>
        <w:t xml:space="preserve">Исполнителя </w:t>
      </w:r>
      <w:r w:rsidRPr="00C2372F">
        <w:rPr>
          <w:color w:val="000000"/>
          <w:sz w:val="28"/>
          <w:szCs w:val="28"/>
        </w:rPr>
        <w:t xml:space="preserve">мероприятий, связанных с подключением (технологическим присоединением) </w:t>
      </w:r>
      <w:r w:rsidR="004B1F30" w:rsidRPr="00C2372F">
        <w:rPr>
          <w:color w:val="000000"/>
          <w:sz w:val="28"/>
          <w:szCs w:val="28"/>
        </w:rPr>
        <w:t xml:space="preserve">«Модельного объекта» </w:t>
      </w:r>
      <w:r w:rsidRPr="00C2372F">
        <w:rPr>
          <w:color w:val="000000"/>
          <w:sz w:val="28"/>
          <w:szCs w:val="28"/>
        </w:rPr>
        <w:t>к сетям инженерно-технического обеспечения, при существовании одновременно следующих оснований:</w:t>
      </w:r>
    </w:p>
    <w:p w:rsidR="00C74C95" w:rsidRPr="001A010B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372F">
        <w:rPr>
          <w:color w:val="000000"/>
          <w:sz w:val="28"/>
          <w:szCs w:val="28"/>
        </w:rPr>
        <w:t xml:space="preserve">- если нет свободной мощности на момент обращения </w:t>
      </w:r>
      <w:r w:rsidR="004B1F30" w:rsidRPr="00C2372F">
        <w:rPr>
          <w:color w:val="000000"/>
          <w:sz w:val="28"/>
          <w:szCs w:val="28"/>
        </w:rPr>
        <w:t>Застройщика</w:t>
      </w:r>
      <w:r w:rsidRPr="00C2372F">
        <w:rPr>
          <w:color w:val="000000"/>
          <w:sz w:val="28"/>
          <w:szCs w:val="28"/>
        </w:rPr>
        <w:t xml:space="preserve"> и если отсутствуют в утвержденной инвестиционной программе Исполнителя мероприятия по развитию системы и снятию технических ограничений, позволяющие обеспечить</w:t>
      </w:r>
      <w:r w:rsidRPr="001A010B">
        <w:rPr>
          <w:color w:val="000000"/>
          <w:sz w:val="28"/>
          <w:szCs w:val="28"/>
        </w:rPr>
        <w:t xml:space="preserve"> техническую возможность подключения (технологического присоединения) к системе </w:t>
      </w:r>
      <w:r w:rsidR="004B1F3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Модельного </w:t>
      </w:r>
      <w:r w:rsidRPr="001A010B">
        <w:rPr>
          <w:color w:val="000000"/>
          <w:sz w:val="28"/>
          <w:szCs w:val="28"/>
        </w:rPr>
        <w:t>объекта</w:t>
      </w:r>
      <w:r w:rsidR="004B1F30">
        <w:rPr>
          <w:color w:val="000000"/>
          <w:sz w:val="28"/>
          <w:szCs w:val="28"/>
        </w:rPr>
        <w:t>»</w:t>
      </w:r>
      <w:r w:rsidRPr="001A010B">
        <w:rPr>
          <w:color w:val="000000"/>
          <w:sz w:val="28"/>
          <w:szCs w:val="28"/>
        </w:rPr>
        <w:t>;</w:t>
      </w:r>
    </w:p>
    <w:p w:rsidR="00C74C95" w:rsidRPr="001A010B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010B">
        <w:rPr>
          <w:color w:val="000000"/>
          <w:sz w:val="28"/>
          <w:szCs w:val="28"/>
        </w:rPr>
        <w:t>если есть определение органа регулирования тарифов, вынесенное в порядке, установленном Правительством Российской Федерации,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мероприятий, связанных с подключением (технологическим присоединением</w:t>
      </w:r>
      <w:r w:rsidRPr="00497026">
        <w:rPr>
          <w:color w:val="000000"/>
          <w:sz w:val="28"/>
          <w:szCs w:val="28"/>
        </w:rPr>
        <w:t>)</w:t>
      </w:r>
      <w:r w:rsidR="004B1F30" w:rsidRPr="00497026">
        <w:rPr>
          <w:color w:val="000000"/>
          <w:sz w:val="28"/>
          <w:szCs w:val="28"/>
        </w:rPr>
        <w:t xml:space="preserve"> «Модельного объекта»</w:t>
      </w:r>
      <w:r w:rsidR="004B1F30">
        <w:rPr>
          <w:color w:val="000000"/>
          <w:sz w:val="28"/>
          <w:szCs w:val="28"/>
        </w:rPr>
        <w:t xml:space="preserve"> </w:t>
      </w:r>
      <w:r w:rsidRPr="001A010B">
        <w:rPr>
          <w:color w:val="000000"/>
          <w:sz w:val="28"/>
          <w:szCs w:val="28"/>
        </w:rPr>
        <w:t>к с</w:t>
      </w:r>
      <w:r>
        <w:rPr>
          <w:color w:val="000000"/>
          <w:sz w:val="28"/>
          <w:szCs w:val="28"/>
        </w:rPr>
        <w:t>етям инженерно-технического обеспечения</w:t>
      </w:r>
      <w:r w:rsidRPr="001A010B">
        <w:rPr>
          <w:color w:val="000000"/>
          <w:sz w:val="28"/>
          <w:szCs w:val="28"/>
        </w:rPr>
        <w:t>.</w:t>
      </w:r>
    </w:p>
    <w:p w:rsidR="00C74C95" w:rsidRPr="00C55DD4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A010B">
        <w:rPr>
          <w:color w:val="000000"/>
          <w:sz w:val="28"/>
          <w:szCs w:val="28"/>
        </w:rPr>
        <w:t>4.</w:t>
      </w:r>
      <w:r w:rsidR="00472D4D">
        <w:rPr>
          <w:color w:val="000000"/>
          <w:sz w:val="28"/>
          <w:szCs w:val="28"/>
        </w:rPr>
        <w:t>5.7</w:t>
      </w:r>
      <w:r>
        <w:rPr>
          <w:color w:val="000000"/>
          <w:sz w:val="28"/>
          <w:szCs w:val="28"/>
        </w:rPr>
        <w:t>.</w:t>
      </w:r>
      <w:r w:rsidRPr="001A010B">
        <w:rPr>
          <w:color w:val="000000"/>
          <w:sz w:val="28"/>
          <w:szCs w:val="28"/>
        </w:rPr>
        <w:t xml:space="preserve"> В случае принятия решения об отказе во включении в инвестиционную программу мероприятий, обеспечивающих техническую возможность подключения (технологического присоединения), уполномоченный орган исполнительной власти субъекта Российской Федерации (орган местного самоуправления в случае передачи полномочий по утверждению инвестиционных программ) </w:t>
      </w:r>
      <w:r w:rsidRPr="00C55DD4">
        <w:rPr>
          <w:color w:val="000000"/>
          <w:sz w:val="28"/>
          <w:szCs w:val="28"/>
        </w:rPr>
        <w:t xml:space="preserve">обязан обосновать отказ     и предоставить Заявителю информацию об иных возможностях обеспечения ресурсами, а Исполнитель, к которому обратился Заявитель, вправе отказать </w:t>
      </w:r>
      <w:r w:rsidR="004B1F30" w:rsidRPr="00C55DD4">
        <w:rPr>
          <w:color w:val="000000"/>
          <w:sz w:val="28"/>
          <w:szCs w:val="28"/>
        </w:rPr>
        <w:t>Застройщику</w:t>
      </w:r>
      <w:r w:rsidRPr="00C55DD4">
        <w:rPr>
          <w:color w:val="000000"/>
          <w:sz w:val="28"/>
          <w:szCs w:val="28"/>
        </w:rPr>
        <w:t xml:space="preserve">              в подключении (технологическом присоединении)</w:t>
      </w:r>
      <w:r w:rsidR="004B1F30" w:rsidRPr="00C55DD4">
        <w:rPr>
          <w:color w:val="000000"/>
          <w:sz w:val="28"/>
          <w:szCs w:val="28"/>
        </w:rPr>
        <w:t xml:space="preserve"> «Модельного объекта»</w:t>
      </w:r>
      <w:r w:rsidRPr="00C55DD4">
        <w:rPr>
          <w:color w:val="000000"/>
          <w:sz w:val="28"/>
          <w:szCs w:val="28"/>
        </w:rPr>
        <w:t>.</w:t>
      </w:r>
    </w:p>
    <w:p w:rsidR="00C74C95" w:rsidRPr="00C55DD4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55DD4">
        <w:rPr>
          <w:rFonts w:ascii="Times New Roman" w:hAnsi="Times New Roman"/>
          <w:color w:val="000000"/>
          <w:sz w:val="28"/>
          <w:szCs w:val="28"/>
        </w:rPr>
        <w:t xml:space="preserve">4.2.9. При отсутствии на момент запроса </w:t>
      </w:r>
      <w:r w:rsidR="004B1F30" w:rsidRPr="00C55DD4">
        <w:rPr>
          <w:rFonts w:ascii="Times New Roman" w:hAnsi="Times New Roman"/>
          <w:color w:val="000000"/>
          <w:sz w:val="28"/>
          <w:szCs w:val="28"/>
        </w:rPr>
        <w:t>Застройщика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технической возможности</w:t>
      </w:r>
      <w:r w:rsidRPr="001A010B">
        <w:rPr>
          <w:rFonts w:ascii="Times New Roman" w:hAnsi="Times New Roman"/>
          <w:color w:val="000000"/>
          <w:sz w:val="28"/>
          <w:szCs w:val="28"/>
        </w:rPr>
        <w:t xml:space="preserve"> для подключения (технологического присоединения) вследствие недостаточности свободных мощностей, необходимых для осуществления снабжения требуемых для </w:t>
      </w:r>
      <w:r w:rsidR="004B1F30">
        <w:rPr>
          <w:rFonts w:ascii="Times New Roman" w:hAnsi="Times New Roman"/>
          <w:color w:val="000000"/>
          <w:sz w:val="28"/>
          <w:szCs w:val="28"/>
        </w:rPr>
        <w:t>«</w:t>
      </w:r>
      <w:r w:rsidRPr="001A010B"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4B1F30">
        <w:rPr>
          <w:rFonts w:ascii="Times New Roman" w:hAnsi="Times New Roman"/>
          <w:color w:val="000000"/>
          <w:sz w:val="28"/>
          <w:szCs w:val="28"/>
        </w:rPr>
        <w:t>»</w:t>
      </w:r>
      <w:r w:rsidRPr="001A010B">
        <w:rPr>
          <w:rFonts w:ascii="Times New Roman" w:hAnsi="Times New Roman"/>
          <w:color w:val="000000"/>
          <w:sz w:val="28"/>
          <w:szCs w:val="28"/>
        </w:rPr>
        <w:t xml:space="preserve"> ресурсов, и отсутствии в инвестиционной программе Исполнителя мероприятий, обеспечивающих техническую возможность подключения (технологического присоединения), Исполнитель, осуществляет действия по определению 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возможности подключения (технологического присоединения) </w:t>
      </w:r>
      <w:r w:rsidR="004B1F30" w:rsidRPr="00C55DD4">
        <w:rPr>
          <w:rFonts w:ascii="Times New Roman" w:hAnsi="Times New Roman"/>
          <w:color w:val="000000"/>
          <w:sz w:val="28"/>
          <w:szCs w:val="28"/>
        </w:rPr>
        <w:t>«</w:t>
      </w:r>
      <w:r w:rsidRPr="00C55DD4"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4B1F30" w:rsidRPr="00C55DD4">
        <w:rPr>
          <w:rFonts w:ascii="Times New Roman" w:hAnsi="Times New Roman"/>
          <w:color w:val="000000"/>
          <w:sz w:val="28"/>
          <w:szCs w:val="28"/>
        </w:rPr>
        <w:t>»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F30" w:rsidRPr="00C55DD4">
        <w:rPr>
          <w:rFonts w:ascii="Times New Roman" w:hAnsi="Times New Roman"/>
          <w:color w:val="000000"/>
          <w:sz w:val="28"/>
          <w:szCs w:val="28"/>
        </w:rPr>
        <w:t>Застройщика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к системам инженерно-технического обеспечения, для чего направляет запрос в муниципальную комиссию о возможности подключения (технологического присоединения) 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«Модельного объекта»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F30" w:rsidRPr="00C55DD4">
        <w:rPr>
          <w:rFonts w:ascii="Times New Roman" w:hAnsi="Times New Roman"/>
          <w:color w:val="000000"/>
          <w:sz w:val="28"/>
          <w:szCs w:val="28"/>
        </w:rPr>
        <w:t xml:space="preserve">Застройщика 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к сетям инженерно-технического обеспечения. При этом Исполнитель обязан определить и предоставить технические условия или информацию о плате за подключение (технологическое присоединение) 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«</w:t>
      </w:r>
      <w:r w:rsidRPr="00C55DD4"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»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к сетям инженерно-технического обеспечения либо направить мотивированный отказ в выдаче указанных условий в течение 14 рабочих дней с даты получения от муниципальной комиссии информации.</w:t>
      </w:r>
    </w:p>
    <w:p w:rsidR="00C74C95" w:rsidRPr="00C55DD4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DD4">
        <w:rPr>
          <w:rFonts w:ascii="Times New Roman" w:hAnsi="Times New Roman"/>
          <w:sz w:val="28"/>
          <w:szCs w:val="28"/>
        </w:rPr>
        <w:t xml:space="preserve">4.2.10. Обязательства Исполнителя, выдавшего технические условия, по обеспечению подключения </w:t>
      </w:r>
      <w:r w:rsidR="004B028F" w:rsidRPr="00C55DD4">
        <w:rPr>
          <w:rFonts w:ascii="Times New Roman" w:hAnsi="Times New Roman"/>
          <w:sz w:val="28"/>
          <w:szCs w:val="28"/>
        </w:rPr>
        <w:t>«</w:t>
      </w:r>
      <w:r w:rsidRPr="00C55DD4">
        <w:rPr>
          <w:rFonts w:ascii="Times New Roman" w:hAnsi="Times New Roman"/>
          <w:sz w:val="28"/>
          <w:szCs w:val="28"/>
        </w:rPr>
        <w:t>Модельного объекта</w:t>
      </w:r>
      <w:r w:rsidR="004B028F" w:rsidRPr="00C55DD4">
        <w:rPr>
          <w:rFonts w:ascii="Times New Roman" w:hAnsi="Times New Roman"/>
          <w:sz w:val="28"/>
          <w:szCs w:val="28"/>
        </w:rPr>
        <w:t>»</w:t>
      </w:r>
      <w:r w:rsidRPr="00C55DD4">
        <w:rPr>
          <w:rFonts w:ascii="Times New Roman" w:hAnsi="Times New Roman"/>
          <w:sz w:val="28"/>
          <w:szCs w:val="28"/>
        </w:rPr>
        <w:t xml:space="preserve"> к сетям инженерно-технического обес</w:t>
      </w:r>
      <w:r w:rsidRPr="00C55DD4">
        <w:rPr>
          <w:rFonts w:ascii="Times New Roman" w:hAnsi="Times New Roman"/>
          <w:sz w:val="28"/>
          <w:szCs w:val="28"/>
        </w:rPr>
        <w:lastRenderedPageBreak/>
        <w:t xml:space="preserve">печения в соответствии с такими техническими условиями прекращаются в случае, если в течение 1 года с даты получения технических условий Застройщик не определит необходимую ему подключаемую нагрузку и не обратится с заявлением о подключении 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 xml:space="preserve">«Модельного объекта» </w:t>
      </w:r>
      <w:r w:rsidRPr="00C55DD4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hyperlink r:id="rId14" w:anchor="/document/12145029/entry/1022" w:history="1">
        <w:r w:rsidRPr="00C55DD4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сетям инженерно-технического обеспечения</w:t>
        </w:r>
      </w:hyperlink>
      <w:r w:rsidRPr="00C55D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4C95" w:rsidRPr="00A22CD1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55DD4">
        <w:rPr>
          <w:sz w:val="28"/>
          <w:szCs w:val="28"/>
        </w:rPr>
        <w:t xml:space="preserve">4.2.11. </w:t>
      </w:r>
      <w:r w:rsidRPr="00C55DD4">
        <w:rPr>
          <w:color w:val="000000" w:themeColor="text1"/>
          <w:sz w:val="28"/>
          <w:szCs w:val="28"/>
        </w:rPr>
        <w:t xml:space="preserve">В случае если </w:t>
      </w:r>
      <w:hyperlink r:id="rId15" w:anchor="/document/12145029/entry/1023" w:history="1">
        <w:r w:rsidRPr="00C55DD4">
          <w:rPr>
            <w:rStyle w:val="a9"/>
            <w:color w:val="000000" w:themeColor="text1"/>
            <w:sz w:val="28"/>
            <w:szCs w:val="28"/>
            <w:u w:val="none"/>
          </w:rPr>
          <w:t xml:space="preserve">подключение </w:t>
        </w:r>
        <w:r w:rsidR="004B028F" w:rsidRPr="00C55DD4">
          <w:rPr>
            <w:rStyle w:val="a9"/>
            <w:color w:val="000000" w:themeColor="text1"/>
            <w:sz w:val="28"/>
            <w:szCs w:val="28"/>
            <w:u w:val="none"/>
          </w:rPr>
          <w:t>«</w:t>
        </w:r>
        <w:r w:rsidRPr="00C55DD4">
          <w:rPr>
            <w:rStyle w:val="a9"/>
            <w:color w:val="000000" w:themeColor="text1"/>
            <w:sz w:val="28"/>
            <w:szCs w:val="28"/>
            <w:u w:val="none"/>
          </w:rPr>
          <w:t>Модельного объекта</w:t>
        </w:r>
        <w:r w:rsidR="004B028F" w:rsidRPr="00C55DD4">
          <w:rPr>
            <w:rStyle w:val="a9"/>
            <w:color w:val="000000" w:themeColor="text1"/>
            <w:sz w:val="28"/>
            <w:szCs w:val="28"/>
            <w:u w:val="none"/>
          </w:rPr>
          <w:t>»</w:t>
        </w:r>
        <w:r w:rsidRPr="00C55DD4">
          <w:rPr>
            <w:rStyle w:val="a9"/>
            <w:color w:val="000000" w:themeColor="text1"/>
            <w:sz w:val="28"/>
            <w:szCs w:val="28"/>
            <w:u w:val="none"/>
          </w:rPr>
          <w:t xml:space="preserve"> возможно только к существующим сетям инженерно-технического обеспечения</w:t>
        </w:r>
      </w:hyperlink>
      <w:r w:rsidRPr="004B028F">
        <w:rPr>
          <w:color w:val="000000" w:themeColor="text1"/>
          <w:sz w:val="28"/>
          <w:szCs w:val="28"/>
        </w:rPr>
        <w:t xml:space="preserve">, принадлежащим </w:t>
      </w:r>
      <w:r w:rsidRPr="00A22CD1">
        <w:rPr>
          <w:sz w:val="28"/>
          <w:szCs w:val="28"/>
        </w:rPr>
        <w:t xml:space="preserve">на праве собственности или на ином законном основании лицу, которое является потребителем соответствующего вида </w:t>
      </w:r>
      <w:hyperlink r:id="rId16" w:anchor="/document/12145029/entry/1021" w:history="1">
        <w:r w:rsidRPr="004B028F">
          <w:rPr>
            <w:rStyle w:val="a9"/>
            <w:color w:val="000000" w:themeColor="text1"/>
            <w:sz w:val="28"/>
            <w:szCs w:val="28"/>
            <w:u w:val="none"/>
          </w:rPr>
          <w:t>ресурсов</w:t>
        </w:r>
      </w:hyperlink>
      <w:r w:rsidRPr="004B028F">
        <w:rPr>
          <w:color w:val="000000" w:themeColor="text1"/>
          <w:sz w:val="28"/>
          <w:szCs w:val="28"/>
        </w:rPr>
        <w:t xml:space="preserve"> </w:t>
      </w:r>
      <w:r w:rsidRPr="00A22CD1">
        <w:rPr>
          <w:sz w:val="28"/>
          <w:szCs w:val="28"/>
        </w:rPr>
        <w:t xml:space="preserve">(далее - основной абонент), технические условия такого подключения могут быть выданы основным абонентом по согласованию с Исполнителем, к чьим объектам присоединены принадлежащие основному абоненту сети инженерно-технического обеспечения. По соглашению между Исполнителем и основным абонентом технические условия может разработать Исполнитель. </w:t>
      </w:r>
    </w:p>
    <w:p w:rsidR="00C74C95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22CD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2.</w:t>
      </w:r>
      <w:r w:rsidRPr="00A22CD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A22CD1">
        <w:rPr>
          <w:color w:val="000000"/>
          <w:sz w:val="28"/>
          <w:szCs w:val="28"/>
        </w:rPr>
        <w:t xml:space="preserve">. При смене </w:t>
      </w:r>
      <w:r>
        <w:rPr>
          <w:color w:val="000000"/>
          <w:sz w:val="28"/>
          <w:szCs w:val="28"/>
        </w:rPr>
        <w:t>Застройщика</w:t>
      </w:r>
      <w:r w:rsidRPr="00A22CD1">
        <w:rPr>
          <w:color w:val="000000"/>
          <w:sz w:val="28"/>
          <w:szCs w:val="28"/>
        </w:rPr>
        <w:t xml:space="preserve">, которому были выданы технические условия, новый </w:t>
      </w:r>
      <w:r>
        <w:rPr>
          <w:color w:val="000000"/>
          <w:sz w:val="28"/>
          <w:szCs w:val="28"/>
        </w:rPr>
        <w:t xml:space="preserve">Застройщик </w:t>
      </w:r>
      <w:r w:rsidRPr="00A22CD1">
        <w:rPr>
          <w:color w:val="000000"/>
          <w:sz w:val="28"/>
          <w:szCs w:val="28"/>
        </w:rPr>
        <w:t xml:space="preserve">вправе воспользоваться этими техническими условиями, уведомив </w:t>
      </w:r>
      <w:r>
        <w:rPr>
          <w:color w:val="000000"/>
          <w:sz w:val="28"/>
          <w:szCs w:val="28"/>
        </w:rPr>
        <w:t>Исполнителя о смене Застройщика</w:t>
      </w:r>
      <w:r w:rsidRPr="00A22CD1">
        <w:rPr>
          <w:color w:val="000000"/>
          <w:sz w:val="28"/>
          <w:szCs w:val="28"/>
        </w:rPr>
        <w:t>.</w:t>
      </w:r>
    </w:p>
    <w:p w:rsidR="004B028F" w:rsidRPr="00C55DD4" w:rsidRDefault="004B028F" w:rsidP="004B028F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4.6. Выдача Исполнителем технических условий и проекта договора на технологическое присоединение «Модельного объекта» к </w:t>
      </w:r>
      <w:r w:rsidRPr="00C55DD4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C55DD4">
        <w:rPr>
          <w:rFonts w:ascii="Times New Roman" w:hAnsi="Times New Roman"/>
          <w:color w:val="000000"/>
          <w:sz w:val="28"/>
          <w:szCs w:val="28"/>
        </w:rPr>
        <w:t>.</w:t>
      </w:r>
    </w:p>
    <w:p w:rsidR="00C74C95" w:rsidRPr="00C55DD4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55DD4">
        <w:rPr>
          <w:rFonts w:ascii="Times New Roman" w:hAnsi="Times New Roman"/>
          <w:color w:val="000000"/>
          <w:sz w:val="28"/>
          <w:szCs w:val="28"/>
        </w:rPr>
        <w:t xml:space="preserve">Исполнитель направляет </w:t>
      </w:r>
      <w:r w:rsidRPr="00C55DD4">
        <w:rPr>
          <w:rFonts w:ascii="Times New Roman" w:hAnsi="Times New Roman"/>
          <w:sz w:val="28"/>
          <w:szCs w:val="28"/>
        </w:rPr>
        <w:t xml:space="preserve">технические условия и 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проект договора на технологическое присоединение 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«</w:t>
      </w:r>
      <w:r w:rsidRPr="00C55DD4"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»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к сетям инженерно-технического обеспечения, подписанного со стороны Исполнителя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,</w:t>
      </w:r>
      <w:r w:rsidRPr="00C55DD4">
        <w:rPr>
          <w:rFonts w:ascii="Times New Roman" w:hAnsi="Times New Roman"/>
          <w:sz w:val="28"/>
          <w:szCs w:val="28"/>
        </w:rPr>
        <w:t xml:space="preserve"> либо мотивированный отказ в выдаче указанных условий при отсутствии возможности подключения Модельного объекта к сетям инженерно-технического обеспечения 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в электронном виде через сеть 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И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нтернет </w:t>
      </w:r>
      <w:r w:rsidR="00030EB8" w:rsidRPr="00C55DD4">
        <w:rPr>
          <w:rFonts w:ascii="Times New Roman" w:hAnsi="Times New Roman"/>
          <w:color w:val="000000"/>
          <w:sz w:val="28"/>
          <w:szCs w:val="28"/>
        </w:rPr>
        <w:t>(официальный сайт Исполнителя</w:t>
      </w:r>
      <w:proofErr w:type="gramStart"/>
      <w:r w:rsidR="00030EB8" w:rsidRPr="00C55DD4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="00030EB8" w:rsidRPr="00C55D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DD4">
        <w:rPr>
          <w:rFonts w:ascii="Times New Roman" w:hAnsi="Times New Roman"/>
          <w:color w:val="000000"/>
          <w:sz w:val="28"/>
          <w:szCs w:val="28"/>
        </w:rPr>
        <w:t>либо через МФЦ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 xml:space="preserve"> (в случае подачи Застройщиком заявки через МФЦ)</w:t>
      </w:r>
      <w:r w:rsidRPr="00C55DD4">
        <w:rPr>
          <w:rFonts w:ascii="Times New Roman" w:hAnsi="Times New Roman"/>
          <w:color w:val="000000"/>
          <w:sz w:val="28"/>
          <w:szCs w:val="28"/>
        </w:rPr>
        <w:t>.</w:t>
      </w:r>
    </w:p>
    <w:p w:rsidR="00D362DF" w:rsidRPr="003307C7" w:rsidRDefault="00D362DF" w:rsidP="00D362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DD4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исполнения процедуры, составляет 1 рабочий день со дня их </w:t>
      </w:r>
      <w:r w:rsidRPr="00C55DD4">
        <w:rPr>
          <w:rFonts w:ascii="Times New Roman" w:eastAsia="Calibri" w:hAnsi="Times New Roman"/>
          <w:sz w:val="28"/>
          <w:szCs w:val="28"/>
        </w:rPr>
        <w:t xml:space="preserve">подписания уполномоченными </w:t>
      </w:r>
      <w:r w:rsidRPr="00C55DD4">
        <w:rPr>
          <w:rFonts w:ascii="Times New Roman" w:hAnsi="Times New Roman"/>
          <w:sz w:val="28"/>
          <w:szCs w:val="28"/>
        </w:rPr>
        <w:t>должностным лицом Исполнителя.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4C95" w:rsidRDefault="00C74C95" w:rsidP="00D362D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4C95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C95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C95" w:rsidRPr="00E160B8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C74C95" w:rsidRPr="00022D13" w:rsidRDefault="00C74C95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022D13">
        <w:rPr>
          <w:rFonts w:ascii="Times New Roman" w:hAnsi="Times New Roman"/>
          <w:sz w:val="24"/>
          <w:szCs w:val="24"/>
        </w:rPr>
        <w:lastRenderedPageBreak/>
        <w:t xml:space="preserve">Приложение к Регламенту подключения (технологического присоединения) к сетям инженерно-технического обеспечения </w:t>
      </w:r>
      <w:r w:rsidR="00C55DD4">
        <w:rPr>
          <w:rFonts w:ascii="Times New Roman" w:hAnsi="Times New Roman"/>
          <w:bCs/>
          <w:sz w:val="24"/>
          <w:szCs w:val="24"/>
        </w:rPr>
        <w:t>(электроснабжения</w:t>
      </w:r>
      <w:r w:rsidRPr="00022D13">
        <w:rPr>
          <w:rFonts w:ascii="Times New Roman" w:hAnsi="Times New Roman"/>
          <w:bCs/>
          <w:sz w:val="24"/>
          <w:szCs w:val="24"/>
        </w:rPr>
        <w:t>) объектов капитального строительства, соответствующих параметрам «модельного объекта» в городе Нижневартовске</w:t>
      </w:r>
    </w:p>
    <w:p w:rsidR="00C74C95" w:rsidRPr="00684319" w:rsidRDefault="00C74C95" w:rsidP="00C74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319">
        <w:rPr>
          <w:rFonts w:ascii="Times New Roman" w:hAnsi="Times New Roman"/>
          <w:sz w:val="28"/>
          <w:szCs w:val="28"/>
        </w:rPr>
        <w:t xml:space="preserve"> </w:t>
      </w:r>
    </w:p>
    <w:p w:rsidR="00DD0483" w:rsidRPr="00CC13BE" w:rsidRDefault="00DD0483" w:rsidP="00DD0483">
      <w:pPr>
        <w:pStyle w:val="1"/>
        <w:rPr>
          <w:sz w:val="22"/>
          <w:szCs w:val="22"/>
        </w:rPr>
      </w:pPr>
      <w:r w:rsidRPr="008C16C9">
        <w:t xml:space="preserve">                                                             </w:t>
      </w:r>
      <w:r w:rsidR="00CC13BE">
        <w:t xml:space="preserve">                             </w:t>
      </w:r>
      <w:r w:rsidRPr="00CC13BE">
        <w:rPr>
          <w:sz w:val="22"/>
          <w:szCs w:val="22"/>
        </w:rPr>
        <w:t xml:space="preserve">Генеральному директору </w:t>
      </w:r>
    </w:p>
    <w:p w:rsidR="00DD0483" w:rsidRPr="008C16C9" w:rsidRDefault="00DD0483" w:rsidP="00DD0483">
      <w:pPr>
        <w:jc w:val="center"/>
        <w:rPr>
          <w:b/>
        </w:rPr>
      </w:pPr>
      <w:r w:rsidRPr="008C16C9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            </w:t>
      </w:r>
      <w:r w:rsidRPr="008C16C9">
        <w:rPr>
          <w:b/>
        </w:rPr>
        <w:t>АО «</w:t>
      </w:r>
      <w:proofErr w:type="gramStart"/>
      <w:r w:rsidRPr="008C16C9">
        <w:rPr>
          <w:b/>
        </w:rPr>
        <w:t xml:space="preserve">Горэлектросеть»   </w:t>
      </w:r>
      <w:proofErr w:type="gramEnd"/>
      <w:r w:rsidRPr="008C16C9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                      .                                                                                    Ю.А. </w:t>
      </w:r>
      <w:proofErr w:type="spellStart"/>
      <w:r>
        <w:rPr>
          <w:b/>
        </w:rPr>
        <w:t>Елину</w:t>
      </w:r>
      <w:proofErr w:type="spellEnd"/>
    </w:p>
    <w:p w:rsidR="00DD0483" w:rsidRPr="002B33D2" w:rsidRDefault="00DD0483" w:rsidP="00DD0483">
      <w:pPr>
        <w:pStyle w:val="1"/>
      </w:pPr>
      <w:r w:rsidRPr="008C16C9">
        <w:t>Заявка*(</w:t>
      </w:r>
      <w:proofErr w:type="gramStart"/>
      <w:r w:rsidRPr="008C16C9">
        <w:t>1)</w:t>
      </w:r>
      <w:r w:rsidRPr="008C16C9">
        <w:br/>
        <w:t>юридического</w:t>
      </w:r>
      <w:proofErr w:type="gramEnd"/>
      <w:r w:rsidRPr="008C16C9">
        <w:t xml:space="preserve"> лица (индивидуального предпринимателя), физического лица на присоединение энергопринимающих устройств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1. _________________________________________________________________</w:t>
      </w:r>
    </w:p>
    <w:p w:rsidR="00DD0483" w:rsidRPr="008C16C9" w:rsidRDefault="00DD0483" w:rsidP="00DD0483">
      <w:pPr>
        <w:pStyle w:val="af9"/>
        <w:ind w:left="-284" w:firstLine="284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     (полное наименование заявителя - юридического лица;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фамилия, имя, отчество заявителя – инд. Предпринимателя, </w:t>
      </w:r>
      <w:proofErr w:type="spellStart"/>
      <w:r w:rsidRPr="008C16C9">
        <w:rPr>
          <w:rFonts w:ascii="Arial" w:hAnsi="Arial" w:cs="Arial"/>
          <w:sz w:val="22"/>
          <w:szCs w:val="22"/>
        </w:rPr>
        <w:t>физ.лица</w:t>
      </w:r>
      <w:proofErr w:type="spellEnd"/>
      <w:r w:rsidRPr="008C16C9">
        <w:rPr>
          <w:rFonts w:ascii="Arial" w:hAnsi="Arial" w:cs="Arial"/>
          <w:sz w:val="22"/>
          <w:szCs w:val="22"/>
        </w:rPr>
        <w:t>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2. Номер </w:t>
      </w:r>
      <w:proofErr w:type="gramStart"/>
      <w:r w:rsidRPr="008C16C9">
        <w:rPr>
          <w:rFonts w:ascii="Arial" w:hAnsi="Arial" w:cs="Arial"/>
          <w:sz w:val="22"/>
          <w:szCs w:val="22"/>
        </w:rPr>
        <w:t>записи  в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 Едином государственном реестре юридических   лиц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(номер    записи </w:t>
      </w:r>
      <w:proofErr w:type="gramStart"/>
      <w:r w:rsidRPr="008C16C9">
        <w:rPr>
          <w:rFonts w:ascii="Arial" w:hAnsi="Arial" w:cs="Arial"/>
          <w:sz w:val="22"/>
          <w:szCs w:val="22"/>
        </w:rPr>
        <w:t>в  Едином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  государственном    реестре    индивидуальных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предпринимателей) и дата ее внесения в реестр*(2) 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Паспортные данные*(3</w:t>
      </w:r>
      <w:proofErr w:type="gramStart"/>
      <w:r w:rsidRPr="008C16C9">
        <w:rPr>
          <w:rFonts w:ascii="Arial" w:hAnsi="Arial" w:cs="Arial"/>
          <w:sz w:val="22"/>
          <w:szCs w:val="22"/>
        </w:rPr>
        <w:t>):   </w:t>
      </w:r>
      <w:proofErr w:type="gramEnd"/>
      <w:r w:rsidRPr="008C16C9">
        <w:rPr>
          <w:rFonts w:ascii="Arial" w:hAnsi="Arial" w:cs="Arial"/>
          <w:sz w:val="22"/>
          <w:szCs w:val="22"/>
        </w:rPr>
        <w:t>серия _________ номер 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выдан (кем, когда) 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3. Место нахождения заявителя, в том числе фактический адрес 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                 (индекс, адрес)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4. В связи с 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0"/>
          <w:szCs w:val="20"/>
        </w:rPr>
      </w:pPr>
      <w:r w:rsidRPr="008C16C9">
        <w:rPr>
          <w:rFonts w:ascii="Arial" w:hAnsi="Arial" w:cs="Arial"/>
          <w:sz w:val="22"/>
          <w:szCs w:val="22"/>
        </w:rPr>
        <w:t xml:space="preserve">     </w:t>
      </w:r>
      <w:r w:rsidRPr="008C16C9">
        <w:rPr>
          <w:rFonts w:ascii="Arial" w:hAnsi="Arial" w:cs="Arial"/>
          <w:sz w:val="20"/>
          <w:szCs w:val="20"/>
        </w:rPr>
        <w:t>(увеличение объема максимальной мощности, новое строительство,</w:t>
      </w:r>
    </w:p>
    <w:p w:rsidR="00DD0483" w:rsidRPr="008C16C9" w:rsidRDefault="00DD0483" w:rsidP="00DD0483">
      <w:pPr>
        <w:pStyle w:val="af9"/>
        <w:rPr>
          <w:rFonts w:ascii="Arial" w:hAnsi="Arial" w:cs="Arial"/>
          <w:sz w:val="20"/>
          <w:szCs w:val="20"/>
        </w:rPr>
      </w:pPr>
      <w:r w:rsidRPr="008C16C9">
        <w:rPr>
          <w:rFonts w:ascii="Arial" w:hAnsi="Arial" w:cs="Arial"/>
          <w:sz w:val="20"/>
          <w:szCs w:val="20"/>
        </w:rPr>
        <w:t xml:space="preserve"> изменение категории надежности электроснабжения и др. - указать нужное)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просит осуществить технологическое присоединение 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________________________________________________________________________,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(наименование энергопринимающих устройств для присоединения)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расположенных 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          (место нахождения энергопринимающих устройств)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5. Количество точек присоединения с указанием технических параметров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элементов энергопринимающих устройств 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    (описание существующей сети для присоединения,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максимальной мощности (дополнительно или вновь) или (и) планируемых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            точек присоединения)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6. Максимальная     мощность*(4)     энергопринимающих     устройств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(присоединяемых и ранее присоединенных) составляет ______________ кВт при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напряжении*(5) _____ </w:t>
      </w:r>
      <w:proofErr w:type="spellStart"/>
      <w:r w:rsidRPr="008C16C9">
        <w:rPr>
          <w:rFonts w:ascii="Arial" w:hAnsi="Arial" w:cs="Arial"/>
          <w:sz w:val="22"/>
          <w:szCs w:val="22"/>
        </w:rPr>
        <w:t>кВ</w:t>
      </w:r>
      <w:proofErr w:type="spellEnd"/>
      <w:r w:rsidRPr="008C16C9">
        <w:rPr>
          <w:rFonts w:ascii="Arial" w:hAnsi="Arial" w:cs="Arial"/>
          <w:sz w:val="22"/>
          <w:szCs w:val="22"/>
        </w:rPr>
        <w:t xml:space="preserve"> (с распределением по точкам </w:t>
      </w:r>
      <w:proofErr w:type="gramStart"/>
      <w:r w:rsidRPr="008C16C9">
        <w:rPr>
          <w:rFonts w:ascii="Arial" w:hAnsi="Arial" w:cs="Arial"/>
          <w:sz w:val="22"/>
          <w:szCs w:val="22"/>
        </w:rPr>
        <w:t>присоединения:  точка</w:t>
      </w:r>
      <w:proofErr w:type="gramEnd"/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присоединения ________________ - _______________ кВт, точка присоединения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 - _____________ кВт), в том числе: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bookmarkStart w:id="3" w:name="sub_414061"/>
      <w:r w:rsidRPr="008C16C9">
        <w:rPr>
          <w:rFonts w:ascii="Arial" w:hAnsi="Arial" w:cs="Arial"/>
          <w:sz w:val="22"/>
          <w:szCs w:val="22"/>
        </w:rPr>
        <w:t xml:space="preserve">     а) максимальная мощность присоединяемых </w:t>
      </w:r>
      <w:proofErr w:type="gramStart"/>
      <w:r w:rsidRPr="008C16C9">
        <w:rPr>
          <w:rFonts w:ascii="Arial" w:hAnsi="Arial" w:cs="Arial"/>
          <w:sz w:val="22"/>
          <w:szCs w:val="22"/>
        </w:rPr>
        <w:t>энергопринимающих  устройств</w:t>
      </w:r>
      <w:proofErr w:type="gramEnd"/>
    </w:p>
    <w:bookmarkEnd w:id="3"/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составляет _______кВт при напряжении _____ </w:t>
      </w:r>
      <w:proofErr w:type="spellStart"/>
      <w:r w:rsidRPr="008C16C9">
        <w:rPr>
          <w:rFonts w:ascii="Arial" w:hAnsi="Arial" w:cs="Arial"/>
          <w:sz w:val="22"/>
          <w:szCs w:val="22"/>
        </w:rPr>
        <w:t>кВ</w:t>
      </w:r>
      <w:proofErr w:type="spellEnd"/>
      <w:r w:rsidRPr="008C16C9">
        <w:rPr>
          <w:rFonts w:ascii="Arial" w:hAnsi="Arial" w:cs="Arial"/>
          <w:sz w:val="22"/>
          <w:szCs w:val="22"/>
        </w:rPr>
        <w:t xml:space="preserve"> со следующим распределением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по точкам присоединения: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точка присоединения ___________ - _____________ кВт;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точка присоединения ___________ - _____________ кВт;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б) </w:t>
      </w:r>
      <w:proofErr w:type="gramStart"/>
      <w:r w:rsidRPr="008C16C9">
        <w:rPr>
          <w:rFonts w:ascii="Arial" w:hAnsi="Arial" w:cs="Arial"/>
          <w:sz w:val="22"/>
          <w:szCs w:val="22"/>
        </w:rPr>
        <w:t>максимальная  мощность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  ранее присоединенных   энергопринимающих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lastRenderedPageBreak/>
        <w:t xml:space="preserve">устройств составляет _______ кВт при напряжении _________ </w:t>
      </w:r>
      <w:proofErr w:type="spellStart"/>
      <w:r w:rsidRPr="008C16C9">
        <w:rPr>
          <w:rFonts w:ascii="Arial" w:hAnsi="Arial" w:cs="Arial"/>
          <w:sz w:val="22"/>
          <w:szCs w:val="22"/>
        </w:rPr>
        <w:t>кВ</w:t>
      </w:r>
      <w:proofErr w:type="spellEnd"/>
      <w:r w:rsidRPr="008C16C9">
        <w:rPr>
          <w:rFonts w:ascii="Arial" w:hAnsi="Arial" w:cs="Arial"/>
          <w:sz w:val="22"/>
          <w:szCs w:val="22"/>
        </w:rPr>
        <w:t xml:space="preserve"> со следующим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распределением по точкам присоединения: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точка присоединения ___________ - _____________ кВт;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точка присоединения ___________ - _____________ кВт.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bookmarkStart w:id="4" w:name="sub_414007"/>
      <w:r w:rsidRPr="008C16C9">
        <w:rPr>
          <w:rFonts w:ascii="Arial" w:hAnsi="Arial" w:cs="Arial"/>
          <w:sz w:val="22"/>
          <w:szCs w:val="22"/>
        </w:rPr>
        <w:t xml:space="preserve">     7. Количество и мощность   присоединяемых   к сети   трансформаторов</w:t>
      </w:r>
    </w:p>
    <w:bookmarkEnd w:id="4"/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________ </w:t>
      </w:r>
      <w:proofErr w:type="spellStart"/>
      <w:r w:rsidRPr="008C16C9">
        <w:rPr>
          <w:rFonts w:ascii="Arial" w:hAnsi="Arial" w:cs="Arial"/>
          <w:sz w:val="22"/>
          <w:szCs w:val="22"/>
        </w:rPr>
        <w:t>кВА</w:t>
      </w:r>
      <w:proofErr w:type="spellEnd"/>
      <w:r w:rsidRPr="008C16C9">
        <w:rPr>
          <w:rFonts w:ascii="Arial" w:hAnsi="Arial" w:cs="Arial"/>
          <w:sz w:val="22"/>
          <w:szCs w:val="22"/>
        </w:rPr>
        <w:t>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bookmarkStart w:id="5" w:name="sub_414008"/>
      <w:r w:rsidRPr="008C16C9">
        <w:rPr>
          <w:rFonts w:ascii="Arial" w:hAnsi="Arial" w:cs="Arial"/>
          <w:sz w:val="22"/>
          <w:szCs w:val="22"/>
        </w:rPr>
        <w:t xml:space="preserve">     8. Количество и мощность генераторов ______________________________.</w:t>
      </w:r>
    </w:p>
    <w:bookmarkEnd w:id="5"/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9. Заявляемая категория надежности энергопринимающих устройств*(6):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I категория ___________кВт;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II категория __________ кВт;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III категория ____________ кВт.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10. Заявляемый характер    нагрузки и наличие </w:t>
      </w:r>
      <w:proofErr w:type="gramStart"/>
      <w:r w:rsidRPr="008C16C9">
        <w:rPr>
          <w:rFonts w:ascii="Arial" w:hAnsi="Arial" w:cs="Arial"/>
          <w:sz w:val="22"/>
          <w:szCs w:val="22"/>
        </w:rPr>
        <w:t xml:space="preserve">нагрузок,   </w:t>
      </w:r>
      <w:proofErr w:type="gramEnd"/>
      <w:r w:rsidRPr="008C16C9">
        <w:rPr>
          <w:rFonts w:ascii="Arial" w:hAnsi="Arial" w:cs="Arial"/>
          <w:sz w:val="22"/>
          <w:szCs w:val="22"/>
        </w:rPr>
        <w:t>искажающих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форму кривой электрического тока и вызывающих </w:t>
      </w:r>
      <w:proofErr w:type="spellStart"/>
      <w:r w:rsidRPr="008C16C9">
        <w:rPr>
          <w:rFonts w:ascii="Arial" w:hAnsi="Arial" w:cs="Arial"/>
          <w:sz w:val="22"/>
          <w:szCs w:val="22"/>
        </w:rPr>
        <w:t>несимметрию</w:t>
      </w:r>
      <w:proofErr w:type="spellEnd"/>
      <w:r w:rsidRPr="008C16C9">
        <w:rPr>
          <w:rFonts w:ascii="Arial" w:hAnsi="Arial" w:cs="Arial"/>
          <w:sz w:val="22"/>
          <w:szCs w:val="22"/>
        </w:rPr>
        <w:t xml:space="preserve">    напряжения в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точках присоединения*(7) 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bookmarkStart w:id="6" w:name="sub_414011"/>
      <w:r w:rsidRPr="008C16C9">
        <w:rPr>
          <w:rFonts w:ascii="Arial" w:hAnsi="Arial" w:cs="Arial"/>
          <w:sz w:val="22"/>
          <w:szCs w:val="22"/>
        </w:rPr>
        <w:t xml:space="preserve">     11. Величина и обоснование величины технологического минимума</w:t>
      </w:r>
      <w:proofErr w:type="gramStart"/>
      <w:r w:rsidRPr="008C16C9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8C16C9">
        <w:rPr>
          <w:rFonts w:ascii="Arial" w:hAnsi="Arial" w:cs="Arial"/>
          <w:sz w:val="22"/>
          <w:szCs w:val="22"/>
        </w:rPr>
        <w:t>для</w:t>
      </w:r>
    </w:p>
    <w:bookmarkEnd w:id="6"/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генераторов) 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bookmarkStart w:id="7" w:name="sub_414012"/>
      <w:r w:rsidRPr="008C16C9">
        <w:rPr>
          <w:rFonts w:ascii="Arial" w:hAnsi="Arial" w:cs="Arial"/>
          <w:sz w:val="22"/>
          <w:szCs w:val="22"/>
        </w:rPr>
        <w:t xml:space="preserve">     12. Необходимость     наличия    технологической и (</w:t>
      </w:r>
      <w:proofErr w:type="gramStart"/>
      <w:r w:rsidRPr="008C16C9">
        <w:rPr>
          <w:rFonts w:ascii="Arial" w:hAnsi="Arial" w:cs="Arial"/>
          <w:sz w:val="22"/>
          <w:szCs w:val="22"/>
        </w:rPr>
        <w:t xml:space="preserve">или)   </w:t>
      </w:r>
      <w:proofErr w:type="gramEnd"/>
      <w:r w:rsidRPr="008C16C9">
        <w:rPr>
          <w:rFonts w:ascii="Arial" w:hAnsi="Arial" w:cs="Arial"/>
          <w:sz w:val="22"/>
          <w:szCs w:val="22"/>
        </w:rPr>
        <w:t>аварийной</w:t>
      </w:r>
    </w:p>
    <w:bookmarkEnd w:id="7"/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брони*(8) 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Величина и обоснование технологической и аварийной брони 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13. Сроки проектирования     </w:t>
      </w:r>
      <w:proofErr w:type="gramStart"/>
      <w:r w:rsidRPr="008C16C9">
        <w:rPr>
          <w:rFonts w:ascii="Arial" w:hAnsi="Arial" w:cs="Arial"/>
          <w:sz w:val="22"/>
          <w:szCs w:val="22"/>
        </w:rPr>
        <w:t>и  поэтапного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введения в   эксплуатацию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объекта (в том числе по этапам и       очередям</w:t>
      </w:r>
      <w:proofErr w:type="gramStart"/>
      <w:r w:rsidRPr="008C16C9">
        <w:rPr>
          <w:rFonts w:ascii="Arial" w:hAnsi="Arial" w:cs="Arial"/>
          <w:sz w:val="22"/>
          <w:szCs w:val="22"/>
        </w:rPr>
        <w:t xml:space="preserve">),   </w:t>
      </w:r>
      <w:proofErr w:type="gramEnd"/>
      <w:r w:rsidRPr="008C16C9">
        <w:rPr>
          <w:rFonts w:ascii="Arial" w:hAnsi="Arial" w:cs="Arial"/>
          <w:sz w:val="22"/>
          <w:szCs w:val="22"/>
        </w:rPr>
        <w:t>планируемое поэтапное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распределение максимальной мощности:</w:t>
      </w:r>
    </w:p>
    <w:p w:rsidR="00DD0483" w:rsidRPr="008C16C9" w:rsidRDefault="00DD0483" w:rsidP="00DD04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034"/>
        <w:gridCol w:w="2314"/>
        <w:gridCol w:w="2034"/>
        <w:gridCol w:w="2314"/>
      </w:tblGrid>
      <w:tr w:rsidR="00DD0483" w:rsidRPr="008C16C9" w:rsidTr="00E764E0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  <w:jc w:val="center"/>
            </w:pPr>
            <w:r w:rsidRPr="008C16C9">
              <w:t>Этап (очередь) строительства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  <w:jc w:val="center"/>
            </w:pPr>
            <w:r w:rsidRPr="008C16C9">
              <w:t>Планируемый срок проектирования энергопринимающих устройств</w:t>
            </w:r>
          </w:p>
          <w:p w:rsidR="00DD0483" w:rsidRPr="008C16C9" w:rsidRDefault="00DD0483" w:rsidP="00E764E0">
            <w:pPr>
              <w:pStyle w:val="af8"/>
              <w:jc w:val="center"/>
            </w:pPr>
            <w:r w:rsidRPr="008C16C9">
              <w:t>(месяц, год)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  <w:jc w:val="center"/>
            </w:pPr>
            <w:r w:rsidRPr="008C16C9"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  <w:jc w:val="center"/>
            </w:pPr>
            <w:r w:rsidRPr="008C16C9">
              <w:t>Максимальная мощность энергопринимающих устройств (кВт)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83" w:rsidRPr="008C16C9" w:rsidRDefault="00DD0483" w:rsidP="00E764E0">
            <w:pPr>
              <w:pStyle w:val="af8"/>
              <w:jc w:val="center"/>
            </w:pPr>
            <w:r w:rsidRPr="008C16C9">
              <w:t>Категория надежности энергопринимающих устройств</w:t>
            </w:r>
          </w:p>
        </w:tc>
      </w:tr>
      <w:tr w:rsidR="00DD0483" w:rsidRPr="008C16C9" w:rsidTr="00E764E0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</w:tr>
      <w:tr w:rsidR="00DD0483" w:rsidRPr="008C16C9" w:rsidTr="00E764E0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</w:tr>
      <w:tr w:rsidR="00DD0483" w:rsidRPr="008C16C9" w:rsidTr="00E764E0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</w:tr>
    </w:tbl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14. Гарантирующий поставщик (</w:t>
      </w:r>
      <w:proofErr w:type="spellStart"/>
      <w:r w:rsidR="00A2086C">
        <w:rPr>
          <w:rFonts w:ascii="Arial" w:hAnsi="Arial" w:cs="Arial"/>
          <w:sz w:val="22"/>
          <w:szCs w:val="22"/>
        </w:rPr>
        <w:t>энергосбытовая</w:t>
      </w:r>
      <w:proofErr w:type="spellEnd"/>
      <w:r w:rsidR="00A2086C">
        <w:rPr>
          <w:rFonts w:ascii="Arial" w:hAnsi="Arial" w:cs="Arial"/>
          <w:sz w:val="22"/>
          <w:szCs w:val="22"/>
        </w:rPr>
        <w:t xml:space="preserve"> организация), с </w:t>
      </w:r>
      <w:r w:rsidRPr="008C16C9">
        <w:rPr>
          <w:rFonts w:ascii="Arial" w:hAnsi="Arial" w:cs="Arial"/>
          <w:sz w:val="22"/>
          <w:szCs w:val="22"/>
        </w:rPr>
        <w:t>которым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планируется заключение    </w:t>
      </w:r>
      <w:r w:rsidR="00A2086C">
        <w:rPr>
          <w:rFonts w:ascii="Arial" w:hAnsi="Arial" w:cs="Arial"/>
          <w:sz w:val="22"/>
          <w:szCs w:val="22"/>
        </w:rPr>
        <w:t xml:space="preserve">договора    энергоснабжения </w:t>
      </w:r>
      <w:r w:rsidRPr="008C16C9">
        <w:rPr>
          <w:rFonts w:ascii="Arial" w:hAnsi="Arial" w:cs="Arial"/>
          <w:sz w:val="22"/>
          <w:szCs w:val="22"/>
        </w:rPr>
        <w:t>(купли-продажи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электрической энергии (мощности</w:t>
      </w:r>
      <w:r w:rsidRPr="002B33D2">
        <w:rPr>
          <w:rFonts w:ascii="Arial" w:hAnsi="Arial" w:cs="Arial"/>
          <w:sz w:val="22"/>
          <w:szCs w:val="22"/>
        </w:rPr>
        <w:t xml:space="preserve">) с указанием вида договора </w:t>
      </w: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_______________________________________________________________________.</w:t>
      </w:r>
    </w:p>
    <w:p w:rsidR="00DD0483" w:rsidRPr="008C16C9" w:rsidRDefault="00DD0483" w:rsidP="00DD0483">
      <w:r w:rsidRPr="008C16C9">
        <w:t xml:space="preserve"> 15.Способ получения проекта договора о технологическом присоединении (почтой или лично в ПАО «Горэлектросеть»)</w:t>
      </w:r>
      <w:r w:rsidR="00A2086C">
        <w:t xml:space="preserve"> </w:t>
      </w:r>
      <w:r>
        <w:t>*(9</w:t>
      </w:r>
      <w:r w:rsidRPr="008C16C9">
        <w:t>) 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Приложения: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(указать перечень прилагаемых документов)</w:t>
      </w:r>
    </w:p>
    <w:p w:rsidR="00DD0483" w:rsidRPr="00FC225C" w:rsidRDefault="00DD0483" w:rsidP="00DD0483">
      <w:pPr>
        <w:pStyle w:val="af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1. ИНН- для ЮЛ, ИП.</w:t>
      </w:r>
    </w:p>
    <w:p w:rsidR="00DD0483" w:rsidRPr="00FC225C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FC225C">
        <w:rPr>
          <w:rFonts w:ascii="Arial" w:hAnsi="Arial" w:cs="Arial"/>
          <w:sz w:val="22"/>
          <w:szCs w:val="22"/>
        </w:rPr>
        <w:t xml:space="preserve">     2.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57B5D">
        <w:rPr>
          <w:rFonts w:ascii="Arial" w:hAnsi="Arial" w:cs="Arial"/>
          <w:sz w:val="22"/>
          <w:szCs w:val="22"/>
        </w:rPr>
        <w:t>3</w:t>
      </w:r>
      <w:r w:rsidRPr="008C16C9">
        <w:rPr>
          <w:rFonts w:ascii="Arial" w:hAnsi="Arial" w:cs="Arial"/>
          <w:sz w:val="22"/>
          <w:szCs w:val="22"/>
        </w:rPr>
        <w:t>. 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57B5D">
        <w:rPr>
          <w:rFonts w:ascii="Arial" w:hAnsi="Arial" w:cs="Arial"/>
          <w:sz w:val="22"/>
          <w:szCs w:val="22"/>
        </w:rPr>
        <w:t>4</w:t>
      </w:r>
      <w:r w:rsidRPr="008C16C9">
        <w:rPr>
          <w:rFonts w:ascii="Arial" w:hAnsi="Arial" w:cs="Arial"/>
          <w:sz w:val="22"/>
          <w:szCs w:val="22"/>
        </w:rPr>
        <w:t>. 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57B5D">
        <w:rPr>
          <w:rFonts w:ascii="Arial" w:hAnsi="Arial" w:cs="Arial"/>
          <w:sz w:val="22"/>
          <w:szCs w:val="22"/>
        </w:rPr>
        <w:t>5</w:t>
      </w:r>
      <w:r w:rsidRPr="008C16C9">
        <w:rPr>
          <w:rFonts w:ascii="Arial" w:hAnsi="Arial" w:cs="Arial"/>
          <w:sz w:val="22"/>
          <w:szCs w:val="22"/>
        </w:rPr>
        <w:t>. _________________________________________________________________</w:t>
      </w:r>
    </w:p>
    <w:p w:rsidR="00DD0483" w:rsidRPr="008C16C9" w:rsidRDefault="00DD0483" w:rsidP="00DD0483">
      <w:r w:rsidRPr="00957B5D">
        <w:t xml:space="preserve">    6</w:t>
      </w:r>
      <w:r w:rsidRPr="008C16C9">
        <w:t>.__________________________________________________________________</w:t>
      </w:r>
    </w:p>
    <w:p w:rsidR="00DD0483" w:rsidRPr="008C16C9" w:rsidRDefault="00DD0483" w:rsidP="00DD0483">
      <w:r w:rsidRPr="00957B5D">
        <w:lastRenderedPageBreak/>
        <w:t xml:space="preserve">    7</w:t>
      </w:r>
      <w:r w:rsidRPr="008C16C9">
        <w:t>.__________________________________________________________________</w:t>
      </w:r>
    </w:p>
    <w:p w:rsidR="00DD0483" w:rsidRPr="008C16C9" w:rsidRDefault="00DD0483" w:rsidP="00DD0483"/>
    <w:p w:rsidR="00403F9D" w:rsidRDefault="00403F9D" w:rsidP="00403F9D">
      <w:pPr>
        <w:pStyle w:val="aa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74C95" w:rsidRPr="0006351F" w:rsidRDefault="00C74C95" w:rsidP="00C74C95">
      <w:pPr>
        <w:spacing w:after="0" w:line="240" w:lineRule="auto"/>
        <w:jc w:val="both"/>
        <w:rPr>
          <w:rFonts w:ascii="Times New Roman" w:hAnsi="Times New Roman"/>
        </w:rPr>
      </w:pP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84319">
        <w:rPr>
          <w:rFonts w:ascii="Times New Roman" w:hAnsi="Times New Roman"/>
          <w:sz w:val="28"/>
          <w:szCs w:val="28"/>
        </w:rPr>
        <w:t>Подтверждаю достоверность представленных сведений и обязуюсь в течение 3 дней со дня подачи заявления обеспечить:</w:t>
      </w:r>
    </w:p>
    <w:p w:rsidR="00C74C95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84319">
        <w:rPr>
          <w:rFonts w:ascii="Times New Roman" w:hAnsi="Times New Roman"/>
          <w:sz w:val="28"/>
          <w:szCs w:val="28"/>
        </w:rPr>
        <w:t>- доступ к объекту капитального строительства для его осмотра и освидетель</w:t>
      </w:r>
      <w:r>
        <w:rPr>
          <w:rFonts w:ascii="Times New Roman" w:hAnsi="Times New Roman"/>
          <w:sz w:val="28"/>
          <w:szCs w:val="28"/>
        </w:rPr>
        <w:t>ствования;</w:t>
      </w:r>
    </w:p>
    <w:p w:rsidR="00C74C95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84319">
        <w:rPr>
          <w:rFonts w:ascii="Times New Roman" w:hAnsi="Times New Roman"/>
          <w:sz w:val="28"/>
          <w:szCs w:val="28"/>
        </w:rPr>
        <w:t xml:space="preserve">- присутствие </w:t>
      </w:r>
      <w:r>
        <w:rPr>
          <w:rFonts w:ascii="Times New Roman" w:hAnsi="Times New Roman"/>
          <w:sz w:val="28"/>
          <w:szCs w:val="28"/>
        </w:rPr>
        <w:t>З</w:t>
      </w:r>
      <w:r w:rsidRPr="00684319">
        <w:rPr>
          <w:rFonts w:ascii="Times New Roman" w:hAnsi="Times New Roman"/>
          <w:sz w:val="28"/>
          <w:szCs w:val="28"/>
        </w:rPr>
        <w:t xml:space="preserve">астройщика (представителя </w:t>
      </w:r>
      <w:r>
        <w:rPr>
          <w:rFonts w:ascii="Times New Roman" w:hAnsi="Times New Roman"/>
          <w:sz w:val="28"/>
          <w:szCs w:val="28"/>
        </w:rPr>
        <w:t>З</w:t>
      </w:r>
      <w:r w:rsidRPr="00684319">
        <w:rPr>
          <w:rFonts w:ascii="Times New Roman" w:hAnsi="Times New Roman"/>
          <w:sz w:val="28"/>
          <w:szCs w:val="28"/>
        </w:rPr>
        <w:t>астройщика) при осмотре объекта капитального строительства.</w:t>
      </w:r>
    </w:p>
    <w:p w:rsidR="00C74C95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319">
        <w:rPr>
          <w:rFonts w:ascii="Times New Roman" w:hAnsi="Times New Roman"/>
          <w:sz w:val="28"/>
          <w:szCs w:val="28"/>
        </w:rPr>
        <w:t>____________________________</w:t>
      </w:r>
      <w:bookmarkStart w:id="8" w:name="_GoBack"/>
      <w:bookmarkEnd w:id="8"/>
      <w:r w:rsidRPr="00684319">
        <w:rPr>
          <w:rFonts w:ascii="Times New Roman" w:hAnsi="Times New Roman"/>
          <w:sz w:val="28"/>
          <w:szCs w:val="28"/>
        </w:rPr>
        <w:t>______________          _____________________</w:t>
      </w: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319">
        <w:rPr>
          <w:rFonts w:ascii="Times New Roman" w:hAnsi="Times New Roman"/>
          <w:sz w:val="20"/>
          <w:szCs w:val="20"/>
        </w:rPr>
        <w:t xml:space="preserve">                              (фамилия, имя, </w:t>
      </w:r>
      <w:proofErr w:type="gramStart"/>
      <w:r w:rsidR="0049393F" w:rsidRPr="00684319">
        <w:rPr>
          <w:rFonts w:ascii="Times New Roman" w:hAnsi="Times New Roman"/>
          <w:sz w:val="20"/>
          <w:szCs w:val="20"/>
        </w:rPr>
        <w:t xml:space="preserve">отчество)  </w:t>
      </w:r>
      <w:r w:rsidRPr="00684319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6843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(подпись)</w:t>
      </w: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319">
        <w:rPr>
          <w:rFonts w:ascii="Times New Roman" w:hAnsi="Times New Roman"/>
          <w:sz w:val="28"/>
          <w:szCs w:val="28"/>
        </w:rPr>
        <w:t>"____" __________ 20____ г.</w:t>
      </w: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AF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CEA">
        <w:rPr>
          <w:rFonts w:ascii="Times New Roman" w:hAnsi="Times New Roman"/>
          <w:sz w:val="28"/>
          <w:szCs w:val="28"/>
        </w:rPr>
        <w:t>Отметка о назначении даты и времени осмотра объекта капитального строительства</w:t>
      </w:r>
    </w:p>
    <w:p w:rsidR="00406FAF" w:rsidRPr="00684319" w:rsidRDefault="00406FAF" w:rsidP="00406F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43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(заполняется специалистом Отдела)</w:t>
      </w:r>
    </w:p>
    <w:p w:rsidR="00C74C95" w:rsidRPr="00466CEA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CEA">
        <w:rPr>
          <w:rFonts w:ascii="Times New Roman" w:hAnsi="Times New Roman"/>
          <w:sz w:val="28"/>
          <w:szCs w:val="28"/>
        </w:rPr>
        <w:t xml:space="preserve"> </w:t>
      </w:r>
    </w:p>
    <w:p w:rsidR="00406FAF" w:rsidRPr="00A03E13" w:rsidRDefault="00406FAF" w:rsidP="00406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E13">
        <w:rPr>
          <w:rFonts w:ascii="Times New Roman" w:hAnsi="Times New Roman"/>
          <w:sz w:val="28"/>
          <w:szCs w:val="28"/>
        </w:rPr>
        <w:t xml:space="preserve">Дата </w:t>
      </w:r>
      <w:r w:rsidR="00C74C95" w:rsidRPr="00A03E13">
        <w:rPr>
          <w:rFonts w:ascii="Times New Roman" w:hAnsi="Times New Roman"/>
          <w:sz w:val="28"/>
          <w:szCs w:val="28"/>
        </w:rPr>
        <w:t xml:space="preserve">"____" _________ 20____ г.     </w:t>
      </w:r>
      <w:r w:rsidRPr="00A03E13">
        <w:rPr>
          <w:rFonts w:ascii="Times New Roman" w:hAnsi="Times New Roman"/>
          <w:sz w:val="28"/>
          <w:szCs w:val="28"/>
        </w:rPr>
        <w:t>Время:___________</w:t>
      </w:r>
      <w:r w:rsidR="00C74C95" w:rsidRPr="00A03E13">
        <w:rPr>
          <w:rFonts w:ascii="Times New Roman" w:hAnsi="Times New Roman"/>
          <w:sz w:val="28"/>
          <w:szCs w:val="28"/>
        </w:rPr>
        <w:t xml:space="preserve">     </w:t>
      </w:r>
      <w:r w:rsidRPr="00A03E13">
        <w:rPr>
          <w:rFonts w:ascii="Times New Roman" w:hAnsi="Times New Roman"/>
          <w:sz w:val="28"/>
          <w:szCs w:val="28"/>
        </w:rPr>
        <w:t>__________________________________________          _____________________</w:t>
      </w:r>
    </w:p>
    <w:p w:rsidR="00406FAF" w:rsidRPr="00A03E13" w:rsidRDefault="00406FAF" w:rsidP="00406F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E13">
        <w:rPr>
          <w:rFonts w:ascii="Times New Roman" w:hAnsi="Times New Roman"/>
          <w:sz w:val="20"/>
          <w:szCs w:val="20"/>
        </w:rPr>
        <w:t xml:space="preserve">                              (фамилия, имя, </w:t>
      </w:r>
      <w:proofErr w:type="gramStart"/>
      <w:r w:rsidRPr="00A03E13">
        <w:rPr>
          <w:rFonts w:ascii="Times New Roman" w:hAnsi="Times New Roman"/>
          <w:sz w:val="20"/>
          <w:szCs w:val="20"/>
        </w:rPr>
        <w:t xml:space="preserve">отчество)   </w:t>
      </w:r>
      <w:proofErr w:type="gramEnd"/>
      <w:r w:rsidRPr="00A03E1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(подпись)</w:t>
      </w:r>
    </w:p>
    <w:p w:rsidR="00406FAF" w:rsidRPr="00A03E13" w:rsidRDefault="00406FAF" w:rsidP="00406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E13">
        <w:rPr>
          <w:rFonts w:ascii="Times New Roman" w:hAnsi="Times New Roman"/>
          <w:sz w:val="28"/>
          <w:szCs w:val="28"/>
        </w:rPr>
        <w:t>"____" __________ 20____ г.</w:t>
      </w:r>
    </w:p>
    <w:p w:rsidR="00406FAF" w:rsidRPr="00A03E13" w:rsidRDefault="00406FAF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3E1" w:rsidRPr="00A6233F" w:rsidRDefault="00DC13E1" w:rsidP="00DC1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E13">
        <w:rPr>
          <w:rFonts w:ascii="Times New Roman" w:hAnsi="Times New Roman"/>
          <w:sz w:val="28"/>
          <w:szCs w:val="28"/>
        </w:rPr>
        <w:t xml:space="preserve">Дата </w:t>
      </w:r>
      <w:r w:rsidR="00D362DF" w:rsidRPr="00A03E13">
        <w:rPr>
          <w:rFonts w:ascii="Times New Roman" w:hAnsi="Times New Roman"/>
          <w:sz w:val="28"/>
          <w:szCs w:val="28"/>
        </w:rPr>
        <w:t xml:space="preserve">готовности </w:t>
      </w:r>
      <w:r w:rsidRPr="00A03E13">
        <w:rPr>
          <w:rFonts w:ascii="Times New Roman" w:hAnsi="Times New Roman"/>
          <w:sz w:val="28"/>
          <w:szCs w:val="28"/>
        </w:rPr>
        <w:t xml:space="preserve">результата </w:t>
      </w:r>
      <w:r w:rsidR="00D362DF" w:rsidRPr="00A03E13">
        <w:rPr>
          <w:rFonts w:ascii="Times New Roman" w:hAnsi="Times New Roman"/>
          <w:sz w:val="28"/>
          <w:szCs w:val="28"/>
        </w:rPr>
        <w:t xml:space="preserve">(технические условия и </w:t>
      </w:r>
      <w:r w:rsidR="00D362DF" w:rsidRPr="00A03E13">
        <w:rPr>
          <w:rFonts w:ascii="Times New Roman" w:hAnsi="Times New Roman"/>
          <w:color w:val="000000"/>
          <w:sz w:val="28"/>
          <w:szCs w:val="28"/>
        </w:rPr>
        <w:t>проект договора на технологическое присоединение «Модельного объекта» к сетям инженерно-технического обеспечения, подписанного со стороны Исполнителя,</w:t>
      </w:r>
      <w:r w:rsidR="00D362DF" w:rsidRPr="00A03E13">
        <w:rPr>
          <w:rFonts w:ascii="Times New Roman" w:hAnsi="Times New Roman"/>
          <w:sz w:val="28"/>
          <w:szCs w:val="28"/>
        </w:rPr>
        <w:t xml:space="preserve"> либо мотивированный отказ в выдаче технических </w:t>
      </w:r>
      <w:proofErr w:type="gramStart"/>
      <w:r w:rsidR="00D362DF" w:rsidRPr="00A03E13">
        <w:rPr>
          <w:rFonts w:ascii="Times New Roman" w:hAnsi="Times New Roman"/>
          <w:sz w:val="28"/>
          <w:szCs w:val="28"/>
        </w:rPr>
        <w:t xml:space="preserve">условий) </w:t>
      </w:r>
      <w:r w:rsidRPr="00A03E1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03E13">
        <w:rPr>
          <w:rFonts w:ascii="Times New Roman" w:hAnsi="Times New Roman"/>
          <w:sz w:val="28"/>
          <w:szCs w:val="28"/>
        </w:rPr>
        <w:t xml:space="preserve"> "_____" __________ 20____ г.</w:t>
      </w:r>
    </w:p>
    <w:p w:rsidR="00DC13E1" w:rsidRPr="00684319" w:rsidRDefault="00DC13E1" w:rsidP="00DC1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AF" w:rsidRDefault="00406FAF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95" w:rsidRDefault="00406FAF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74C95">
        <w:rPr>
          <w:rFonts w:ascii="Times New Roman" w:hAnsi="Times New Roman"/>
          <w:sz w:val="28"/>
          <w:szCs w:val="28"/>
        </w:rPr>
        <w:t>одпись з</w:t>
      </w:r>
      <w:r w:rsidR="00C74C95" w:rsidRPr="00684319">
        <w:rPr>
          <w:rFonts w:ascii="Times New Roman" w:hAnsi="Times New Roman"/>
          <w:sz w:val="28"/>
          <w:szCs w:val="28"/>
        </w:rPr>
        <w:t xml:space="preserve">аявителя о получении результата </w:t>
      </w:r>
    </w:p>
    <w:p w:rsidR="004B028F" w:rsidRPr="00684319" w:rsidRDefault="004B028F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319">
        <w:rPr>
          <w:rFonts w:ascii="Times New Roman" w:hAnsi="Times New Roman"/>
          <w:sz w:val="28"/>
          <w:szCs w:val="28"/>
        </w:rPr>
        <w:t>"_____" __________ 20____ г.           _____________________________________</w:t>
      </w: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95" w:rsidRDefault="00C74C95" w:rsidP="00C74C95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C74C95" w:rsidRDefault="00C74C95" w:rsidP="00C74C95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C74C95" w:rsidRDefault="00C74C95" w:rsidP="00C74C95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C74C95" w:rsidRDefault="00C74C95" w:rsidP="00C74C95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C74C95" w:rsidRDefault="00C74C95" w:rsidP="00C74C95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C74C95" w:rsidRDefault="00C74C95" w:rsidP="00C74C95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C74C95" w:rsidRDefault="00C74C95" w:rsidP="00C74C95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C74C95" w:rsidRDefault="00C74C95" w:rsidP="00C74C95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C74C95" w:rsidRDefault="00C74C95" w:rsidP="00C74C95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C74C95" w:rsidRDefault="00C74C95" w:rsidP="00C74C95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C74C95" w:rsidRDefault="00C74C95" w:rsidP="00C74C95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2146C4" w:rsidRDefault="002146C4"/>
    <w:sectPr w:rsidR="002146C4" w:rsidSect="004B1F30">
      <w:headerReference w:type="default" r:id="rId17"/>
      <w:pgSz w:w="11906" w:h="16838" w:code="9"/>
      <w:pgMar w:top="709" w:right="566" w:bottom="127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75" w:rsidRDefault="008F5675">
      <w:pPr>
        <w:spacing w:after="0" w:line="240" w:lineRule="auto"/>
      </w:pPr>
      <w:r>
        <w:separator/>
      </w:r>
    </w:p>
  </w:endnote>
  <w:endnote w:type="continuationSeparator" w:id="0">
    <w:p w:rsidR="008F5675" w:rsidRDefault="008F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75" w:rsidRDefault="008F5675">
      <w:pPr>
        <w:spacing w:after="0" w:line="240" w:lineRule="auto"/>
      </w:pPr>
      <w:r>
        <w:separator/>
      </w:r>
    </w:p>
  </w:footnote>
  <w:footnote w:type="continuationSeparator" w:id="0">
    <w:p w:rsidR="008F5675" w:rsidRDefault="008F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30" w:rsidRPr="00E61A5D" w:rsidRDefault="004B1F30">
    <w:pPr>
      <w:pStyle w:val="a3"/>
      <w:jc w:val="center"/>
      <w:rPr>
        <w:rFonts w:ascii="Times New Roman" w:hAnsi="Times New Roman"/>
        <w:sz w:val="24"/>
        <w:szCs w:val="24"/>
      </w:rPr>
    </w:pPr>
    <w:r w:rsidRPr="00E61A5D">
      <w:rPr>
        <w:rFonts w:ascii="Times New Roman" w:hAnsi="Times New Roman"/>
        <w:sz w:val="24"/>
        <w:szCs w:val="24"/>
      </w:rPr>
      <w:fldChar w:fldCharType="begin"/>
    </w:r>
    <w:r w:rsidRPr="00E61A5D">
      <w:rPr>
        <w:rFonts w:ascii="Times New Roman" w:hAnsi="Times New Roman"/>
        <w:sz w:val="24"/>
        <w:szCs w:val="24"/>
      </w:rPr>
      <w:instrText>PAGE   \* MERGEFORMAT</w:instrText>
    </w:r>
    <w:r w:rsidRPr="00E61A5D">
      <w:rPr>
        <w:rFonts w:ascii="Times New Roman" w:hAnsi="Times New Roman"/>
        <w:sz w:val="24"/>
        <w:szCs w:val="24"/>
      </w:rPr>
      <w:fldChar w:fldCharType="separate"/>
    </w:r>
    <w:r w:rsidR="00037735">
      <w:rPr>
        <w:rFonts w:ascii="Times New Roman" w:hAnsi="Times New Roman"/>
        <w:noProof/>
        <w:sz w:val="24"/>
        <w:szCs w:val="24"/>
      </w:rPr>
      <w:t>6</w:t>
    </w:r>
    <w:r w:rsidRPr="00E61A5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82D"/>
    <w:multiLevelType w:val="hybridMultilevel"/>
    <w:tmpl w:val="44A2566E"/>
    <w:lvl w:ilvl="0" w:tplc="333E2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6331CF"/>
    <w:multiLevelType w:val="hybridMultilevel"/>
    <w:tmpl w:val="27FAF2AE"/>
    <w:lvl w:ilvl="0" w:tplc="D9342CF0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B795591"/>
    <w:multiLevelType w:val="hybridMultilevel"/>
    <w:tmpl w:val="BCE8C40C"/>
    <w:lvl w:ilvl="0" w:tplc="D9342C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2D88"/>
    <w:multiLevelType w:val="multilevel"/>
    <w:tmpl w:val="05C00A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A0F0B"/>
    <w:multiLevelType w:val="multilevel"/>
    <w:tmpl w:val="85A6987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45E3D72"/>
    <w:multiLevelType w:val="hybridMultilevel"/>
    <w:tmpl w:val="800CE5B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16E27"/>
    <w:multiLevelType w:val="multilevel"/>
    <w:tmpl w:val="270EAE1C"/>
    <w:lvl w:ilvl="0">
      <w:start w:val="2"/>
      <w:numFmt w:val="decimal"/>
      <w:lvlText w:val="1.5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061CB2"/>
    <w:multiLevelType w:val="hybridMultilevel"/>
    <w:tmpl w:val="1DC46BD8"/>
    <w:lvl w:ilvl="0" w:tplc="D9342CF0">
      <w:start w:val="1"/>
      <w:numFmt w:val="bullet"/>
      <w:lvlText w:val="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5482"/>
    <w:multiLevelType w:val="multilevel"/>
    <w:tmpl w:val="284C7350"/>
    <w:lvl w:ilvl="0">
      <w:start w:val="1"/>
      <w:numFmt w:val="decimal"/>
      <w:lvlText w:val="%1."/>
      <w:lvlJc w:val="left"/>
      <w:pPr>
        <w:ind w:left="1211" w:hanging="36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3553D9"/>
    <w:multiLevelType w:val="hybridMultilevel"/>
    <w:tmpl w:val="755CB7E8"/>
    <w:lvl w:ilvl="0" w:tplc="04190011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616DB6"/>
    <w:multiLevelType w:val="multilevel"/>
    <w:tmpl w:val="5B9ABC1A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DB0A72"/>
    <w:multiLevelType w:val="multilevel"/>
    <w:tmpl w:val="B228391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53924A4"/>
    <w:multiLevelType w:val="hybridMultilevel"/>
    <w:tmpl w:val="AEA4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E3958"/>
    <w:multiLevelType w:val="multilevel"/>
    <w:tmpl w:val="4B56A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E830ADC"/>
    <w:multiLevelType w:val="hybridMultilevel"/>
    <w:tmpl w:val="9F8E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1B020E"/>
    <w:multiLevelType w:val="multilevel"/>
    <w:tmpl w:val="1BCE0E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E9E68C1"/>
    <w:multiLevelType w:val="multilevel"/>
    <w:tmpl w:val="BA10722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1942ED"/>
    <w:multiLevelType w:val="hybridMultilevel"/>
    <w:tmpl w:val="E506B2B6"/>
    <w:lvl w:ilvl="0" w:tplc="7AE2A848">
      <w:start w:val="1"/>
      <w:numFmt w:val="decimal"/>
      <w:lvlText w:val="%1."/>
      <w:lvlJc w:val="left"/>
      <w:pPr>
        <w:ind w:left="680" w:hanging="3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6E86D57"/>
    <w:multiLevelType w:val="multilevel"/>
    <w:tmpl w:val="042C4B76"/>
    <w:lvl w:ilvl="0">
      <w:start w:val="1"/>
      <w:numFmt w:val="decimal"/>
      <w:lvlText w:val="1.5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2C3C44"/>
    <w:multiLevelType w:val="hybridMultilevel"/>
    <w:tmpl w:val="5916F3EA"/>
    <w:lvl w:ilvl="0" w:tplc="D9342CF0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D3C3A10"/>
    <w:multiLevelType w:val="multilevel"/>
    <w:tmpl w:val="641608DC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</w:num>
  <w:num w:numId="6">
    <w:abstractNumId w:val="4"/>
  </w:num>
  <w:num w:numId="7">
    <w:abstractNumId w:val="19"/>
  </w:num>
  <w:num w:numId="8">
    <w:abstractNumId w:val="7"/>
  </w:num>
  <w:num w:numId="9">
    <w:abstractNumId w:val="12"/>
  </w:num>
  <w:num w:numId="10">
    <w:abstractNumId w:val="15"/>
  </w:num>
  <w:num w:numId="11">
    <w:abstractNumId w:val="10"/>
  </w:num>
  <w:num w:numId="12">
    <w:abstractNumId w:val="16"/>
  </w:num>
  <w:num w:numId="13">
    <w:abstractNumId w:val="5"/>
  </w:num>
  <w:num w:numId="14">
    <w:abstractNumId w:val="17"/>
  </w:num>
  <w:num w:numId="15">
    <w:abstractNumId w:val="6"/>
  </w:num>
  <w:num w:numId="16">
    <w:abstractNumId w:val="0"/>
  </w:num>
  <w:num w:numId="17">
    <w:abstractNumId w:val="8"/>
  </w:num>
  <w:num w:numId="18">
    <w:abstractNumId w:val="20"/>
  </w:num>
  <w:num w:numId="19">
    <w:abstractNumId w:val="2"/>
  </w:num>
  <w:num w:numId="20">
    <w:abstractNumId w:val="3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95"/>
    <w:rsid w:val="00020119"/>
    <w:rsid w:val="000254D3"/>
    <w:rsid w:val="00030EB8"/>
    <w:rsid w:val="00037735"/>
    <w:rsid w:val="000C60A6"/>
    <w:rsid w:val="001E524B"/>
    <w:rsid w:val="002146C4"/>
    <w:rsid w:val="00294320"/>
    <w:rsid w:val="002B0485"/>
    <w:rsid w:val="002B3505"/>
    <w:rsid w:val="002B6E33"/>
    <w:rsid w:val="003A3500"/>
    <w:rsid w:val="003B4EDC"/>
    <w:rsid w:val="003D30A0"/>
    <w:rsid w:val="003F3C05"/>
    <w:rsid w:val="00403F9D"/>
    <w:rsid w:val="0040525D"/>
    <w:rsid w:val="00406FAF"/>
    <w:rsid w:val="00457500"/>
    <w:rsid w:val="00472D4D"/>
    <w:rsid w:val="0049393F"/>
    <w:rsid w:val="00497026"/>
    <w:rsid w:val="004B028F"/>
    <w:rsid w:val="004B1F30"/>
    <w:rsid w:val="005B4072"/>
    <w:rsid w:val="0062554B"/>
    <w:rsid w:val="00686E30"/>
    <w:rsid w:val="006A592C"/>
    <w:rsid w:val="007003F4"/>
    <w:rsid w:val="007A106B"/>
    <w:rsid w:val="007C5D47"/>
    <w:rsid w:val="007C7C13"/>
    <w:rsid w:val="007F4290"/>
    <w:rsid w:val="00847602"/>
    <w:rsid w:val="00880D9E"/>
    <w:rsid w:val="008F5675"/>
    <w:rsid w:val="009528EC"/>
    <w:rsid w:val="009F4DE4"/>
    <w:rsid w:val="00A03E13"/>
    <w:rsid w:val="00A2086C"/>
    <w:rsid w:val="00A221CE"/>
    <w:rsid w:val="00A55743"/>
    <w:rsid w:val="00AE63AE"/>
    <w:rsid w:val="00C2372F"/>
    <w:rsid w:val="00C32643"/>
    <w:rsid w:val="00C55DD4"/>
    <w:rsid w:val="00C74C95"/>
    <w:rsid w:val="00CC13BE"/>
    <w:rsid w:val="00CF1DC6"/>
    <w:rsid w:val="00D362DF"/>
    <w:rsid w:val="00D42FDB"/>
    <w:rsid w:val="00DC13E1"/>
    <w:rsid w:val="00DD0483"/>
    <w:rsid w:val="00D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AFB69-DB16-460C-B98A-0030EA38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9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4C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C9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74C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74C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4C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74C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7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7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95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74C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74C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qFormat/>
    <w:rsid w:val="00C74C95"/>
    <w:pPr>
      <w:widowControl w:val="0"/>
      <w:tabs>
        <w:tab w:val="left" w:pos="10500"/>
      </w:tabs>
      <w:autoSpaceDE w:val="0"/>
      <w:spacing w:after="0" w:line="240" w:lineRule="auto"/>
      <w:ind w:right="5141"/>
      <w:jc w:val="both"/>
    </w:pPr>
    <w:rPr>
      <w:rFonts w:ascii="Times New Roman" w:hAnsi="Times New Roman"/>
      <w:sz w:val="20"/>
      <w:szCs w:val="20"/>
      <w:lang w:eastAsia="ar-SA"/>
    </w:rPr>
  </w:style>
  <w:style w:type="character" w:styleId="a9">
    <w:name w:val="Hyperlink"/>
    <w:uiPriority w:val="99"/>
    <w:unhideWhenUsed/>
    <w:rsid w:val="00C74C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4C95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74C95"/>
    <w:pPr>
      <w:autoSpaceDE w:val="0"/>
      <w:autoSpaceDN w:val="0"/>
      <w:spacing w:before="120" w:after="24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semiHidden/>
    <w:rsid w:val="00C74C9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32">
    <w:name w:val="Основной текст 32"/>
    <w:basedOn w:val="a"/>
    <w:rsid w:val="00C74C95"/>
    <w:pPr>
      <w:widowControl w:val="0"/>
      <w:autoSpaceDE w:val="0"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C74C95"/>
    <w:pPr>
      <w:widowControl w:val="0"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">
    <w:name w:val="Название объекта2"/>
    <w:basedOn w:val="a"/>
    <w:next w:val="a"/>
    <w:rsid w:val="00C74C95"/>
    <w:pPr>
      <w:autoSpaceDE w:val="0"/>
      <w:spacing w:after="0" w:line="240" w:lineRule="auto"/>
      <w:ind w:left="567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C74C9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4C9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Основной текст_"/>
    <w:link w:val="3"/>
    <w:rsid w:val="00C74C95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"/>
    <w:rsid w:val="00C74C95"/>
    <w:pPr>
      <w:widowControl w:val="0"/>
      <w:shd w:val="clear" w:color="auto" w:fill="FFFFFF"/>
      <w:spacing w:before="120" w:after="480" w:line="163" w:lineRule="exact"/>
    </w:pPr>
    <w:rPr>
      <w:rFonts w:ascii="Franklin Gothic Heavy" w:eastAsia="Franklin Gothic Heavy" w:hAnsi="Franklin Gothic Heavy" w:cs="Franklin Gothic Heavy"/>
      <w:sz w:val="12"/>
      <w:szCs w:val="12"/>
      <w:lang w:eastAsia="en-US"/>
    </w:rPr>
  </w:style>
  <w:style w:type="character" w:customStyle="1" w:styleId="30">
    <w:name w:val="Основной текст (3)_"/>
    <w:link w:val="31"/>
    <w:rsid w:val="00C74C9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74C95"/>
    <w:pPr>
      <w:widowControl w:val="0"/>
      <w:shd w:val="clear" w:color="auto" w:fill="FFFFFF"/>
      <w:spacing w:before="480" w:after="120" w:line="192" w:lineRule="exact"/>
      <w:jc w:val="both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12">
    <w:name w:val="Основной текст1"/>
    <w:basedOn w:val="a"/>
    <w:rsid w:val="00C74C95"/>
    <w:pPr>
      <w:widowControl w:val="0"/>
      <w:shd w:val="clear" w:color="auto" w:fill="FFFFFF"/>
      <w:spacing w:after="180" w:line="0" w:lineRule="atLeast"/>
      <w:jc w:val="both"/>
    </w:pPr>
    <w:rPr>
      <w:rFonts w:ascii="Tahoma" w:eastAsia="Tahoma" w:hAnsi="Tahoma" w:cs="Tahoma"/>
      <w:color w:val="000000"/>
      <w:sz w:val="13"/>
      <w:szCs w:val="13"/>
      <w:lang w:bidi="ru-RU"/>
    </w:rPr>
  </w:style>
  <w:style w:type="paragraph" w:customStyle="1" w:styleId="af0">
    <w:basedOn w:val="a"/>
    <w:next w:val="af1"/>
    <w:link w:val="af2"/>
    <w:uiPriority w:val="99"/>
    <w:qFormat/>
    <w:rsid w:val="00C74C9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paragraph" w:styleId="af1">
    <w:name w:val="Title"/>
    <w:basedOn w:val="a"/>
    <w:next w:val="a"/>
    <w:link w:val="af3"/>
    <w:uiPriority w:val="10"/>
    <w:qFormat/>
    <w:rsid w:val="00C74C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1"/>
    <w:uiPriority w:val="10"/>
    <w:rsid w:val="00C74C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Заголовок Знак"/>
    <w:link w:val="af0"/>
    <w:uiPriority w:val="99"/>
    <w:rsid w:val="00C74C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Тема примечания Знак"/>
    <w:basedOn w:val="ae"/>
    <w:link w:val="af5"/>
    <w:uiPriority w:val="99"/>
    <w:semiHidden/>
    <w:rsid w:val="00C74C9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d"/>
    <w:next w:val="ad"/>
    <w:link w:val="af4"/>
    <w:uiPriority w:val="99"/>
    <w:semiHidden/>
    <w:unhideWhenUsed/>
    <w:rsid w:val="00C74C95"/>
    <w:pPr>
      <w:spacing w:line="276" w:lineRule="auto"/>
    </w:pPr>
    <w:rPr>
      <w:b/>
      <w:bCs/>
    </w:rPr>
  </w:style>
  <w:style w:type="paragraph" w:styleId="af6">
    <w:name w:val="Normal (Web)"/>
    <w:basedOn w:val="a"/>
    <w:uiPriority w:val="99"/>
    <w:unhideWhenUsed/>
    <w:rsid w:val="00C74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C74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74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C74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C74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C74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DD0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DD0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90D13E5C143A13A692DAF94BA3F57CC8594DED1FB6EE3F1EC75C3AE7F5EF5C66C5C34E1G146F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290D13E5C143A13A692DAF94BA3F57CC8594DED1FD6EE3F1EC75C3AE7F5EF5C66C5C30E81023ACG548F" TargetMode="External"/><Relationship Id="rId12" Type="http://schemas.openxmlformats.org/officeDocument/2006/relationships/hyperlink" Target="mailto:office@gesnv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or@n-vartov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13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Брыль Наталья Петровна</dc:creator>
  <cp:keywords/>
  <dc:description/>
  <cp:lastModifiedBy>Шыхыев Руслан Муршудович</cp:lastModifiedBy>
  <cp:revision>26</cp:revision>
  <cp:lastPrinted>2017-08-17T05:11:00Z</cp:lastPrinted>
  <dcterms:created xsi:type="dcterms:W3CDTF">2017-08-15T07:29:00Z</dcterms:created>
  <dcterms:modified xsi:type="dcterms:W3CDTF">2017-08-22T05:03:00Z</dcterms:modified>
</cp:coreProperties>
</file>