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3D" w:rsidRPr="002D18D1" w:rsidRDefault="00DE283D" w:rsidP="00DE283D">
      <w:pPr>
        <w:ind w:firstLine="698"/>
        <w:jc w:val="right"/>
        <w:rPr>
          <w:b/>
        </w:rPr>
      </w:pPr>
      <w:r w:rsidRPr="002D18D1">
        <w:rPr>
          <w:b/>
        </w:rPr>
        <w:t>Генеральному директору</w:t>
      </w:r>
    </w:p>
    <w:p w:rsidR="00DE283D" w:rsidRPr="002D18D1" w:rsidRDefault="00DE283D" w:rsidP="00DE283D">
      <w:pPr>
        <w:ind w:firstLine="698"/>
        <w:jc w:val="center"/>
        <w:rPr>
          <w:b/>
        </w:rPr>
      </w:pPr>
      <w:r w:rsidRPr="002D18D1">
        <w:rPr>
          <w:b/>
        </w:rPr>
        <w:t xml:space="preserve">                                                      АО «Горэлектросеть»</w:t>
      </w:r>
    </w:p>
    <w:p w:rsidR="00250BEF" w:rsidRPr="002D18D1" w:rsidRDefault="00DE283D" w:rsidP="00DE283D">
      <w:r w:rsidRPr="002D18D1">
        <w:rPr>
          <w:b/>
        </w:rPr>
        <w:t xml:space="preserve">                                                         Ю.А. Елину</w:t>
      </w:r>
    </w:p>
    <w:p w:rsidR="00250BEF" w:rsidRPr="002D18D1" w:rsidRDefault="00E53254">
      <w:pPr>
        <w:pStyle w:val="1"/>
        <w:rPr>
          <w:color w:val="auto"/>
        </w:rPr>
      </w:pPr>
      <w:r>
        <w:rPr>
          <w:color w:val="auto"/>
        </w:rPr>
        <w:t>З</w:t>
      </w:r>
      <w:r w:rsidR="002D61B7" w:rsidRPr="002D18D1">
        <w:rPr>
          <w:color w:val="auto"/>
        </w:rPr>
        <w:t>аявка</w:t>
      </w:r>
      <w:r w:rsidR="002D61B7" w:rsidRPr="002D18D1">
        <w:rPr>
          <w:color w:val="auto"/>
        </w:rPr>
        <w:br/>
      </w:r>
      <w:r w:rsidR="002D61B7" w:rsidRPr="002E354D">
        <w:rPr>
          <w:color w:val="auto"/>
        </w:rPr>
        <w:t>юридического лица (ин</w:t>
      </w:r>
      <w:r w:rsidR="00927E63" w:rsidRPr="002E354D">
        <w:rPr>
          <w:color w:val="auto"/>
        </w:rPr>
        <w:t>дивидуального предпринимателя)</w:t>
      </w:r>
      <w:r w:rsidR="002E354D" w:rsidRPr="002E354D">
        <w:rPr>
          <w:color w:val="auto"/>
        </w:rPr>
        <w:t>, физического лица</w:t>
      </w:r>
      <w:r w:rsidR="00927E63" w:rsidRPr="002E354D">
        <w:rPr>
          <w:color w:val="auto"/>
        </w:rPr>
        <w:t xml:space="preserve"> </w:t>
      </w:r>
      <w:r w:rsidR="002D61B7" w:rsidRPr="002E354D">
        <w:rPr>
          <w:color w:val="auto"/>
        </w:rPr>
        <w:t>на</w:t>
      </w:r>
      <w:r w:rsidR="002D61B7" w:rsidRPr="002D18D1">
        <w:rPr>
          <w:color w:val="auto"/>
        </w:rPr>
        <w:t xml:space="preserve"> присоединение по одному источнику электроснабжения энергопринимающих устройств с максимальной мощностью до 150 кВт включительно</w:t>
      </w:r>
    </w:p>
    <w:p w:rsidR="00250BEF" w:rsidRPr="002D18D1" w:rsidRDefault="00250BEF"/>
    <w:tbl>
      <w:tblPr>
        <w:tblStyle w:val="af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2E354D" w:rsidRPr="00B95D64" w:rsidTr="002E354D">
        <w:tc>
          <w:tcPr>
            <w:tcW w:w="10348" w:type="dxa"/>
            <w:tcBorders>
              <w:bottom w:val="single" w:sz="4" w:space="0" w:color="auto"/>
            </w:tcBorders>
          </w:tcPr>
          <w:p w:rsidR="002E354D" w:rsidRPr="00B95D64" w:rsidRDefault="002E354D" w:rsidP="00833534">
            <w:pPr>
              <w:ind w:firstLine="0"/>
              <w:rPr>
                <w:rFonts w:ascii="Times New Roman" w:hAnsi="Times New Roman" w:cs="Times New Roman"/>
              </w:rPr>
            </w:pPr>
            <w:r w:rsidRPr="00DE4EEB">
              <w:rPr>
                <w:rFonts w:ascii="Times New Roman" w:hAnsi="Times New Roman" w:cs="Times New Roman"/>
              </w:rPr>
              <w:t>1.</w:t>
            </w:r>
          </w:p>
          <w:p w:rsidR="002E354D" w:rsidRPr="00B95D64" w:rsidRDefault="002E354D" w:rsidP="00DE4EEB">
            <w:pPr>
              <w:ind w:firstLine="0"/>
              <w:rPr>
                <w:rFonts w:ascii="Times New Roman" w:hAnsi="Times New Roman" w:cs="Times New Roman"/>
              </w:rPr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Pr="00DE4EEB">
              <w:rPr>
                <w:rFonts w:ascii="Times New Roman" w:hAnsi="Times New Roman" w:cs="Times New Roman"/>
                <w:b/>
                <w:i/>
              </w:rPr>
              <w:instrText>Кон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>трагентЮЛПолноеНаименование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DE4EEB">
              <w:rPr>
                <w:rFonts w:ascii="Times New Roman" w:hAnsi="Times New Roman" w:cs="Times New Roman"/>
                <w:b/>
                <w:i/>
              </w:rPr>
              <w:t xml:space="preserve">Индивидуальный предприниматель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="00DE4EEB">
              <w:rPr>
                <w:rFonts w:ascii="Times New Roman" w:hAnsi="Times New Roman" w:cs="Times New Roman"/>
                <w:b/>
                <w:i/>
              </w:rPr>
              <w:t>Сытикин Иван Эдвинович</w:t>
            </w:r>
          </w:p>
        </w:tc>
      </w:tr>
      <w:tr w:rsidR="002E354D" w:rsidRPr="00550BE8" w:rsidTr="002E354D">
        <w:tc>
          <w:tcPr>
            <w:tcW w:w="10348" w:type="dxa"/>
            <w:tcBorders>
              <w:top w:val="single" w:sz="4" w:space="0" w:color="auto"/>
            </w:tcBorders>
          </w:tcPr>
          <w:p w:rsidR="002E354D" w:rsidRPr="00550BE8" w:rsidRDefault="002E354D" w:rsidP="002E35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BE8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заявителя - юридического лица;</w:t>
            </w:r>
          </w:p>
        </w:tc>
      </w:tr>
      <w:tr w:rsidR="00231F2B" w:rsidRPr="00B95D64" w:rsidTr="002E354D">
        <w:tc>
          <w:tcPr>
            <w:tcW w:w="10348" w:type="dxa"/>
            <w:tcBorders>
              <w:bottom w:val="single" w:sz="4" w:space="0" w:color="auto"/>
            </w:tcBorders>
          </w:tcPr>
          <w:p w:rsidR="00231F2B" w:rsidRPr="00B95D64" w:rsidRDefault="00231F2B" w:rsidP="0083353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ФИОЗаявителя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DE4EEB" w:rsidRPr="00DE4EE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  <w:tr w:rsidR="00231F2B" w:rsidRPr="00550BE8" w:rsidTr="002E354D">
        <w:tc>
          <w:tcPr>
            <w:tcW w:w="10348" w:type="dxa"/>
            <w:tcBorders>
              <w:top w:val="single" w:sz="4" w:space="0" w:color="auto"/>
            </w:tcBorders>
          </w:tcPr>
          <w:p w:rsidR="00231F2B" w:rsidRPr="00550BE8" w:rsidRDefault="00231F2B" w:rsidP="00833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BE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заявителя - индивидуального предпринимателя)</w:t>
            </w:r>
          </w:p>
        </w:tc>
      </w:tr>
    </w:tbl>
    <w:p w:rsidR="00231F2B" w:rsidRPr="002D18D1" w:rsidRDefault="00234455" w:rsidP="00231F2B">
      <w:pPr>
        <w:pStyle w:val="a9"/>
        <w:jc w:val="both"/>
        <w:rPr>
          <w:rFonts w:ascii="Times New Roman" w:hAnsi="Times New Roman" w:cs="Times New Roman"/>
        </w:rPr>
      </w:pPr>
      <w:r w:rsidRPr="002D18D1">
        <w:rPr>
          <w:rFonts w:ascii="Times New Roman" w:hAnsi="Times New Roman" w:cs="Times New Roman"/>
        </w:rPr>
        <w:t xml:space="preserve">2. Номер записи в Едином </w:t>
      </w:r>
      <w:r w:rsidR="002D61B7" w:rsidRPr="002D18D1">
        <w:rPr>
          <w:rFonts w:ascii="Times New Roman" w:hAnsi="Times New Roman" w:cs="Times New Roman"/>
        </w:rPr>
        <w:t>государственном</w:t>
      </w:r>
      <w:r w:rsidRPr="002D18D1">
        <w:rPr>
          <w:rFonts w:ascii="Times New Roman" w:hAnsi="Times New Roman" w:cs="Times New Roman"/>
        </w:rPr>
        <w:t xml:space="preserve"> реестре юридических </w:t>
      </w:r>
      <w:r w:rsidR="002D61B7" w:rsidRPr="002D18D1">
        <w:rPr>
          <w:rFonts w:ascii="Times New Roman" w:hAnsi="Times New Roman" w:cs="Times New Roman"/>
        </w:rPr>
        <w:t>лиц</w:t>
      </w:r>
      <w:r w:rsidRPr="002D18D1">
        <w:rPr>
          <w:rFonts w:ascii="Times New Roman" w:hAnsi="Times New Roman" w:cs="Times New Roman"/>
        </w:rPr>
        <w:t xml:space="preserve"> </w:t>
      </w:r>
      <w:r w:rsidR="002D61B7" w:rsidRPr="002D18D1">
        <w:rPr>
          <w:rFonts w:ascii="Times New Roman" w:hAnsi="Times New Roman" w:cs="Times New Roman"/>
        </w:rPr>
        <w:t>(номер записи в Едином государственном реестре индивидуальных</w:t>
      </w:r>
      <w:r w:rsidRPr="002D18D1">
        <w:rPr>
          <w:rFonts w:ascii="Times New Roman" w:hAnsi="Times New Roman" w:cs="Times New Roman"/>
        </w:rPr>
        <w:t xml:space="preserve"> </w:t>
      </w:r>
      <w:r w:rsidR="002D61B7" w:rsidRPr="002D18D1">
        <w:rPr>
          <w:rFonts w:ascii="Times New Roman" w:hAnsi="Times New Roman" w:cs="Times New Roman"/>
        </w:rPr>
        <w:t>предпринимателей) и дата ее внесения в реестр</w:t>
      </w:r>
    </w:p>
    <w:tbl>
      <w:tblPr>
        <w:tblStyle w:val="af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231F2B" w:rsidTr="00833534">
        <w:tc>
          <w:tcPr>
            <w:tcW w:w="10348" w:type="dxa"/>
            <w:tcBorders>
              <w:bottom w:val="single" w:sz="4" w:space="0" w:color="auto"/>
            </w:tcBorders>
          </w:tcPr>
          <w:p w:rsidR="00231F2B" w:rsidRDefault="00DE4EEB" w:rsidP="00DE4EEB">
            <w:pPr>
              <w:ind w:firstLine="0"/>
            </w:pPr>
            <w:r>
              <w:rPr>
                <w:rFonts w:ascii="Times New Roman" w:hAnsi="Times New Roman" w:cs="Times New Roman"/>
                <w:b/>
                <w:i/>
              </w:rPr>
              <w:t>1278602012721</w:t>
            </w:r>
            <w:r w:rsidR="00231F2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231F2B"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="00231F2B"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="00231F2B"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="00231F2B" w:rsidRPr="00B7051F">
              <w:rPr>
                <w:rFonts w:ascii="Times New Roman" w:hAnsi="Times New Roman" w:cs="Times New Roman"/>
                <w:b/>
                <w:i/>
              </w:rPr>
              <w:instrText>ДатаЕГРЮЛ</w:instrText>
            </w:r>
            <w:r w:rsidR="00231F2B" w:rsidRPr="00B95D64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i/>
              </w:rPr>
              <w:t>02.01.2015</w:t>
            </w:r>
            <w:r w:rsidR="00231F2B"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</w:tbl>
    <w:p w:rsidR="00250BEF" w:rsidRPr="002D18D1" w:rsidRDefault="00250BEF" w:rsidP="00231F2B">
      <w:pPr>
        <w:pStyle w:val="a9"/>
        <w:jc w:val="both"/>
        <w:rPr>
          <w:rFonts w:ascii="Times New Roman" w:hAnsi="Times New Roman" w:cs="Times New Roman"/>
        </w:rPr>
      </w:pPr>
    </w:p>
    <w:p w:rsidR="00250BEF" w:rsidRPr="00DE4EEB" w:rsidRDefault="002E354D">
      <w:pPr>
        <w:pStyle w:val="a9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>3</w:t>
      </w:r>
      <w:r w:rsidR="002D61B7" w:rsidRPr="002D18D1">
        <w:rPr>
          <w:rFonts w:ascii="Times New Roman" w:hAnsi="Times New Roman" w:cs="Times New Roman"/>
        </w:rPr>
        <w:t xml:space="preserve">. Место нахождения заявителя, в том числе фактический </w:t>
      </w:r>
      <w:r w:rsidR="002D61B7" w:rsidRPr="00DE4EEB">
        <w:rPr>
          <w:rFonts w:ascii="Times New Roman" w:hAnsi="Times New Roman" w:cs="Times New Roman"/>
          <w:b/>
          <w:i/>
          <w:u w:val="single"/>
        </w:rPr>
        <w:t xml:space="preserve">адрес </w:t>
      </w:r>
      <w:r w:rsidR="00DE4EEB" w:rsidRPr="00DE4EEB">
        <w:rPr>
          <w:rFonts w:ascii="Times New Roman" w:hAnsi="Times New Roman" w:cs="Times New Roman"/>
          <w:b/>
          <w:i/>
          <w:u w:val="single"/>
        </w:rPr>
        <w:t>628600, г. Нижневартовск,</w:t>
      </w:r>
    </w:p>
    <w:tbl>
      <w:tblPr>
        <w:tblStyle w:val="af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231F2B" w:rsidTr="00833534">
        <w:tc>
          <w:tcPr>
            <w:tcW w:w="10348" w:type="dxa"/>
            <w:tcBorders>
              <w:bottom w:val="single" w:sz="4" w:space="0" w:color="auto"/>
            </w:tcBorders>
          </w:tcPr>
          <w:p w:rsidR="00231F2B" w:rsidRPr="00B95D64" w:rsidRDefault="00DE4EEB" w:rsidP="00DE4EEB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ул. 60 лет Октября, д. 38, офис 1008, фактический адрес – тот же</w:t>
            </w:r>
          </w:p>
        </w:tc>
      </w:tr>
    </w:tbl>
    <w:p w:rsidR="00250BEF" w:rsidRDefault="00231F2B" w:rsidP="00E55BD4">
      <w:pPr>
        <w:pStyle w:val="a9"/>
        <w:jc w:val="center"/>
        <w:rPr>
          <w:rFonts w:ascii="Times New Roman" w:hAnsi="Times New Roman" w:cs="Times New Roman"/>
          <w:sz w:val="18"/>
          <w:szCs w:val="18"/>
        </w:rPr>
      </w:pPr>
      <w:r w:rsidRPr="00E66A29">
        <w:rPr>
          <w:rFonts w:ascii="Times New Roman" w:hAnsi="Times New Roman" w:cs="Times New Roman"/>
          <w:sz w:val="18"/>
          <w:szCs w:val="18"/>
        </w:rPr>
        <w:t xml:space="preserve"> </w:t>
      </w:r>
      <w:r w:rsidR="002D61B7" w:rsidRPr="00E66A29">
        <w:rPr>
          <w:rFonts w:ascii="Times New Roman" w:hAnsi="Times New Roman" w:cs="Times New Roman"/>
          <w:sz w:val="18"/>
          <w:szCs w:val="18"/>
        </w:rPr>
        <w:t>(индекс, адрес)</w:t>
      </w:r>
    </w:p>
    <w:p w:rsidR="002E354D" w:rsidRPr="002E354D" w:rsidRDefault="002E354D" w:rsidP="002E354D">
      <w:pPr>
        <w:ind w:firstLine="0"/>
        <w:jc w:val="left"/>
      </w:pPr>
      <w:r w:rsidRPr="002E354D">
        <w:t>Паспортные данные*(</w:t>
      </w:r>
      <w:r w:rsidR="00DE4EEB">
        <w:rPr>
          <w:rFonts w:ascii="Times New Roman" w:hAnsi="Times New Roman" w:cs="Times New Roman"/>
        </w:rPr>
        <w:t>для физических лиц</w:t>
      </w:r>
      <w:r w:rsidRPr="002E354D">
        <w:t>): серия</w:t>
      </w:r>
      <w:r w:rsidR="007178A9">
        <w:t xml:space="preserve"> </w:t>
      </w:r>
      <w:r w:rsidR="007178A9" w:rsidRPr="007178A9">
        <w:rPr>
          <w:rFonts w:ascii="Times New Roman" w:hAnsi="Times New Roman" w:cs="Times New Roman"/>
          <w:b/>
          <w:i/>
          <w:u w:val="single"/>
        </w:rPr>
        <w:fldChar w:fldCharType="begin"/>
      </w:r>
      <w:r w:rsidR="007178A9" w:rsidRPr="007178A9">
        <w:rPr>
          <w:rFonts w:ascii="Times New Roman" w:hAnsi="Times New Roman" w:cs="Times New Roman"/>
          <w:b/>
          <w:i/>
          <w:u w:val="single"/>
          <w:lang w:val="en-US"/>
        </w:rPr>
        <w:instrText>DOCVARIABLE</w:instrText>
      </w:r>
      <w:r w:rsidR="007178A9" w:rsidRPr="007178A9">
        <w:rPr>
          <w:rFonts w:ascii="Times New Roman" w:hAnsi="Times New Roman" w:cs="Times New Roman"/>
          <w:b/>
          <w:i/>
          <w:u w:val="single"/>
        </w:rPr>
        <w:instrText xml:space="preserve"> СерияПаспорта</w:instrText>
      </w:r>
      <w:r w:rsidR="007178A9" w:rsidRPr="007178A9">
        <w:rPr>
          <w:rFonts w:ascii="Times New Roman" w:hAnsi="Times New Roman" w:cs="Times New Roman"/>
          <w:b/>
          <w:i/>
          <w:u w:val="single"/>
        </w:rPr>
        <w:fldChar w:fldCharType="separate"/>
      </w:r>
      <w:r w:rsidR="00DE4EEB" w:rsidRPr="00DE4EEB">
        <w:rPr>
          <w:rFonts w:ascii="Times New Roman" w:hAnsi="Times New Roman" w:cs="Times New Roman"/>
          <w:b/>
          <w:i/>
          <w:u w:val="single"/>
        </w:rPr>
        <w:t xml:space="preserve"> </w:t>
      </w:r>
      <w:r w:rsidR="007178A9" w:rsidRPr="007178A9">
        <w:rPr>
          <w:rFonts w:ascii="Times New Roman" w:hAnsi="Times New Roman" w:cs="Times New Roman"/>
          <w:b/>
          <w:i/>
          <w:u w:val="single"/>
        </w:rPr>
        <w:fldChar w:fldCharType="end"/>
      </w:r>
      <w:r w:rsidR="007178A9">
        <w:rPr>
          <w:rFonts w:ascii="Times New Roman" w:hAnsi="Times New Roman" w:cs="Times New Roman"/>
          <w:b/>
          <w:i/>
        </w:rPr>
        <w:t xml:space="preserve"> </w:t>
      </w:r>
      <w:r w:rsidRPr="002E354D">
        <w:t>номер</w:t>
      </w:r>
      <w:r w:rsidR="007178A9">
        <w:t xml:space="preserve"> </w:t>
      </w:r>
      <w:r w:rsidR="007178A9" w:rsidRPr="007178A9">
        <w:rPr>
          <w:rFonts w:ascii="Times New Roman" w:hAnsi="Times New Roman" w:cs="Times New Roman"/>
          <w:b/>
          <w:i/>
          <w:u w:val="single"/>
        </w:rPr>
        <w:fldChar w:fldCharType="begin"/>
      </w:r>
      <w:r w:rsidR="007178A9" w:rsidRPr="007178A9">
        <w:rPr>
          <w:rFonts w:ascii="Times New Roman" w:hAnsi="Times New Roman" w:cs="Times New Roman"/>
          <w:b/>
          <w:i/>
          <w:u w:val="single"/>
          <w:lang w:val="en-US"/>
        </w:rPr>
        <w:instrText>DOCVARIABLE</w:instrText>
      </w:r>
      <w:r w:rsidR="007178A9" w:rsidRPr="007178A9">
        <w:rPr>
          <w:rFonts w:ascii="Times New Roman" w:hAnsi="Times New Roman" w:cs="Times New Roman"/>
          <w:b/>
          <w:i/>
          <w:u w:val="single"/>
        </w:rPr>
        <w:instrText xml:space="preserve"> НомерПаспорта</w:instrText>
      </w:r>
      <w:r w:rsidR="007178A9" w:rsidRPr="007178A9">
        <w:rPr>
          <w:rFonts w:ascii="Times New Roman" w:hAnsi="Times New Roman" w:cs="Times New Roman"/>
          <w:b/>
          <w:i/>
          <w:u w:val="single"/>
        </w:rPr>
        <w:fldChar w:fldCharType="separate"/>
      </w:r>
      <w:r w:rsidR="00DE4EEB" w:rsidRPr="00DE4EEB">
        <w:rPr>
          <w:rFonts w:ascii="Times New Roman" w:hAnsi="Times New Roman" w:cs="Times New Roman"/>
          <w:b/>
          <w:i/>
          <w:u w:val="single"/>
        </w:rPr>
        <w:t xml:space="preserve"> </w:t>
      </w:r>
      <w:r w:rsidR="007178A9" w:rsidRPr="007178A9">
        <w:rPr>
          <w:rFonts w:ascii="Times New Roman" w:hAnsi="Times New Roman" w:cs="Times New Roman"/>
          <w:b/>
          <w:i/>
          <w:u w:val="single"/>
        </w:rPr>
        <w:fldChar w:fldCharType="end"/>
      </w:r>
      <w:r w:rsidR="007178A9">
        <w:rPr>
          <w:rFonts w:ascii="Times New Roman" w:hAnsi="Times New Roman" w:cs="Times New Roman"/>
          <w:b/>
          <w:i/>
        </w:rPr>
        <w:t xml:space="preserve"> </w:t>
      </w:r>
      <w:r w:rsidRPr="002E354D">
        <w:t xml:space="preserve">выдан (кем, когда) </w:t>
      </w:r>
      <w:r w:rsidR="007178A9" w:rsidRPr="007178A9">
        <w:rPr>
          <w:rFonts w:ascii="Times New Roman" w:hAnsi="Times New Roman" w:cs="Times New Roman"/>
          <w:b/>
          <w:i/>
          <w:u w:val="single"/>
        </w:rPr>
        <w:fldChar w:fldCharType="begin"/>
      </w:r>
      <w:r w:rsidR="007178A9" w:rsidRPr="007178A9">
        <w:rPr>
          <w:rFonts w:ascii="Times New Roman" w:hAnsi="Times New Roman" w:cs="Times New Roman"/>
          <w:b/>
          <w:i/>
          <w:u w:val="single"/>
          <w:lang w:val="en-US"/>
        </w:rPr>
        <w:instrText>DOCVARIABLE</w:instrText>
      </w:r>
      <w:r w:rsidR="007178A9" w:rsidRPr="007178A9">
        <w:rPr>
          <w:rFonts w:ascii="Times New Roman" w:hAnsi="Times New Roman" w:cs="Times New Roman"/>
          <w:b/>
          <w:i/>
          <w:u w:val="single"/>
        </w:rPr>
        <w:instrText xml:space="preserve"> КемИКогдаВыданПаспорт</w:instrText>
      </w:r>
      <w:r w:rsidR="007178A9" w:rsidRPr="007178A9">
        <w:rPr>
          <w:rFonts w:ascii="Times New Roman" w:hAnsi="Times New Roman" w:cs="Times New Roman"/>
          <w:b/>
          <w:i/>
          <w:u w:val="single"/>
        </w:rPr>
        <w:fldChar w:fldCharType="separate"/>
      </w:r>
      <w:r w:rsidR="00DE4EEB" w:rsidRPr="00DE4EEB">
        <w:rPr>
          <w:rFonts w:ascii="Times New Roman" w:hAnsi="Times New Roman" w:cs="Times New Roman"/>
          <w:b/>
          <w:i/>
          <w:u w:val="single"/>
        </w:rPr>
        <w:t xml:space="preserve"> </w:t>
      </w:r>
      <w:r w:rsidR="007178A9" w:rsidRPr="007178A9">
        <w:rPr>
          <w:rFonts w:ascii="Times New Roman" w:hAnsi="Times New Roman" w:cs="Times New Roman"/>
          <w:b/>
          <w:i/>
          <w:u w:val="single"/>
        </w:rPr>
        <w:fldChar w:fldCharType="end"/>
      </w:r>
      <w:r w:rsidRPr="002E354D">
        <w:t>.</w:t>
      </w:r>
    </w:p>
    <w:p w:rsidR="002E354D" w:rsidRPr="002E354D" w:rsidRDefault="002E354D" w:rsidP="002E354D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</w:p>
    <w:p w:rsidR="0089799E" w:rsidRPr="00B95D64" w:rsidRDefault="002E354D" w:rsidP="0089799E">
      <w:pPr>
        <w:ind w:firstLine="0"/>
        <w:jc w:val="left"/>
        <w:rPr>
          <w:rFonts w:ascii="Times New Roman" w:hAnsi="Times New Roman" w:cs="Times New Roman"/>
          <w:b/>
          <w:i/>
        </w:rPr>
      </w:pPr>
      <w:r w:rsidRPr="002E354D">
        <w:rPr>
          <w:rFonts w:ascii="Times New Roman" w:hAnsi="Times New Roman" w:cs="Times New Roman"/>
        </w:rPr>
        <w:t>3</w:t>
      </w:r>
      <w:r w:rsidRPr="002E354D">
        <w:rPr>
          <w:rFonts w:ascii="Times New Roman" w:hAnsi="Times New Roman" w:cs="Times New Roman"/>
          <w:vertAlign w:val="superscript"/>
        </w:rPr>
        <w:t>1</w:t>
      </w:r>
      <w:r w:rsidRPr="002E354D">
        <w:rPr>
          <w:rFonts w:ascii="Times New Roman" w:hAnsi="Times New Roman" w:cs="Times New Roman"/>
        </w:rPr>
        <w:t xml:space="preserve">. Страховой номер индивидуального лицевого счета заявителя (для физических лиц)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89799E" w:rsidRPr="0089799E" w:rsidTr="0089799E">
        <w:tc>
          <w:tcPr>
            <w:tcW w:w="10290" w:type="dxa"/>
          </w:tcPr>
          <w:p w:rsidR="0089799E" w:rsidRPr="0089799E" w:rsidRDefault="0089799E" w:rsidP="006C494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250BEF" w:rsidRPr="002D18D1" w:rsidRDefault="002D61B7" w:rsidP="002C3A20">
      <w:pPr>
        <w:pStyle w:val="a9"/>
        <w:rPr>
          <w:rFonts w:ascii="Times New Roman" w:hAnsi="Times New Roman" w:cs="Times New Roman"/>
        </w:rPr>
      </w:pPr>
      <w:r w:rsidRPr="002D18D1">
        <w:rPr>
          <w:rFonts w:ascii="Times New Roman" w:hAnsi="Times New Roman" w:cs="Times New Roman"/>
        </w:rPr>
        <w:t xml:space="preserve">4. В связи с </w:t>
      </w:r>
      <w:r w:rsidR="00DE4EEB">
        <w:rPr>
          <w:rFonts w:ascii="Times New Roman" w:hAnsi="Times New Roman" w:cs="Times New Roman"/>
          <w:b/>
          <w:i/>
          <w:u w:val="single"/>
        </w:rPr>
        <w:t>увеличением объема максимальной мощности</w:t>
      </w:r>
    </w:p>
    <w:p w:rsidR="002C3A20" w:rsidRPr="00E66A29" w:rsidRDefault="002C3A20" w:rsidP="002C3A20">
      <w:pPr>
        <w:pStyle w:val="a9"/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E66A29">
        <w:rPr>
          <w:rFonts w:ascii="Times New Roman" w:hAnsi="Times New Roman" w:cs="Times New Roman"/>
          <w:sz w:val="18"/>
          <w:szCs w:val="18"/>
        </w:rPr>
        <w:t xml:space="preserve">               (увеличение объема максимальной мощности, новое строительство и др. - указать нужное)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CB0F34" w:rsidRPr="00CB0F34" w:rsidTr="00CB0F34">
        <w:tc>
          <w:tcPr>
            <w:tcW w:w="10290" w:type="dxa"/>
          </w:tcPr>
          <w:p w:rsidR="00CB0F34" w:rsidRPr="00CB0F34" w:rsidRDefault="00CB0F34" w:rsidP="00E7184F">
            <w:pPr>
              <w:pStyle w:val="a9"/>
              <w:rPr>
                <w:rFonts w:ascii="Times New Roman" w:hAnsi="Times New Roman" w:cs="Times New Roman"/>
                <w:b/>
                <w:i/>
              </w:rPr>
            </w:pPr>
            <w:r w:rsidRPr="00CB0F3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CB0F3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CB0F34">
              <w:rPr>
                <w:rFonts w:ascii="Times New Roman" w:hAnsi="Times New Roman" w:cs="Times New Roman"/>
                <w:b/>
                <w:i/>
              </w:rPr>
              <w:instrText xml:space="preserve"> ПричинаПрисоединения2</w:instrText>
            </w:r>
            <w:r w:rsidRPr="00CB0F34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DE4EEB" w:rsidRPr="00DE4EE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CB0F3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</w:tbl>
    <w:p w:rsidR="00250BEF" w:rsidRPr="002D18D1" w:rsidRDefault="002D61B7">
      <w:pPr>
        <w:pStyle w:val="a9"/>
        <w:rPr>
          <w:rFonts w:ascii="Times New Roman" w:hAnsi="Times New Roman" w:cs="Times New Roman"/>
        </w:rPr>
      </w:pPr>
      <w:r w:rsidRPr="002D18D1">
        <w:rPr>
          <w:rFonts w:ascii="Times New Roman" w:hAnsi="Times New Roman" w:cs="Times New Roman"/>
        </w:rPr>
        <w:t>просит осуществить технологическое присоединение ______________________</w:t>
      </w:r>
      <w:r w:rsidR="00D176E3" w:rsidRPr="002D18D1">
        <w:rPr>
          <w:rFonts w:ascii="Times New Roman" w:hAnsi="Times New Roman" w:cs="Times New Roman"/>
        </w:rPr>
        <w:t>_______________</w:t>
      </w:r>
      <w:r w:rsidRPr="002D18D1">
        <w:rPr>
          <w:rFonts w:ascii="Times New Roman" w:hAnsi="Times New Roman" w:cs="Times New Roman"/>
        </w:rPr>
        <w:t>__</w:t>
      </w:r>
    </w:p>
    <w:tbl>
      <w:tblPr>
        <w:tblStyle w:val="af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E66A29" w:rsidTr="00833534">
        <w:tc>
          <w:tcPr>
            <w:tcW w:w="10348" w:type="dxa"/>
            <w:tcBorders>
              <w:bottom w:val="single" w:sz="4" w:space="0" w:color="auto"/>
            </w:tcBorders>
          </w:tcPr>
          <w:p w:rsidR="00E66A29" w:rsidRDefault="00DE4EEB" w:rsidP="00DE4EEB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i/>
              </w:rPr>
              <w:t>Торгового центра</w:t>
            </w:r>
          </w:p>
        </w:tc>
      </w:tr>
    </w:tbl>
    <w:p w:rsidR="00250BEF" w:rsidRPr="002D18D1" w:rsidRDefault="00E66A29" w:rsidP="00496A5D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2D18D1">
        <w:rPr>
          <w:rFonts w:ascii="Times New Roman" w:hAnsi="Times New Roman" w:cs="Times New Roman"/>
          <w:sz w:val="22"/>
          <w:szCs w:val="22"/>
        </w:rPr>
        <w:t xml:space="preserve"> </w:t>
      </w:r>
      <w:r w:rsidR="002D61B7" w:rsidRPr="002D18D1">
        <w:rPr>
          <w:rFonts w:ascii="Times New Roman" w:hAnsi="Times New Roman" w:cs="Times New Roman"/>
          <w:sz w:val="22"/>
          <w:szCs w:val="22"/>
        </w:rPr>
        <w:t>(наименование энергопринимающих устройств для присоединения)</w:t>
      </w:r>
    </w:p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1"/>
      </w:tblGrid>
      <w:tr w:rsidR="00E66A29" w:rsidTr="00E66A29">
        <w:tc>
          <w:tcPr>
            <w:tcW w:w="1985" w:type="dxa"/>
          </w:tcPr>
          <w:p w:rsidR="00E66A29" w:rsidRDefault="00E66A29" w:rsidP="00833534">
            <w:pPr>
              <w:ind w:firstLine="0"/>
            </w:pPr>
            <w:r w:rsidRPr="00874BEC">
              <w:rPr>
                <w:rFonts w:ascii="Times New Roman" w:hAnsi="Times New Roman" w:cs="Times New Roman"/>
              </w:rPr>
              <w:t>расположенных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E66A29" w:rsidRDefault="00E66A29" w:rsidP="00DE4EEB">
            <w:pPr>
              <w:ind w:firstLine="0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АдресОбъекта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DE4EEB">
              <w:rPr>
                <w:rFonts w:ascii="Times New Roman" w:hAnsi="Times New Roman" w:cs="Times New Roman"/>
                <w:b/>
                <w:i/>
              </w:rPr>
              <w:t>г.</w:t>
            </w:r>
            <w:r w:rsidR="00DE4EEB" w:rsidRPr="00DE4EEB">
              <w:rPr>
                <w:rFonts w:ascii="Times New Roman" w:hAnsi="Times New Roman" w:cs="Times New Roman"/>
                <w:b/>
                <w:i/>
              </w:rPr>
              <w:t xml:space="preserve"> Нижневартовск, ул. </w:t>
            </w:r>
            <w:r w:rsidR="00DE4EEB">
              <w:rPr>
                <w:rFonts w:ascii="Times New Roman" w:hAnsi="Times New Roman" w:cs="Times New Roman"/>
                <w:b/>
                <w:i/>
              </w:rPr>
              <w:t>Мира, д. 99/12</w:t>
            </w:r>
            <w:r w:rsidR="00DE4EEB" w:rsidRPr="00DE4EE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</w:tbl>
    <w:p w:rsidR="00250BEF" w:rsidRPr="002D18D1" w:rsidRDefault="002D61B7">
      <w:pPr>
        <w:pStyle w:val="a9"/>
        <w:rPr>
          <w:rFonts w:ascii="Times New Roman" w:hAnsi="Times New Roman" w:cs="Times New Roman"/>
        </w:rPr>
      </w:pPr>
      <w:r w:rsidRPr="002D18D1">
        <w:rPr>
          <w:rFonts w:ascii="Times New Roman" w:hAnsi="Times New Roman" w:cs="Times New Roman"/>
        </w:rPr>
        <w:t>_____________________________________</w:t>
      </w:r>
      <w:r w:rsidR="00EB56F7" w:rsidRPr="002D18D1">
        <w:rPr>
          <w:rFonts w:ascii="Times New Roman" w:hAnsi="Times New Roman" w:cs="Times New Roman"/>
        </w:rPr>
        <w:t>_____________</w:t>
      </w:r>
      <w:r w:rsidRPr="002D18D1">
        <w:rPr>
          <w:rFonts w:ascii="Times New Roman" w:hAnsi="Times New Roman" w:cs="Times New Roman"/>
        </w:rPr>
        <w:t>___________________________________.</w:t>
      </w:r>
    </w:p>
    <w:p w:rsidR="00250BEF" w:rsidRPr="002D18D1" w:rsidRDefault="002D61B7" w:rsidP="006A14D3">
      <w:pPr>
        <w:pStyle w:val="a9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2D18D1">
        <w:rPr>
          <w:rFonts w:ascii="Times New Roman" w:hAnsi="Times New Roman" w:cs="Times New Roman"/>
          <w:sz w:val="22"/>
          <w:szCs w:val="22"/>
        </w:rPr>
        <w:t>(место нахождения энергопринимающих устройств)</w:t>
      </w:r>
    </w:p>
    <w:p w:rsidR="00250BEF" w:rsidRPr="002D18D1" w:rsidRDefault="00B94E3B" w:rsidP="00263F5B">
      <w:pPr>
        <w:pStyle w:val="a9"/>
        <w:jc w:val="both"/>
        <w:rPr>
          <w:rFonts w:ascii="Times New Roman" w:hAnsi="Times New Roman" w:cs="Times New Roman"/>
        </w:rPr>
      </w:pPr>
      <w:bookmarkStart w:id="0" w:name="sub_411005"/>
      <w:r w:rsidRPr="00B94E3B">
        <w:rPr>
          <w:rFonts w:ascii="Times New Roman" w:hAnsi="Times New Roman" w:cs="Times New Roman"/>
        </w:rPr>
        <w:t xml:space="preserve">   </w:t>
      </w:r>
      <w:r w:rsidR="006A14D3" w:rsidRPr="002D18D1">
        <w:rPr>
          <w:rFonts w:ascii="Times New Roman" w:hAnsi="Times New Roman" w:cs="Times New Roman"/>
        </w:rPr>
        <w:t xml:space="preserve">5. Максимальная </w:t>
      </w:r>
      <w:r w:rsidR="002D61B7" w:rsidRPr="002D18D1">
        <w:rPr>
          <w:rFonts w:ascii="Times New Roman" w:hAnsi="Times New Roman" w:cs="Times New Roman"/>
        </w:rPr>
        <w:t>мощность</w:t>
      </w:r>
      <w:r w:rsidR="002201B8">
        <w:rPr>
          <w:rFonts w:ascii="Times New Roman" w:hAnsi="Times New Roman" w:cs="Times New Roman"/>
          <w:vertAlign w:val="superscript"/>
        </w:rPr>
        <w:t>*(3</w:t>
      </w:r>
      <w:r w:rsidR="00E9025A" w:rsidRPr="00E9025A">
        <w:rPr>
          <w:rFonts w:ascii="Times New Roman" w:hAnsi="Times New Roman" w:cs="Times New Roman"/>
          <w:vertAlign w:val="superscript"/>
        </w:rPr>
        <w:t>)</w:t>
      </w:r>
      <w:r w:rsidR="00DD1829">
        <w:rPr>
          <w:rFonts w:ascii="Times New Roman" w:hAnsi="Times New Roman" w:cs="Times New Roman"/>
        </w:rPr>
        <w:t xml:space="preserve"> </w:t>
      </w:r>
      <w:r w:rsidR="006A14D3" w:rsidRPr="002D18D1">
        <w:rPr>
          <w:rFonts w:ascii="Times New Roman" w:hAnsi="Times New Roman" w:cs="Times New Roman"/>
        </w:rPr>
        <w:t xml:space="preserve">энергопринимающих </w:t>
      </w:r>
      <w:r w:rsidR="002D61B7" w:rsidRPr="002D18D1">
        <w:rPr>
          <w:rFonts w:ascii="Times New Roman" w:hAnsi="Times New Roman" w:cs="Times New Roman"/>
        </w:rPr>
        <w:t>устройств</w:t>
      </w:r>
      <w:bookmarkEnd w:id="0"/>
      <w:r w:rsidR="006A14D3" w:rsidRPr="002D18D1">
        <w:rPr>
          <w:rFonts w:ascii="Times New Roman" w:hAnsi="Times New Roman" w:cs="Times New Roman"/>
        </w:rPr>
        <w:t xml:space="preserve"> </w:t>
      </w:r>
      <w:r w:rsidR="002D61B7" w:rsidRPr="002D18D1">
        <w:rPr>
          <w:rFonts w:ascii="Times New Roman" w:hAnsi="Times New Roman" w:cs="Times New Roman"/>
        </w:rPr>
        <w:t>(присоединяемых и ранее</w:t>
      </w:r>
      <w:r w:rsidR="006A14D3" w:rsidRPr="002D18D1">
        <w:rPr>
          <w:rFonts w:ascii="Times New Roman" w:hAnsi="Times New Roman" w:cs="Times New Roman"/>
        </w:rPr>
        <w:t xml:space="preserve"> </w:t>
      </w:r>
      <w:r w:rsidR="002D61B7" w:rsidRPr="002D18D1">
        <w:rPr>
          <w:rFonts w:ascii="Times New Roman" w:hAnsi="Times New Roman" w:cs="Times New Roman"/>
        </w:rPr>
        <w:t xml:space="preserve">присоединенных) составляет </w:t>
      </w:r>
      <w:r w:rsidR="00DE4EEB" w:rsidRPr="00DE4EEB">
        <w:rPr>
          <w:rFonts w:ascii="Times New Roman" w:hAnsi="Times New Roman" w:cs="Times New Roman"/>
          <w:b/>
          <w:i/>
        </w:rPr>
        <w:t>90</w:t>
      </w:r>
      <w:r w:rsidR="005E523B">
        <w:rPr>
          <w:rFonts w:ascii="Times New Roman" w:hAnsi="Times New Roman" w:cs="Times New Roman"/>
          <w:b/>
          <w:i/>
        </w:rPr>
        <w:t xml:space="preserve"> </w:t>
      </w:r>
      <w:r w:rsidR="002D61B7" w:rsidRPr="002D18D1">
        <w:rPr>
          <w:rFonts w:ascii="Times New Roman" w:hAnsi="Times New Roman" w:cs="Times New Roman"/>
        </w:rPr>
        <w:t>кВт при</w:t>
      </w:r>
      <w:r w:rsidR="006A14D3" w:rsidRPr="002D18D1">
        <w:rPr>
          <w:rFonts w:ascii="Times New Roman" w:hAnsi="Times New Roman" w:cs="Times New Roman"/>
        </w:rPr>
        <w:t xml:space="preserve"> </w:t>
      </w:r>
      <w:r w:rsidR="002D61B7" w:rsidRPr="002D18D1">
        <w:rPr>
          <w:rFonts w:ascii="Times New Roman" w:hAnsi="Times New Roman" w:cs="Times New Roman"/>
        </w:rPr>
        <w:t>напряжении</w:t>
      </w:r>
      <w:r w:rsidR="00E9025A" w:rsidRPr="00E9025A">
        <w:rPr>
          <w:rFonts w:ascii="Times New Roman" w:hAnsi="Times New Roman" w:cs="Times New Roman"/>
          <w:vertAlign w:val="superscript"/>
        </w:rPr>
        <w:t>*(</w:t>
      </w:r>
      <w:r w:rsidR="002201B8">
        <w:rPr>
          <w:rFonts w:ascii="Times New Roman" w:hAnsi="Times New Roman" w:cs="Times New Roman"/>
          <w:vertAlign w:val="superscript"/>
        </w:rPr>
        <w:t>4</w:t>
      </w:r>
      <w:r w:rsidR="00E9025A" w:rsidRPr="00E9025A">
        <w:rPr>
          <w:rFonts w:ascii="Times New Roman" w:hAnsi="Times New Roman" w:cs="Times New Roman"/>
          <w:vertAlign w:val="superscript"/>
        </w:rPr>
        <w:t>)</w:t>
      </w:r>
      <w:r w:rsidR="00DD1829">
        <w:rPr>
          <w:rFonts w:ascii="Times New Roman" w:hAnsi="Times New Roman" w:cs="Times New Roman"/>
        </w:rPr>
        <w:t xml:space="preserve"> </w:t>
      </w:r>
      <w:r w:rsidR="00DD1829" w:rsidRPr="005E523B">
        <w:rPr>
          <w:rFonts w:ascii="Times New Roman" w:hAnsi="Times New Roman" w:cs="Times New Roman"/>
          <w:b/>
          <w:i/>
        </w:rPr>
        <w:fldChar w:fldCharType="begin"/>
      </w:r>
      <w:r w:rsidR="00DD1829" w:rsidRPr="005E523B">
        <w:rPr>
          <w:rFonts w:ascii="Times New Roman" w:hAnsi="Times New Roman" w:cs="Times New Roman"/>
          <w:b/>
          <w:i/>
          <w:lang w:val="en-US"/>
        </w:rPr>
        <w:instrText>DOCVARIABLE</w:instrText>
      </w:r>
      <w:r w:rsidR="00DD1829" w:rsidRPr="005E523B">
        <w:rPr>
          <w:rFonts w:ascii="Times New Roman" w:hAnsi="Times New Roman" w:cs="Times New Roman"/>
          <w:b/>
          <w:i/>
        </w:rPr>
        <w:instrText xml:space="preserve"> Напряжение</w:instrText>
      </w:r>
      <w:r w:rsidR="00DD1829" w:rsidRPr="005E523B">
        <w:rPr>
          <w:rFonts w:ascii="Times New Roman" w:hAnsi="Times New Roman" w:cs="Times New Roman"/>
          <w:b/>
          <w:i/>
        </w:rPr>
        <w:fldChar w:fldCharType="separate"/>
      </w:r>
      <w:r w:rsidR="00DE4EEB" w:rsidRPr="00DE4EEB">
        <w:rPr>
          <w:rFonts w:ascii="Times New Roman" w:hAnsi="Times New Roman" w:cs="Times New Roman"/>
          <w:b/>
          <w:i/>
        </w:rPr>
        <w:t>380В</w:t>
      </w:r>
      <w:r w:rsidR="00DD1829" w:rsidRPr="005E523B">
        <w:rPr>
          <w:rFonts w:ascii="Times New Roman" w:hAnsi="Times New Roman" w:cs="Times New Roman"/>
          <w:b/>
          <w:i/>
        </w:rPr>
        <w:fldChar w:fldCharType="end"/>
      </w:r>
      <w:r w:rsidR="002D61B7" w:rsidRPr="002D18D1">
        <w:rPr>
          <w:rFonts w:ascii="Times New Roman" w:hAnsi="Times New Roman" w:cs="Times New Roman"/>
        </w:rPr>
        <w:t>, в том числе:</w:t>
      </w:r>
    </w:p>
    <w:p w:rsidR="00250BEF" w:rsidRPr="002D18D1" w:rsidRDefault="002D61B7" w:rsidP="00263F5B">
      <w:pPr>
        <w:pStyle w:val="a9"/>
        <w:jc w:val="both"/>
        <w:rPr>
          <w:rFonts w:ascii="Times New Roman" w:hAnsi="Times New Roman" w:cs="Times New Roman"/>
        </w:rPr>
      </w:pPr>
      <w:bookmarkStart w:id="1" w:name="sub_411051"/>
      <w:r w:rsidRPr="002D18D1">
        <w:rPr>
          <w:rFonts w:ascii="Times New Roman" w:hAnsi="Times New Roman" w:cs="Times New Roman"/>
        </w:rPr>
        <w:t xml:space="preserve">     а) максимальная мощность пр</w:t>
      </w:r>
      <w:r w:rsidR="006A14D3" w:rsidRPr="002D18D1">
        <w:rPr>
          <w:rFonts w:ascii="Times New Roman" w:hAnsi="Times New Roman" w:cs="Times New Roman"/>
        </w:rPr>
        <w:t xml:space="preserve">исоединяемых энергопринимающих </w:t>
      </w:r>
      <w:r w:rsidRPr="002D18D1">
        <w:rPr>
          <w:rFonts w:ascii="Times New Roman" w:hAnsi="Times New Roman" w:cs="Times New Roman"/>
        </w:rPr>
        <w:t>устройств</w:t>
      </w:r>
    </w:p>
    <w:bookmarkEnd w:id="1"/>
    <w:p w:rsidR="00250BEF" w:rsidRPr="002D18D1" w:rsidRDefault="002D61B7" w:rsidP="00263F5B">
      <w:pPr>
        <w:pStyle w:val="a9"/>
        <w:spacing w:after="120"/>
        <w:jc w:val="both"/>
        <w:rPr>
          <w:rFonts w:ascii="Times New Roman" w:hAnsi="Times New Roman" w:cs="Times New Roman"/>
        </w:rPr>
      </w:pPr>
      <w:r w:rsidRPr="002D18D1">
        <w:rPr>
          <w:rFonts w:ascii="Times New Roman" w:hAnsi="Times New Roman" w:cs="Times New Roman"/>
        </w:rPr>
        <w:t xml:space="preserve">составляет </w:t>
      </w:r>
      <w:r w:rsidR="00DD1829" w:rsidRPr="005E523B">
        <w:rPr>
          <w:rFonts w:ascii="Times New Roman" w:hAnsi="Times New Roman" w:cs="Times New Roman"/>
          <w:b/>
          <w:i/>
        </w:rPr>
        <w:fldChar w:fldCharType="begin"/>
      </w:r>
      <w:r w:rsidR="00DD1829" w:rsidRPr="005E523B">
        <w:rPr>
          <w:rFonts w:ascii="Times New Roman" w:hAnsi="Times New Roman" w:cs="Times New Roman"/>
          <w:b/>
          <w:i/>
          <w:lang w:val="en-US"/>
        </w:rPr>
        <w:instrText>DOCVARIABLE</w:instrText>
      </w:r>
      <w:r w:rsidR="00DD1829" w:rsidRPr="005E523B">
        <w:rPr>
          <w:rFonts w:ascii="Times New Roman" w:hAnsi="Times New Roman" w:cs="Times New Roman"/>
          <w:b/>
          <w:i/>
        </w:rPr>
        <w:instrText xml:space="preserve"> ПрисоединяемаяМощность</w:instrText>
      </w:r>
      <w:r w:rsidR="00DD1829" w:rsidRPr="005E523B">
        <w:rPr>
          <w:rFonts w:ascii="Times New Roman" w:hAnsi="Times New Roman" w:cs="Times New Roman"/>
          <w:b/>
          <w:i/>
        </w:rPr>
        <w:fldChar w:fldCharType="separate"/>
      </w:r>
      <w:r w:rsidR="00DE4EEB">
        <w:rPr>
          <w:rFonts w:ascii="Times New Roman" w:hAnsi="Times New Roman" w:cs="Times New Roman"/>
          <w:b/>
          <w:i/>
        </w:rPr>
        <w:t>4</w:t>
      </w:r>
      <w:r w:rsidR="00DE4EEB" w:rsidRPr="00DE4EEB">
        <w:rPr>
          <w:rFonts w:ascii="Times New Roman" w:hAnsi="Times New Roman" w:cs="Times New Roman"/>
          <w:b/>
          <w:i/>
        </w:rPr>
        <w:t>0</w:t>
      </w:r>
      <w:r w:rsidR="00DD1829" w:rsidRPr="005E523B">
        <w:rPr>
          <w:rFonts w:ascii="Times New Roman" w:hAnsi="Times New Roman" w:cs="Times New Roman"/>
          <w:b/>
          <w:i/>
        </w:rPr>
        <w:fldChar w:fldCharType="end"/>
      </w:r>
      <w:r w:rsidR="00DD1829">
        <w:rPr>
          <w:rFonts w:ascii="Times New Roman" w:hAnsi="Times New Roman" w:cs="Times New Roman"/>
          <w:b/>
          <w:i/>
        </w:rPr>
        <w:t xml:space="preserve"> </w:t>
      </w:r>
      <w:r w:rsidRPr="002D18D1">
        <w:rPr>
          <w:rFonts w:ascii="Times New Roman" w:hAnsi="Times New Roman" w:cs="Times New Roman"/>
        </w:rPr>
        <w:t>кВт при напряжении</w:t>
      </w:r>
      <w:r w:rsidR="00E9025A" w:rsidRPr="00E9025A">
        <w:rPr>
          <w:rFonts w:ascii="Times New Roman" w:hAnsi="Times New Roman" w:cs="Times New Roman"/>
          <w:vertAlign w:val="superscript"/>
        </w:rPr>
        <w:t>*(</w:t>
      </w:r>
      <w:r w:rsidR="002201B8">
        <w:rPr>
          <w:rFonts w:ascii="Times New Roman" w:hAnsi="Times New Roman" w:cs="Times New Roman"/>
          <w:vertAlign w:val="superscript"/>
        </w:rPr>
        <w:t>4</w:t>
      </w:r>
      <w:r w:rsidR="00E9025A" w:rsidRPr="00E9025A">
        <w:rPr>
          <w:rFonts w:ascii="Times New Roman" w:hAnsi="Times New Roman" w:cs="Times New Roman"/>
          <w:vertAlign w:val="superscript"/>
        </w:rPr>
        <w:t>)</w:t>
      </w:r>
      <w:r w:rsidR="00DD1829">
        <w:rPr>
          <w:rFonts w:ascii="Times New Roman" w:hAnsi="Times New Roman" w:cs="Times New Roman"/>
        </w:rPr>
        <w:t xml:space="preserve"> </w:t>
      </w:r>
      <w:r w:rsidR="00DD1829" w:rsidRPr="005E523B">
        <w:rPr>
          <w:rFonts w:ascii="Times New Roman" w:hAnsi="Times New Roman" w:cs="Times New Roman"/>
          <w:b/>
          <w:i/>
        </w:rPr>
        <w:fldChar w:fldCharType="begin"/>
      </w:r>
      <w:r w:rsidR="00DD1829" w:rsidRPr="005E523B">
        <w:rPr>
          <w:rFonts w:ascii="Times New Roman" w:hAnsi="Times New Roman" w:cs="Times New Roman"/>
          <w:b/>
          <w:i/>
          <w:lang w:val="en-US"/>
        </w:rPr>
        <w:instrText>DOCVARIABLE</w:instrText>
      </w:r>
      <w:r w:rsidR="00DD1829" w:rsidRPr="005E523B">
        <w:rPr>
          <w:rFonts w:ascii="Times New Roman" w:hAnsi="Times New Roman" w:cs="Times New Roman"/>
          <w:b/>
          <w:i/>
        </w:rPr>
        <w:instrText xml:space="preserve"> Напряжение</w:instrText>
      </w:r>
      <w:r w:rsidR="00DD1829" w:rsidRPr="005E523B">
        <w:rPr>
          <w:rFonts w:ascii="Times New Roman" w:hAnsi="Times New Roman" w:cs="Times New Roman"/>
          <w:b/>
          <w:i/>
        </w:rPr>
        <w:fldChar w:fldCharType="separate"/>
      </w:r>
      <w:r w:rsidR="00DE4EEB" w:rsidRPr="00DE4EEB">
        <w:rPr>
          <w:rFonts w:ascii="Times New Roman" w:hAnsi="Times New Roman" w:cs="Times New Roman"/>
          <w:b/>
          <w:i/>
        </w:rPr>
        <w:t>380В</w:t>
      </w:r>
      <w:r w:rsidR="00DD1829" w:rsidRPr="005E523B">
        <w:rPr>
          <w:rFonts w:ascii="Times New Roman" w:hAnsi="Times New Roman" w:cs="Times New Roman"/>
          <w:b/>
          <w:i/>
        </w:rPr>
        <w:fldChar w:fldCharType="end"/>
      </w:r>
      <w:r w:rsidRPr="002D18D1">
        <w:rPr>
          <w:rFonts w:ascii="Times New Roman" w:hAnsi="Times New Roman" w:cs="Times New Roman"/>
        </w:rPr>
        <w:t>;</w:t>
      </w:r>
    </w:p>
    <w:p w:rsidR="00250BEF" w:rsidRPr="002D18D1" w:rsidRDefault="002D61B7" w:rsidP="00263F5B">
      <w:pPr>
        <w:pStyle w:val="a9"/>
        <w:spacing w:after="120"/>
        <w:jc w:val="both"/>
        <w:rPr>
          <w:rFonts w:ascii="Times New Roman" w:hAnsi="Times New Roman" w:cs="Times New Roman"/>
        </w:rPr>
      </w:pPr>
      <w:r w:rsidRPr="002D18D1">
        <w:rPr>
          <w:rFonts w:ascii="Times New Roman" w:hAnsi="Times New Roman" w:cs="Times New Roman"/>
        </w:rPr>
        <w:t xml:space="preserve">     б) максимал</w:t>
      </w:r>
      <w:r w:rsidR="006A14D3" w:rsidRPr="002D18D1">
        <w:rPr>
          <w:rFonts w:ascii="Times New Roman" w:hAnsi="Times New Roman" w:cs="Times New Roman"/>
        </w:rPr>
        <w:t xml:space="preserve">ьная мощность ранее присоединенных в данной </w:t>
      </w:r>
      <w:r w:rsidRPr="002D18D1">
        <w:rPr>
          <w:rFonts w:ascii="Times New Roman" w:hAnsi="Times New Roman" w:cs="Times New Roman"/>
        </w:rPr>
        <w:t>точке</w:t>
      </w:r>
      <w:r w:rsidR="006A14D3" w:rsidRPr="002D18D1">
        <w:rPr>
          <w:rFonts w:ascii="Times New Roman" w:hAnsi="Times New Roman" w:cs="Times New Roman"/>
        </w:rPr>
        <w:t xml:space="preserve"> </w:t>
      </w:r>
      <w:r w:rsidRPr="002D18D1">
        <w:rPr>
          <w:rFonts w:ascii="Times New Roman" w:hAnsi="Times New Roman" w:cs="Times New Roman"/>
        </w:rPr>
        <w:t xml:space="preserve">присоединения энергопринимающих устройств составляет </w:t>
      </w:r>
      <w:r w:rsidR="00DE4EEB" w:rsidRPr="00DE4EEB">
        <w:rPr>
          <w:rFonts w:ascii="Times New Roman" w:hAnsi="Times New Roman" w:cs="Times New Roman"/>
          <w:b/>
          <w:i/>
        </w:rPr>
        <w:t>5</w:t>
      </w:r>
      <w:r w:rsidR="00DD1829" w:rsidRPr="005E523B">
        <w:rPr>
          <w:rFonts w:ascii="Times New Roman" w:hAnsi="Times New Roman" w:cs="Times New Roman"/>
          <w:b/>
          <w:i/>
        </w:rPr>
        <w:fldChar w:fldCharType="begin"/>
      </w:r>
      <w:r w:rsidR="00DD1829" w:rsidRPr="005E523B">
        <w:rPr>
          <w:rFonts w:ascii="Times New Roman" w:hAnsi="Times New Roman" w:cs="Times New Roman"/>
          <w:b/>
          <w:i/>
          <w:lang w:val="en-US"/>
        </w:rPr>
        <w:instrText>DOCVARIABLE</w:instrText>
      </w:r>
      <w:r w:rsidR="00DD1829" w:rsidRPr="005E523B">
        <w:rPr>
          <w:rFonts w:ascii="Times New Roman" w:hAnsi="Times New Roman" w:cs="Times New Roman"/>
          <w:b/>
          <w:i/>
        </w:rPr>
        <w:instrText xml:space="preserve"> РаняяМаксМощность</w:instrText>
      </w:r>
      <w:r w:rsidR="00DD1829" w:rsidRPr="005E523B">
        <w:rPr>
          <w:rFonts w:ascii="Times New Roman" w:hAnsi="Times New Roman" w:cs="Times New Roman"/>
          <w:b/>
          <w:i/>
        </w:rPr>
        <w:fldChar w:fldCharType="separate"/>
      </w:r>
      <w:r w:rsidR="00DE4EEB" w:rsidRPr="00DE4EEB">
        <w:rPr>
          <w:rFonts w:ascii="Times New Roman" w:hAnsi="Times New Roman" w:cs="Times New Roman"/>
          <w:b/>
          <w:i/>
        </w:rPr>
        <w:t>0</w:t>
      </w:r>
      <w:r w:rsidR="00DD1829" w:rsidRPr="005E523B">
        <w:rPr>
          <w:rFonts w:ascii="Times New Roman" w:hAnsi="Times New Roman" w:cs="Times New Roman"/>
          <w:b/>
          <w:i/>
        </w:rPr>
        <w:fldChar w:fldCharType="end"/>
      </w:r>
      <w:r w:rsidR="005E523B">
        <w:rPr>
          <w:rFonts w:ascii="Times New Roman" w:hAnsi="Times New Roman" w:cs="Times New Roman"/>
          <w:b/>
          <w:i/>
        </w:rPr>
        <w:t xml:space="preserve"> </w:t>
      </w:r>
      <w:r w:rsidRPr="002D18D1">
        <w:rPr>
          <w:rFonts w:ascii="Times New Roman" w:hAnsi="Times New Roman" w:cs="Times New Roman"/>
        </w:rPr>
        <w:t>кВт при</w:t>
      </w:r>
      <w:r w:rsidR="006A14D3" w:rsidRPr="002D18D1">
        <w:rPr>
          <w:rFonts w:ascii="Times New Roman" w:hAnsi="Times New Roman" w:cs="Times New Roman"/>
        </w:rPr>
        <w:t xml:space="preserve"> </w:t>
      </w:r>
      <w:r w:rsidRPr="002D18D1">
        <w:rPr>
          <w:rFonts w:ascii="Times New Roman" w:hAnsi="Times New Roman" w:cs="Times New Roman"/>
        </w:rPr>
        <w:t>напряжении</w:t>
      </w:r>
      <w:r w:rsidR="00E9025A" w:rsidRPr="00E9025A">
        <w:rPr>
          <w:rFonts w:ascii="Times New Roman" w:hAnsi="Times New Roman" w:cs="Times New Roman"/>
          <w:vertAlign w:val="superscript"/>
        </w:rPr>
        <w:t>*(</w:t>
      </w:r>
      <w:r w:rsidR="002201B8">
        <w:rPr>
          <w:rFonts w:ascii="Times New Roman" w:hAnsi="Times New Roman" w:cs="Times New Roman"/>
          <w:vertAlign w:val="superscript"/>
        </w:rPr>
        <w:t>4</w:t>
      </w:r>
      <w:r w:rsidR="00E9025A" w:rsidRPr="00E9025A">
        <w:rPr>
          <w:rFonts w:ascii="Times New Roman" w:hAnsi="Times New Roman" w:cs="Times New Roman"/>
          <w:vertAlign w:val="superscript"/>
        </w:rPr>
        <w:t>)</w:t>
      </w:r>
      <w:r w:rsidR="00DD1829">
        <w:rPr>
          <w:rFonts w:ascii="Times New Roman" w:hAnsi="Times New Roman" w:cs="Times New Roman"/>
        </w:rPr>
        <w:t xml:space="preserve"> </w:t>
      </w:r>
      <w:r w:rsidR="00DD1829" w:rsidRPr="00B95D64">
        <w:rPr>
          <w:rFonts w:ascii="Times New Roman" w:hAnsi="Times New Roman" w:cs="Times New Roman"/>
          <w:b/>
          <w:i/>
        </w:rPr>
        <w:fldChar w:fldCharType="begin"/>
      </w:r>
      <w:r w:rsidR="00DD1829" w:rsidRPr="00B95D64">
        <w:rPr>
          <w:rFonts w:ascii="Times New Roman" w:hAnsi="Times New Roman" w:cs="Times New Roman"/>
          <w:b/>
          <w:i/>
          <w:lang w:val="en-US"/>
        </w:rPr>
        <w:instrText>DOCVARIABLE</w:instrText>
      </w:r>
      <w:r w:rsidR="00DD1829">
        <w:rPr>
          <w:rFonts w:ascii="Times New Roman" w:hAnsi="Times New Roman" w:cs="Times New Roman"/>
          <w:b/>
          <w:i/>
        </w:rPr>
        <w:instrText xml:space="preserve"> ПрисоединяемоеНапряжение</w:instrText>
      </w:r>
      <w:r w:rsidR="00DD1829" w:rsidRPr="00B95D64">
        <w:rPr>
          <w:rFonts w:ascii="Times New Roman" w:hAnsi="Times New Roman" w:cs="Times New Roman"/>
          <w:b/>
          <w:i/>
        </w:rPr>
        <w:instrText xml:space="preserve"> </w:instrText>
      </w:r>
      <w:r w:rsidR="00DD1829" w:rsidRPr="00B95D64">
        <w:rPr>
          <w:rFonts w:ascii="Times New Roman" w:hAnsi="Times New Roman" w:cs="Times New Roman"/>
          <w:b/>
          <w:i/>
        </w:rPr>
        <w:fldChar w:fldCharType="separate"/>
      </w:r>
      <w:r w:rsidR="00DE4EEB">
        <w:rPr>
          <w:rFonts w:ascii="Times New Roman" w:hAnsi="Times New Roman" w:cs="Times New Roman"/>
          <w:b/>
          <w:i/>
        </w:rPr>
        <w:t>0,4</w:t>
      </w:r>
      <w:r w:rsidR="00DE4EEB" w:rsidRPr="00DE4EEB">
        <w:rPr>
          <w:rFonts w:ascii="Times New Roman" w:hAnsi="Times New Roman" w:cs="Times New Roman"/>
          <w:b/>
          <w:i/>
        </w:rPr>
        <w:t xml:space="preserve"> кВ</w:t>
      </w:r>
      <w:r w:rsidR="00DD1829" w:rsidRPr="00B95D64">
        <w:rPr>
          <w:rFonts w:ascii="Times New Roman" w:hAnsi="Times New Roman" w:cs="Times New Roman"/>
          <w:b/>
          <w:i/>
        </w:rPr>
        <w:fldChar w:fldCharType="end"/>
      </w:r>
      <w:r w:rsidRPr="002D18D1">
        <w:rPr>
          <w:rFonts w:ascii="Times New Roman" w:hAnsi="Times New Roman" w:cs="Times New Roman"/>
        </w:rPr>
        <w:t>.</w:t>
      </w:r>
    </w:p>
    <w:p w:rsidR="00250BEF" w:rsidRPr="002D18D1" w:rsidRDefault="00B94E3B" w:rsidP="00263F5B">
      <w:pPr>
        <w:pStyle w:val="a9"/>
        <w:jc w:val="both"/>
        <w:rPr>
          <w:rFonts w:ascii="Times New Roman" w:hAnsi="Times New Roman" w:cs="Times New Roman"/>
        </w:rPr>
      </w:pPr>
      <w:r w:rsidRPr="00B94E3B">
        <w:rPr>
          <w:rFonts w:ascii="Times New Roman" w:hAnsi="Times New Roman" w:cs="Times New Roman"/>
        </w:rPr>
        <w:t xml:space="preserve">   </w:t>
      </w:r>
      <w:r w:rsidR="002D61B7" w:rsidRPr="002D18D1">
        <w:rPr>
          <w:rFonts w:ascii="Times New Roman" w:hAnsi="Times New Roman" w:cs="Times New Roman"/>
        </w:rPr>
        <w:t xml:space="preserve">6. Заявляемая категория надежности энергопринимающих устройств </w:t>
      </w:r>
      <w:r w:rsidR="00263F5B">
        <w:rPr>
          <w:rFonts w:ascii="Times New Roman" w:hAnsi="Times New Roman" w:cs="Times New Roman"/>
        </w:rPr>
        <w:t>–</w:t>
      </w:r>
      <w:r w:rsidR="002D61B7" w:rsidRPr="002D18D1">
        <w:rPr>
          <w:rFonts w:ascii="Times New Roman" w:hAnsi="Times New Roman" w:cs="Times New Roman"/>
        </w:rPr>
        <w:t xml:space="preserve"> III</w:t>
      </w:r>
      <w:r w:rsidR="00263F5B" w:rsidRPr="00263F5B">
        <w:rPr>
          <w:rFonts w:ascii="Times New Roman" w:hAnsi="Times New Roman" w:cs="Times New Roman"/>
        </w:rPr>
        <w:t xml:space="preserve"> </w:t>
      </w:r>
      <w:r w:rsidR="002D61B7" w:rsidRPr="002D18D1">
        <w:rPr>
          <w:rFonts w:ascii="Times New Roman" w:hAnsi="Times New Roman" w:cs="Times New Roman"/>
        </w:rPr>
        <w:t>(по одному источнику электроснабжения энергопринимающих устройств).</w:t>
      </w:r>
    </w:p>
    <w:p w:rsidR="00250BEF" w:rsidRPr="002D18D1" w:rsidRDefault="00B94E3B">
      <w:pPr>
        <w:pStyle w:val="a9"/>
        <w:rPr>
          <w:rFonts w:ascii="Times New Roman" w:hAnsi="Times New Roman" w:cs="Times New Roman"/>
        </w:rPr>
      </w:pPr>
      <w:r w:rsidRPr="00B94E3B">
        <w:rPr>
          <w:rFonts w:ascii="Times New Roman" w:hAnsi="Times New Roman" w:cs="Times New Roman"/>
        </w:rPr>
        <w:t xml:space="preserve">   </w:t>
      </w:r>
      <w:r w:rsidR="002D61B7" w:rsidRPr="002D18D1">
        <w:rPr>
          <w:rFonts w:ascii="Times New Roman" w:hAnsi="Times New Roman" w:cs="Times New Roman"/>
        </w:rPr>
        <w:t xml:space="preserve">7. Характер нагрузки (вид экономической деятельности </w:t>
      </w:r>
      <w:r w:rsidR="006A14D3" w:rsidRPr="002D18D1">
        <w:rPr>
          <w:rFonts w:ascii="Times New Roman" w:hAnsi="Times New Roman" w:cs="Times New Roman"/>
        </w:rPr>
        <w:t>заявителя) _________________________</w:t>
      </w:r>
    </w:p>
    <w:tbl>
      <w:tblPr>
        <w:tblStyle w:val="af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DD1829" w:rsidTr="00833534">
        <w:tc>
          <w:tcPr>
            <w:tcW w:w="10348" w:type="dxa"/>
            <w:tcBorders>
              <w:bottom w:val="single" w:sz="4" w:space="0" w:color="auto"/>
            </w:tcBorders>
          </w:tcPr>
          <w:p w:rsidR="00DD1829" w:rsidRDefault="00DD1829" w:rsidP="00957AB2">
            <w:pPr>
              <w:ind w:firstLine="0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ХарактерНагрузки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957AB2">
              <w:rPr>
                <w:rFonts w:ascii="Times New Roman" w:hAnsi="Times New Roman" w:cs="Times New Roman"/>
                <w:b/>
                <w:i/>
              </w:rPr>
              <w:t>торгово-развлекательные мероприятия, освещение - 20 кВт, орг.техника - 70 кВт.</w:t>
            </w:r>
            <w:r w:rsidR="00DE4EEB" w:rsidRPr="00DE4EE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</w:tbl>
    <w:p w:rsidR="00250BEF" w:rsidRPr="002D18D1" w:rsidRDefault="00B94E3B">
      <w:pPr>
        <w:pStyle w:val="a9"/>
        <w:rPr>
          <w:rFonts w:ascii="Times New Roman" w:hAnsi="Times New Roman" w:cs="Times New Roman"/>
        </w:rPr>
      </w:pPr>
      <w:r w:rsidRPr="00800B6D">
        <w:rPr>
          <w:rFonts w:ascii="Times New Roman" w:hAnsi="Times New Roman" w:cs="Times New Roman"/>
        </w:rPr>
        <w:t xml:space="preserve">   </w:t>
      </w:r>
      <w:r w:rsidR="002D61B7" w:rsidRPr="002D18D1">
        <w:rPr>
          <w:rFonts w:ascii="Times New Roman" w:hAnsi="Times New Roman" w:cs="Times New Roman"/>
        </w:rPr>
        <w:t>8. Сроки проектирования и поэтапного введения в эксплуатацию объекта</w:t>
      </w:r>
      <w:r w:rsidR="007524D3" w:rsidRPr="002D18D1">
        <w:rPr>
          <w:rFonts w:ascii="Times New Roman" w:hAnsi="Times New Roman" w:cs="Times New Roman"/>
        </w:rPr>
        <w:t xml:space="preserve"> </w:t>
      </w:r>
      <w:r w:rsidR="002D61B7" w:rsidRPr="002D18D1">
        <w:rPr>
          <w:rFonts w:ascii="Times New Roman" w:hAnsi="Times New Roman" w:cs="Times New Roman"/>
        </w:rPr>
        <w:t>(в том числе по этапам и очередям), планируемого поэтапного распределения</w:t>
      </w:r>
      <w:r w:rsidR="007524D3" w:rsidRPr="002D18D1">
        <w:rPr>
          <w:rFonts w:ascii="Times New Roman" w:hAnsi="Times New Roman" w:cs="Times New Roman"/>
        </w:rPr>
        <w:t xml:space="preserve"> </w:t>
      </w:r>
      <w:r w:rsidR="002D61B7" w:rsidRPr="002D18D1">
        <w:rPr>
          <w:rFonts w:ascii="Times New Roman" w:hAnsi="Times New Roman" w:cs="Times New Roman"/>
        </w:rPr>
        <w:t>мощности:</w:t>
      </w:r>
    </w:p>
    <w:p w:rsidR="00250BEF" w:rsidRPr="002D18D1" w:rsidRDefault="00250BE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2352"/>
        <w:gridCol w:w="2422"/>
        <w:gridCol w:w="1837"/>
        <w:gridCol w:w="2055"/>
      </w:tblGrid>
      <w:tr w:rsidR="002D18D1" w:rsidRPr="002D18D1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2D61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D18D1">
              <w:rPr>
                <w:rFonts w:ascii="Times New Roman" w:hAnsi="Times New Roman" w:cs="Times New Roman"/>
              </w:rPr>
              <w:t>Этап (очередь) строительства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2D61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D18D1">
              <w:rPr>
                <w:rFonts w:ascii="Times New Roman" w:hAnsi="Times New Roman" w:cs="Times New Roman"/>
              </w:rPr>
              <w:t>Планируемый срок проектирования энергопринимающих устройств</w:t>
            </w:r>
          </w:p>
          <w:p w:rsidR="00250BEF" w:rsidRPr="002D18D1" w:rsidRDefault="002D61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D18D1">
              <w:rPr>
                <w:rFonts w:ascii="Times New Roman" w:hAnsi="Times New Roman" w:cs="Times New Roman"/>
              </w:rPr>
              <w:t>(месяц, год)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2D61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D18D1">
              <w:rPr>
                <w:rFonts w:ascii="Times New Roman" w:hAnsi="Times New Roman" w:cs="Times New Roman"/>
              </w:rPr>
              <w:t>Планируемый срок введения энергопринимающих устройств</w:t>
            </w:r>
          </w:p>
          <w:p w:rsidR="00250BEF" w:rsidRPr="002D18D1" w:rsidRDefault="002D61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D18D1">
              <w:rPr>
                <w:rFonts w:ascii="Times New Roman" w:hAnsi="Times New Roman" w:cs="Times New Roman"/>
              </w:rPr>
              <w:t>в эксплуатацию (месяц, год)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2D61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D18D1">
              <w:rPr>
                <w:rFonts w:ascii="Times New Roman" w:hAnsi="Times New Roman" w:cs="Times New Roman"/>
              </w:rPr>
              <w:t>Максимальная мощность энергопринимающих устройств (кВт)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BEF" w:rsidRPr="002D18D1" w:rsidRDefault="002D61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D18D1">
              <w:rPr>
                <w:rFonts w:ascii="Times New Roman" w:hAnsi="Times New Roman" w:cs="Times New Roman"/>
              </w:rPr>
              <w:t>Категория надежности энергопринимающих устройств</w:t>
            </w:r>
          </w:p>
        </w:tc>
      </w:tr>
      <w:tr w:rsidR="002D18D1" w:rsidRPr="002D18D1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DD1829">
            <w:pPr>
              <w:pStyle w:val="a8"/>
              <w:rPr>
                <w:rFonts w:ascii="Times New Roman" w:hAnsi="Times New Roman" w:cs="Times New Roman"/>
              </w:rPr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СрокПроектирования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DE4EEB">
              <w:rPr>
                <w:rFonts w:ascii="Times New Roman" w:hAnsi="Times New Roman" w:cs="Times New Roman"/>
                <w:b/>
                <w:i/>
                <w:lang w:val="en-US"/>
              </w:rPr>
              <w:t>30.09.2022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F31372" w:rsidP="00F31372">
            <w:pPr>
              <w:pStyle w:val="a8"/>
              <w:rPr>
                <w:rFonts w:ascii="Times New Roman" w:hAnsi="Times New Roman" w:cs="Times New Roman"/>
              </w:rPr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Pr="00F31372">
              <w:rPr>
                <w:rFonts w:ascii="Times New Roman" w:hAnsi="Times New Roman" w:cs="Times New Roman"/>
                <w:b/>
                <w:i/>
              </w:rPr>
              <w:instrText>СрокПоэтапногоВведения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DE4EEB">
              <w:rPr>
                <w:rFonts w:ascii="Times New Roman" w:hAnsi="Times New Roman" w:cs="Times New Roman"/>
                <w:b/>
                <w:i/>
                <w:lang w:val="en-US"/>
              </w:rPr>
              <w:t>30.12.2022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957AB2" w:rsidP="00957A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</w:t>
            </w:r>
            <w:r w:rsidR="00DD1829"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="00DD1829"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="00DD1829"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="00DD1829">
              <w:rPr>
                <w:rFonts w:ascii="Times New Roman" w:hAnsi="Times New Roman" w:cs="Times New Roman"/>
                <w:b/>
                <w:i/>
              </w:rPr>
              <w:instrText>МаксМощность</w:instrText>
            </w:r>
            <w:r w:rsidR="00DD1829"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BEF" w:rsidRPr="002D18D1" w:rsidRDefault="00DD1829" w:rsidP="00957A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4BEC">
              <w:rPr>
                <w:rFonts w:ascii="Times New Roman" w:hAnsi="Times New Roman" w:cs="Times New Roman"/>
              </w:rPr>
              <w:t>III категория</w:t>
            </w:r>
          </w:p>
        </w:tc>
      </w:tr>
      <w:tr w:rsidR="002D18D1" w:rsidRPr="002D18D1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BEF" w:rsidRPr="002D18D1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50BEF" w:rsidRPr="002D18D1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EF" w:rsidRPr="002D18D1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BEF" w:rsidRPr="002D18D1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250BEF" w:rsidRPr="00E32730" w:rsidRDefault="00E743DA">
      <w:pPr>
        <w:pStyle w:val="a9"/>
        <w:rPr>
          <w:rFonts w:ascii="Times New Roman" w:hAnsi="Times New Roman" w:cs="Times New Roman"/>
        </w:rPr>
      </w:pPr>
      <w:r w:rsidRPr="00B414D7">
        <w:rPr>
          <w:rFonts w:ascii="Times New Roman" w:hAnsi="Times New Roman" w:cs="Times New Roman"/>
        </w:rPr>
        <w:t xml:space="preserve">    </w:t>
      </w:r>
      <w:r w:rsidR="00053AC5" w:rsidRPr="002D18D1">
        <w:rPr>
          <w:rFonts w:ascii="Times New Roman" w:hAnsi="Times New Roman" w:cs="Times New Roman"/>
        </w:rPr>
        <w:t xml:space="preserve">9. Порядок расчета и условия </w:t>
      </w:r>
      <w:r w:rsidR="008C4D1A" w:rsidRPr="002D18D1">
        <w:rPr>
          <w:rFonts w:ascii="Times New Roman" w:hAnsi="Times New Roman" w:cs="Times New Roman"/>
        </w:rPr>
        <w:t xml:space="preserve">рассрочки </w:t>
      </w:r>
      <w:r w:rsidR="00C82D16">
        <w:rPr>
          <w:rFonts w:ascii="Times New Roman" w:hAnsi="Times New Roman" w:cs="Times New Roman"/>
        </w:rPr>
        <w:t xml:space="preserve">внесения </w:t>
      </w:r>
      <w:r w:rsidR="002D61B7" w:rsidRPr="002D18D1">
        <w:rPr>
          <w:rFonts w:ascii="Times New Roman" w:hAnsi="Times New Roman" w:cs="Times New Roman"/>
        </w:rPr>
        <w:t>платы за</w:t>
      </w:r>
      <w:r w:rsidR="00053AC5" w:rsidRPr="002D18D1">
        <w:rPr>
          <w:rFonts w:ascii="Times New Roman" w:hAnsi="Times New Roman" w:cs="Times New Roman"/>
        </w:rPr>
        <w:t xml:space="preserve"> </w:t>
      </w:r>
      <w:r w:rsidR="002D61B7" w:rsidRPr="002D18D1">
        <w:rPr>
          <w:rFonts w:ascii="Times New Roman" w:hAnsi="Times New Roman" w:cs="Times New Roman"/>
        </w:rPr>
        <w:t>технологическое присоединение по договору осуществляются по</w:t>
      </w:r>
      <w:r w:rsidR="00E9025A" w:rsidRPr="00E9025A">
        <w:rPr>
          <w:rFonts w:ascii="Times New Roman" w:hAnsi="Times New Roman" w:cs="Times New Roman"/>
          <w:vertAlign w:val="superscript"/>
        </w:rPr>
        <w:t>*(</w:t>
      </w:r>
      <w:r w:rsidR="002201B8">
        <w:rPr>
          <w:rFonts w:ascii="Times New Roman" w:hAnsi="Times New Roman" w:cs="Times New Roman"/>
          <w:vertAlign w:val="superscript"/>
        </w:rPr>
        <w:t>5</w:t>
      </w:r>
      <w:r w:rsidR="00E9025A" w:rsidRPr="00E9025A">
        <w:rPr>
          <w:rFonts w:ascii="Times New Roman" w:hAnsi="Times New Roman" w:cs="Times New Roman"/>
          <w:vertAlign w:val="superscript"/>
        </w:rPr>
        <w:t>)</w:t>
      </w:r>
      <w:r w:rsidR="00941F86" w:rsidRPr="00E32730">
        <w:rPr>
          <w:rFonts w:ascii="Times New Roman" w:hAnsi="Times New Roman" w:cs="Times New Roman"/>
          <w:i/>
        </w:rPr>
        <w:t>__________________________________________________________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941F86" w:rsidRPr="002201B8" w:rsidTr="001B4A3A">
        <w:tc>
          <w:tcPr>
            <w:tcW w:w="10290" w:type="dxa"/>
          </w:tcPr>
          <w:p w:rsidR="00941F86" w:rsidRPr="002201B8" w:rsidRDefault="00941F86" w:rsidP="00957AB2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01B8">
              <w:rPr>
                <w:rFonts w:ascii="Times New Roman" w:hAnsi="Times New Roman" w:cs="Times New Roman"/>
                <w:b/>
                <w:i/>
              </w:rPr>
              <w:lastRenderedPageBreak/>
              <w:fldChar w:fldCharType="begin"/>
            </w:r>
            <w:r w:rsidRPr="002201B8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2201B8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="00E32730" w:rsidRPr="002201B8">
              <w:rPr>
                <w:rFonts w:ascii="Times New Roman" w:hAnsi="Times New Roman" w:cs="Times New Roman"/>
                <w:b/>
                <w:i/>
              </w:rPr>
              <w:instrText>ПредложениеПоРасчетам</w:instrText>
            </w:r>
            <w:r w:rsidRPr="002201B8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DE4EEB">
              <w:rPr>
                <w:rFonts w:ascii="Times New Roman" w:hAnsi="Times New Roman" w:cs="Times New Roman"/>
                <w:b/>
                <w:i/>
                <w:lang w:val="en-US"/>
              </w:rPr>
              <w:t xml:space="preserve">вариант </w:t>
            </w:r>
            <w:r w:rsidRPr="002201B8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="00957AB2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</w:tbl>
    <w:p w:rsidR="00250BEF" w:rsidRPr="002201B8" w:rsidRDefault="00941F86" w:rsidP="00053AC5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2201B8">
        <w:rPr>
          <w:rFonts w:ascii="Times New Roman" w:hAnsi="Times New Roman" w:cs="Times New Roman"/>
          <w:sz w:val="22"/>
          <w:szCs w:val="22"/>
        </w:rPr>
        <w:t xml:space="preserve"> </w:t>
      </w:r>
      <w:r w:rsidR="002D61B7" w:rsidRPr="002201B8">
        <w:rPr>
          <w:rFonts w:ascii="Times New Roman" w:hAnsi="Times New Roman" w:cs="Times New Roman"/>
          <w:sz w:val="22"/>
          <w:szCs w:val="22"/>
        </w:rPr>
        <w:t>(</w:t>
      </w:r>
      <w:hyperlink w:anchor="sub_411091" w:history="1">
        <w:r w:rsidR="002D61B7" w:rsidRPr="002201B8">
          <w:rPr>
            <w:rStyle w:val="a4"/>
            <w:rFonts w:ascii="Times New Roman" w:hAnsi="Times New Roman" w:cs="Times New Roman"/>
            <w:color w:val="auto"/>
            <w:sz w:val="22"/>
            <w:szCs w:val="22"/>
          </w:rPr>
          <w:t>вариант 1</w:t>
        </w:r>
      </w:hyperlink>
      <w:r w:rsidR="002D61B7" w:rsidRPr="002201B8">
        <w:rPr>
          <w:rFonts w:ascii="Times New Roman" w:hAnsi="Times New Roman" w:cs="Times New Roman"/>
          <w:sz w:val="22"/>
          <w:szCs w:val="22"/>
        </w:rPr>
        <w:t xml:space="preserve">, </w:t>
      </w:r>
      <w:hyperlink w:anchor="sub_411092" w:history="1">
        <w:r w:rsidR="002D61B7" w:rsidRPr="002201B8">
          <w:rPr>
            <w:rStyle w:val="a4"/>
            <w:rFonts w:ascii="Times New Roman" w:hAnsi="Times New Roman" w:cs="Times New Roman"/>
            <w:color w:val="auto"/>
            <w:sz w:val="22"/>
            <w:szCs w:val="22"/>
          </w:rPr>
          <w:t>вариант 2</w:t>
        </w:r>
      </w:hyperlink>
      <w:r w:rsidR="002201B8" w:rsidRPr="002201B8">
        <w:rPr>
          <w:rStyle w:val="a4"/>
          <w:rFonts w:ascii="Times New Roman" w:hAnsi="Times New Roman" w:cs="Times New Roman"/>
          <w:color w:val="auto"/>
          <w:sz w:val="22"/>
          <w:szCs w:val="22"/>
        </w:rPr>
        <w:t>, вариант 3</w:t>
      </w:r>
      <w:r w:rsidR="002201B8" w:rsidRPr="002201B8">
        <w:rPr>
          <w:rFonts w:ascii="Times New Roman" w:hAnsi="Times New Roman" w:cs="Times New Roman"/>
          <w:sz w:val="22"/>
          <w:szCs w:val="22"/>
        </w:rPr>
        <w:t xml:space="preserve"> </w:t>
      </w:r>
      <w:r w:rsidR="002D61B7" w:rsidRPr="002201B8">
        <w:rPr>
          <w:rFonts w:ascii="Times New Roman" w:hAnsi="Times New Roman" w:cs="Times New Roman"/>
          <w:sz w:val="22"/>
          <w:szCs w:val="22"/>
        </w:rPr>
        <w:t>- указать нужное)</w:t>
      </w:r>
    </w:p>
    <w:p w:rsidR="002201B8" w:rsidRPr="002201B8" w:rsidRDefault="002201B8" w:rsidP="002201B8">
      <w:pPr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</w:rPr>
        <w:t xml:space="preserve">а) вариант 1 </w:t>
      </w:r>
      <w:r w:rsidRPr="002201B8">
        <w:rPr>
          <w:rFonts w:ascii="Times New Roman" w:hAnsi="Times New Roman" w:cs="Times New Roman"/>
          <w:sz w:val="22"/>
          <w:szCs w:val="22"/>
          <w:vertAlign w:val="superscript"/>
        </w:rPr>
        <w:t xml:space="preserve">*(1) </w:t>
      </w:r>
      <w:r w:rsidR="00957AB2">
        <w:rPr>
          <w:rFonts w:ascii="Times New Roman" w:hAnsi="Times New Roman" w:cs="Times New Roman"/>
          <w:sz w:val="22"/>
          <w:szCs w:val="22"/>
        </w:rPr>
        <w:t xml:space="preserve"> (для юридических лиц и индивидуальных предпринимателей) </w:t>
      </w:r>
      <w:r w:rsidRPr="002201B8">
        <w:rPr>
          <w:rFonts w:ascii="Times New Roman" w:hAnsi="Times New Roman" w:cs="Times New Roman"/>
        </w:rPr>
        <w:t>при котором:</w:t>
      </w:r>
    </w:p>
    <w:p w:rsidR="002201B8" w:rsidRPr="002201B8" w:rsidRDefault="002201B8" w:rsidP="002201B8">
      <w:pPr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  <w:shd w:val="clear" w:color="auto" w:fill="FFFFFF"/>
        </w:rPr>
        <w:t>15 процентов платы за технологическое присоединение вносятся в течение 5 рабочих дней;</w:t>
      </w:r>
    </w:p>
    <w:p w:rsidR="002201B8" w:rsidRPr="002201B8" w:rsidRDefault="002201B8" w:rsidP="002201B8">
      <w:pPr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  <w:shd w:val="clear" w:color="auto" w:fill="FFFFFF"/>
        </w:rPr>
        <w:t>30 процентов платы за технологическое присоединение вносятся в течение 20 дней со дня размещения в личном кабинете заявителя счета</w:t>
      </w:r>
      <w:r w:rsidRPr="002201B8">
        <w:rPr>
          <w:rFonts w:ascii="Times New Roman" w:hAnsi="Times New Roman" w:cs="Times New Roman"/>
        </w:rPr>
        <w:t>;</w:t>
      </w:r>
    </w:p>
    <w:p w:rsidR="002201B8" w:rsidRPr="002201B8" w:rsidRDefault="002201B8" w:rsidP="002201B8">
      <w:pPr>
        <w:rPr>
          <w:rFonts w:ascii="Times New Roman" w:hAnsi="Times New Roman" w:cs="Times New Roman"/>
          <w:shd w:val="clear" w:color="auto" w:fill="FFFFFF"/>
        </w:rPr>
      </w:pPr>
      <w:r w:rsidRPr="002201B8">
        <w:rPr>
          <w:rFonts w:ascii="Times New Roman" w:hAnsi="Times New Roman" w:cs="Times New Roman"/>
          <w:shd w:val="clear" w:color="auto" w:fill="FFFFFF"/>
        </w:rPr>
        <w:t>35 процентов платы за технологическое присоединение вносятся в течение 40 дней со дня размещения в личном кабинете заявителя счета;</w:t>
      </w:r>
    </w:p>
    <w:p w:rsidR="002201B8" w:rsidRPr="002201B8" w:rsidRDefault="002201B8" w:rsidP="002201B8">
      <w:pPr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  <w:shd w:val="clear" w:color="auto" w:fill="FFFFFF"/>
        </w:rPr>
        <w:t>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сетям.</w:t>
      </w:r>
    </w:p>
    <w:p w:rsidR="002201B8" w:rsidRPr="002201B8" w:rsidRDefault="002201B8" w:rsidP="002201B8">
      <w:pPr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</w:rPr>
        <w:t xml:space="preserve">б) вариант 2 </w:t>
      </w:r>
      <w:r w:rsidRPr="002201B8">
        <w:rPr>
          <w:rFonts w:ascii="Times New Roman" w:hAnsi="Times New Roman" w:cs="Times New Roman"/>
          <w:sz w:val="22"/>
          <w:szCs w:val="22"/>
          <w:vertAlign w:val="superscript"/>
        </w:rPr>
        <w:t>*(1)</w:t>
      </w:r>
      <w:r w:rsidRPr="002201B8">
        <w:rPr>
          <w:rFonts w:ascii="Times New Roman" w:hAnsi="Times New Roman" w:cs="Times New Roman"/>
          <w:sz w:val="22"/>
          <w:szCs w:val="22"/>
        </w:rPr>
        <w:t xml:space="preserve"> </w:t>
      </w:r>
      <w:r w:rsidR="00957AB2">
        <w:rPr>
          <w:rFonts w:ascii="Times New Roman" w:hAnsi="Times New Roman" w:cs="Times New Roman"/>
          <w:sz w:val="22"/>
          <w:szCs w:val="22"/>
        </w:rPr>
        <w:t xml:space="preserve">(для юридических лиц и индивидуальных предпринимателей) </w:t>
      </w:r>
      <w:r w:rsidRPr="002201B8">
        <w:rPr>
          <w:rFonts w:ascii="Times New Roman" w:hAnsi="Times New Roman" w:cs="Times New Roman"/>
        </w:rPr>
        <w:t>при котором:</w:t>
      </w:r>
    </w:p>
    <w:p w:rsidR="002201B8" w:rsidRPr="002201B8" w:rsidRDefault="002201B8" w:rsidP="002201B8">
      <w:pPr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</w:rPr>
        <w:t>авансовый платеж вносится в размере 10 процентов размера платы за технологическое присоединение;</w:t>
      </w:r>
    </w:p>
    <w:p w:rsidR="002201B8" w:rsidRPr="002201B8" w:rsidRDefault="002201B8" w:rsidP="002201B8">
      <w:pPr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</w:rPr>
        <w:t>осуществляется беспроцентная рассрочка платежа в размере 90 процентов платы за технологическое присоединение с условием ежеквартального внесения платы равными долями от общей суммы рассрочки на период до 3 лет со дня подписания сторонами акта об осуществлении технологического присоединения;</w:t>
      </w:r>
    </w:p>
    <w:p w:rsidR="002201B8" w:rsidRPr="002201B8" w:rsidRDefault="002201B8" w:rsidP="002201B8">
      <w:pPr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</w:rPr>
        <w:t xml:space="preserve">в) вариант 3 </w:t>
      </w:r>
      <w:r w:rsidRPr="002201B8">
        <w:rPr>
          <w:rFonts w:ascii="Times New Roman" w:hAnsi="Times New Roman" w:cs="Times New Roman"/>
          <w:sz w:val="22"/>
          <w:szCs w:val="22"/>
          <w:vertAlign w:val="superscript"/>
        </w:rPr>
        <w:t>*(2)</w:t>
      </w:r>
      <w:r w:rsidRPr="002201B8">
        <w:rPr>
          <w:rFonts w:ascii="Times New Roman" w:hAnsi="Times New Roman" w:cs="Times New Roman"/>
          <w:sz w:val="22"/>
          <w:szCs w:val="22"/>
        </w:rPr>
        <w:t xml:space="preserve"> </w:t>
      </w:r>
      <w:r w:rsidR="00957AB2">
        <w:rPr>
          <w:rFonts w:ascii="Times New Roman" w:hAnsi="Times New Roman" w:cs="Times New Roman"/>
          <w:sz w:val="22"/>
          <w:szCs w:val="22"/>
        </w:rPr>
        <w:t xml:space="preserve">(для физических лиц) </w:t>
      </w:r>
      <w:r w:rsidRPr="002201B8">
        <w:rPr>
          <w:rFonts w:ascii="Times New Roman" w:hAnsi="Times New Roman" w:cs="Times New Roman"/>
        </w:rPr>
        <w:t>при котором:</w:t>
      </w:r>
    </w:p>
    <w:p w:rsidR="002201B8" w:rsidRPr="002201B8" w:rsidRDefault="002201B8" w:rsidP="002201B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201B8">
        <w:t>10 процентов платы за технологическое присоединение вносятся в течение 15 дней со дня заключения договора;</w:t>
      </w:r>
    </w:p>
    <w:p w:rsidR="002201B8" w:rsidRPr="00A07115" w:rsidRDefault="002201B8" w:rsidP="002201B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201B8">
        <w:t>30 процентов платы за технологическое присоединение вносятся в течение 60 дней со дня заключения договора;</w:t>
      </w:r>
    </w:p>
    <w:p w:rsidR="002201B8" w:rsidRPr="00A07115" w:rsidRDefault="002201B8" w:rsidP="002201B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07115">
        <w:t>20 процентов платы за технологическое присоединение вносятся в течение 180 дней со дня заключения договора;</w:t>
      </w:r>
    </w:p>
    <w:p w:rsidR="002201B8" w:rsidRPr="00A07115" w:rsidRDefault="002201B8" w:rsidP="002201B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07115">
        <w:t>30 процентов платы за технологическое присоединение вносятся в течение 15 дней со дня фактического присоединения;</w:t>
      </w:r>
    </w:p>
    <w:p w:rsidR="002201B8" w:rsidRPr="00A07115" w:rsidRDefault="002201B8" w:rsidP="002201B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07115">
        <w:t>10 процентов платы за технологическое присоединение вносятся в течение 10 дней со дня подписания акта об осуществлении технологического присоединения.</w:t>
      </w:r>
    </w:p>
    <w:p w:rsidR="00941F86" w:rsidRPr="002201B8" w:rsidRDefault="00800B6D" w:rsidP="00941F86">
      <w:pPr>
        <w:ind w:firstLine="0"/>
        <w:rPr>
          <w:rFonts w:ascii="Times New Roman" w:hAnsi="Times New Roman" w:cs="Times New Roman"/>
          <w:i/>
          <w:u w:val="single"/>
        </w:rPr>
      </w:pPr>
      <w:r w:rsidRPr="00800B6D">
        <w:rPr>
          <w:rFonts w:ascii="Times New Roman" w:hAnsi="Times New Roman" w:cs="Times New Roman"/>
        </w:rPr>
        <w:t xml:space="preserve">   </w:t>
      </w:r>
      <w:r w:rsidR="002D61B7" w:rsidRPr="002D18D1">
        <w:rPr>
          <w:rFonts w:ascii="Times New Roman" w:hAnsi="Times New Roman" w:cs="Times New Roman"/>
        </w:rPr>
        <w:t>10. </w:t>
      </w:r>
      <w:r w:rsidR="002D61B7" w:rsidRPr="002201B8">
        <w:rPr>
          <w:rFonts w:ascii="Times New Roman" w:hAnsi="Times New Roman" w:cs="Times New Roman"/>
        </w:rPr>
        <w:t xml:space="preserve">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941F86" w:rsidRPr="002201B8" w:rsidTr="00941F86">
        <w:tc>
          <w:tcPr>
            <w:tcW w:w="10290" w:type="dxa"/>
          </w:tcPr>
          <w:p w:rsidR="00941F86" w:rsidRPr="002201B8" w:rsidRDefault="00941F86" w:rsidP="00410207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2201B8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2201B8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2201B8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="00E32730" w:rsidRPr="002201B8">
              <w:rPr>
                <w:rFonts w:ascii="Times New Roman" w:hAnsi="Times New Roman" w:cs="Times New Roman"/>
                <w:b/>
                <w:i/>
              </w:rPr>
              <w:instrText>ГарантирующийПоставщик</w:instrText>
            </w:r>
            <w:r w:rsidRPr="002201B8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DE4EEB">
              <w:rPr>
                <w:rFonts w:ascii="Times New Roman" w:hAnsi="Times New Roman" w:cs="Times New Roman"/>
                <w:b/>
                <w:i/>
                <w:lang w:val="en-US"/>
              </w:rPr>
              <w:t>НЭСКО</w:t>
            </w:r>
            <w:r w:rsidRPr="002201B8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</w:tbl>
    <w:p w:rsidR="00B67854" w:rsidRPr="002201B8" w:rsidRDefault="00B67854" w:rsidP="00B67854">
      <w:pPr>
        <w:pStyle w:val="a9"/>
        <w:rPr>
          <w:sz w:val="22"/>
          <w:szCs w:val="22"/>
        </w:rPr>
      </w:pPr>
      <w:r w:rsidRPr="002201B8">
        <w:rPr>
          <w:rFonts w:ascii="Times New Roman" w:hAnsi="Times New Roman" w:cs="Times New Roman"/>
        </w:rPr>
        <w:t xml:space="preserve">Дополнительные сведения для договора, обеспечивающего продажу электроэнергии (мощности) на розничном рынке: </w:t>
      </w:r>
      <w:r w:rsidRPr="002201B8">
        <w:rPr>
          <w:rFonts w:ascii="Times New Roman" w:hAnsi="Times New Roman" w:cs="Times New Roman"/>
          <w:b/>
        </w:rPr>
        <w:fldChar w:fldCharType="begin"/>
      </w:r>
      <w:r w:rsidRPr="002201B8">
        <w:rPr>
          <w:rFonts w:ascii="Times New Roman" w:hAnsi="Times New Roman" w:cs="Times New Roman"/>
          <w:b/>
          <w:lang w:val="en-US"/>
        </w:rPr>
        <w:instrText>DOCVARIABLE</w:instrText>
      </w:r>
      <w:r w:rsidRPr="002201B8">
        <w:rPr>
          <w:rFonts w:ascii="Times New Roman" w:hAnsi="Times New Roman" w:cs="Times New Roman"/>
          <w:b/>
        </w:rPr>
        <w:instrText xml:space="preserve"> ДопДанныеДоговора</w:instrText>
      </w:r>
      <w:r w:rsidRPr="002201B8">
        <w:rPr>
          <w:rFonts w:ascii="Times New Roman" w:hAnsi="Times New Roman" w:cs="Times New Roman"/>
          <w:b/>
        </w:rPr>
        <w:fldChar w:fldCharType="separate"/>
      </w:r>
      <w:r w:rsidR="00DE4EEB" w:rsidRPr="00DE4EEB">
        <w:rPr>
          <w:rFonts w:ascii="Times New Roman" w:hAnsi="Times New Roman" w:cs="Times New Roman"/>
          <w:b/>
        </w:rPr>
        <w:t xml:space="preserve"> </w:t>
      </w:r>
      <w:r w:rsidRPr="002201B8">
        <w:rPr>
          <w:rFonts w:ascii="Times New Roman" w:hAnsi="Times New Roman" w:cs="Times New Roman"/>
          <w:b/>
        </w:rPr>
        <w:fldChar w:fldCharType="end"/>
      </w:r>
      <w:r w:rsidRPr="002201B8">
        <w:rPr>
          <w:sz w:val="22"/>
          <w:szCs w:val="22"/>
        </w:rPr>
        <w:t xml:space="preserve">    </w:t>
      </w:r>
    </w:p>
    <w:p w:rsidR="00250BEF" w:rsidRPr="002201B8" w:rsidRDefault="002D61B7">
      <w:pPr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</w:rPr>
        <w:t>Приложения:</w:t>
      </w:r>
    </w:p>
    <w:p w:rsidR="00250BEF" w:rsidRPr="002201B8" w:rsidRDefault="002D61B7">
      <w:pPr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</w:rPr>
        <w:t>(указать перечень прилагаемых документов)</w:t>
      </w:r>
    </w:p>
    <w:p w:rsidR="00250BEF" w:rsidRPr="002201B8" w:rsidRDefault="002D61B7">
      <w:pPr>
        <w:pStyle w:val="a9"/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</w:rPr>
        <w:t xml:space="preserve">     1. </w:t>
      </w:r>
      <w:r w:rsidR="006A2C27" w:rsidRPr="006A2C27">
        <w:rPr>
          <w:rFonts w:ascii="Times New Roman" w:hAnsi="Times New Roman" w:cs="Times New Roman"/>
          <w:b/>
          <w:i/>
        </w:rPr>
        <w:t>Информационная карточка предпринимателя</w:t>
      </w:r>
    </w:p>
    <w:p w:rsidR="00250BEF" w:rsidRPr="002201B8" w:rsidRDefault="002D61B7">
      <w:pPr>
        <w:pStyle w:val="a9"/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</w:rPr>
        <w:t xml:space="preserve">     2. </w:t>
      </w:r>
      <w:r w:rsidR="006A2C27" w:rsidRPr="006A2C27">
        <w:rPr>
          <w:rFonts w:ascii="Times New Roman" w:hAnsi="Times New Roman" w:cs="Times New Roman"/>
          <w:b/>
          <w:i/>
        </w:rPr>
        <w:t>Договор аренды земельного участка</w:t>
      </w:r>
    </w:p>
    <w:p w:rsidR="00250BEF" w:rsidRPr="002201B8" w:rsidRDefault="002D61B7">
      <w:pPr>
        <w:pStyle w:val="a9"/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</w:rPr>
        <w:t xml:space="preserve">     3. </w:t>
      </w:r>
      <w:r w:rsidR="006A2C27" w:rsidRPr="006A2C27">
        <w:rPr>
          <w:rFonts w:ascii="Times New Roman" w:hAnsi="Times New Roman" w:cs="Times New Roman"/>
          <w:b/>
          <w:i/>
        </w:rPr>
        <w:t>Ситуационная схема расположения</w:t>
      </w:r>
      <w:r w:rsidR="006A2C27">
        <w:rPr>
          <w:rFonts w:ascii="Times New Roman" w:hAnsi="Times New Roman" w:cs="Times New Roman"/>
        </w:rPr>
        <w:t xml:space="preserve"> </w:t>
      </w:r>
    </w:p>
    <w:p w:rsidR="00250BEF" w:rsidRPr="002201B8" w:rsidRDefault="002D61B7">
      <w:pPr>
        <w:pStyle w:val="a9"/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</w:rPr>
        <w:t xml:space="preserve">     4. </w:t>
      </w:r>
      <w:r w:rsidR="006A2C27" w:rsidRPr="006A2C27">
        <w:rPr>
          <w:rFonts w:ascii="Times New Roman" w:hAnsi="Times New Roman" w:cs="Times New Roman"/>
          <w:b/>
          <w:i/>
        </w:rPr>
        <w:t>Доверенность</w:t>
      </w:r>
    </w:p>
    <w:p w:rsidR="00250BEF" w:rsidRPr="002201B8" w:rsidRDefault="00250BEF">
      <w:pPr>
        <w:rPr>
          <w:rFonts w:ascii="Times New Roman" w:hAnsi="Times New Roman" w:cs="Times New Roman"/>
          <w:sz w:val="16"/>
          <w:szCs w:val="16"/>
        </w:rPr>
      </w:pPr>
    </w:p>
    <w:p w:rsidR="00250BEF" w:rsidRPr="002201B8" w:rsidRDefault="002D61B7">
      <w:pPr>
        <w:pStyle w:val="a9"/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</w:rPr>
        <w:t xml:space="preserve">             Заявитель</w:t>
      </w:r>
    </w:p>
    <w:tbl>
      <w:tblPr>
        <w:tblStyle w:val="af"/>
        <w:tblW w:w="11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7"/>
        <w:gridCol w:w="515"/>
        <w:gridCol w:w="1374"/>
        <w:gridCol w:w="422"/>
        <w:gridCol w:w="47"/>
        <w:gridCol w:w="2273"/>
        <w:gridCol w:w="757"/>
      </w:tblGrid>
      <w:tr w:rsidR="00DD1829" w:rsidRPr="002201B8" w:rsidTr="00DD1829">
        <w:trPr>
          <w:gridAfter w:val="1"/>
          <w:wAfter w:w="757" w:type="dxa"/>
        </w:trPr>
        <w:tc>
          <w:tcPr>
            <w:tcW w:w="5717" w:type="dxa"/>
            <w:tcBorders>
              <w:bottom w:val="single" w:sz="4" w:space="0" w:color="auto"/>
            </w:tcBorders>
          </w:tcPr>
          <w:p w:rsidR="00DD1829" w:rsidRPr="002201B8" w:rsidRDefault="00957AB2" w:rsidP="00833534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i/>
              </w:rPr>
              <w:t>Сытикин Иван Эдвинович</w:t>
            </w:r>
          </w:p>
        </w:tc>
        <w:tc>
          <w:tcPr>
            <w:tcW w:w="1889" w:type="dxa"/>
            <w:gridSpan w:val="2"/>
          </w:tcPr>
          <w:p w:rsidR="00DD1829" w:rsidRPr="002201B8" w:rsidRDefault="00DD1829" w:rsidP="00833534">
            <w:pPr>
              <w:ind w:firstLine="0"/>
            </w:pPr>
          </w:p>
        </w:tc>
        <w:tc>
          <w:tcPr>
            <w:tcW w:w="422" w:type="dxa"/>
          </w:tcPr>
          <w:p w:rsidR="00DD1829" w:rsidRPr="002201B8" w:rsidRDefault="00DD1829" w:rsidP="00833534">
            <w:pPr>
              <w:ind w:firstLine="0"/>
            </w:pPr>
          </w:p>
        </w:tc>
        <w:tc>
          <w:tcPr>
            <w:tcW w:w="2320" w:type="dxa"/>
            <w:gridSpan w:val="2"/>
          </w:tcPr>
          <w:p w:rsidR="00DD1829" w:rsidRPr="002201B8" w:rsidRDefault="00DD1829" w:rsidP="00833534">
            <w:pPr>
              <w:ind w:firstLine="0"/>
            </w:pPr>
          </w:p>
        </w:tc>
      </w:tr>
      <w:tr w:rsidR="00DD1829" w:rsidRPr="002201B8" w:rsidTr="00DD1829">
        <w:trPr>
          <w:gridAfter w:val="1"/>
          <w:wAfter w:w="757" w:type="dxa"/>
        </w:trPr>
        <w:tc>
          <w:tcPr>
            <w:tcW w:w="5717" w:type="dxa"/>
            <w:tcBorders>
              <w:top w:val="single" w:sz="4" w:space="0" w:color="auto"/>
            </w:tcBorders>
          </w:tcPr>
          <w:p w:rsidR="00DD1829" w:rsidRPr="002201B8" w:rsidRDefault="00DD1829" w:rsidP="00833534">
            <w:pPr>
              <w:ind w:firstLine="0"/>
              <w:jc w:val="center"/>
              <w:rPr>
                <w:sz w:val="18"/>
                <w:szCs w:val="18"/>
              </w:rPr>
            </w:pPr>
            <w:r w:rsidRPr="002201B8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889" w:type="dxa"/>
            <w:gridSpan w:val="2"/>
          </w:tcPr>
          <w:p w:rsidR="00DD1829" w:rsidRPr="002201B8" w:rsidRDefault="00DD1829" w:rsidP="00833534">
            <w:pPr>
              <w:ind w:firstLine="0"/>
            </w:pPr>
          </w:p>
        </w:tc>
        <w:tc>
          <w:tcPr>
            <w:tcW w:w="422" w:type="dxa"/>
          </w:tcPr>
          <w:p w:rsidR="00DD1829" w:rsidRPr="002201B8" w:rsidRDefault="00DD1829" w:rsidP="00833534">
            <w:pPr>
              <w:ind w:firstLine="0"/>
            </w:pPr>
          </w:p>
        </w:tc>
        <w:tc>
          <w:tcPr>
            <w:tcW w:w="2320" w:type="dxa"/>
            <w:gridSpan w:val="2"/>
          </w:tcPr>
          <w:p w:rsidR="00DD1829" w:rsidRPr="002201B8" w:rsidRDefault="00DD1829" w:rsidP="00833534">
            <w:pPr>
              <w:ind w:firstLine="0"/>
            </w:pPr>
          </w:p>
        </w:tc>
      </w:tr>
      <w:tr w:rsidR="00DD1829" w:rsidRPr="002201B8" w:rsidTr="00DD1829">
        <w:trPr>
          <w:gridAfter w:val="1"/>
          <w:wAfter w:w="757" w:type="dxa"/>
        </w:trPr>
        <w:tc>
          <w:tcPr>
            <w:tcW w:w="5717" w:type="dxa"/>
            <w:tcBorders>
              <w:bottom w:val="single" w:sz="4" w:space="0" w:color="auto"/>
            </w:tcBorders>
          </w:tcPr>
          <w:p w:rsidR="00DD1829" w:rsidRPr="00957AB2" w:rsidRDefault="00DD1829" w:rsidP="00957AB2">
            <w:pPr>
              <w:ind w:firstLine="0"/>
              <w:jc w:val="center"/>
              <w:rPr>
                <w:lang w:val="en-US"/>
              </w:rPr>
            </w:pPr>
            <w:r w:rsidRPr="002201B8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2201B8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2201B8">
              <w:rPr>
                <w:rFonts w:ascii="Times New Roman" w:hAnsi="Times New Roman" w:cs="Times New Roman"/>
                <w:b/>
                <w:i/>
              </w:rPr>
              <w:instrText xml:space="preserve"> Телефон</w:instrText>
            </w:r>
            <w:r w:rsidRPr="002201B8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DE4EEB">
              <w:rPr>
                <w:rFonts w:ascii="Times New Roman" w:hAnsi="Times New Roman" w:cs="Times New Roman"/>
                <w:b/>
                <w:i/>
                <w:lang w:val="en-US"/>
              </w:rPr>
              <w:t>791</w:t>
            </w:r>
            <w:r w:rsidRPr="002201B8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="00957AB2">
              <w:rPr>
                <w:rFonts w:ascii="Times New Roman" w:hAnsi="Times New Roman" w:cs="Times New Roman"/>
                <w:b/>
                <w:i/>
              </w:rPr>
              <w:t xml:space="preserve">7-854-5457 </w:t>
            </w:r>
            <w:r w:rsidR="00957AB2">
              <w:rPr>
                <w:rFonts w:ascii="Times New Roman" w:hAnsi="Times New Roman" w:cs="Times New Roman"/>
                <w:b/>
                <w:i/>
                <w:lang w:val="en-US"/>
              </w:rPr>
              <w:t>sitikinia@mail.ru</w:t>
            </w:r>
          </w:p>
        </w:tc>
        <w:tc>
          <w:tcPr>
            <w:tcW w:w="1889" w:type="dxa"/>
            <w:gridSpan w:val="2"/>
          </w:tcPr>
          <w:p w:rsidR="00DD1829" w:rsidRPr="002201B8" w:rsidRDefault="00DD1829" w:rsidP="00833534">
            <w:pPr>
              <w:ind w:firstLine="0"/>
            </w:pPr>
          </w:p>
        </w:tc>
        <w:tc>
          <w:tcPr>
            <w:tcW w:w="422" w:type="dxa"/>
          </w:tcPr>
          <w:p w:rsidR="00DD1829" w:rsidRPr="002201B8" w:rsidRDefault="00DD1829" w:rsidP="00833534">
            <w:pPr>
              <w:ind w:firstLine="0"/>
            </w:pPr>
          </w:p>
        </w:tc>
        <w:tc>
          <w:tcPr>
            <w:tcW w:w="2320" w:type="dxa"/>
            <w:gridSpan w:val="2"/>
          </w:tcPr>
          <w:p w:rsidR="00DD1829" w:rsidRPr="002201B8" w:rsidRDefault="00DD1829" w:rsidP="00833534">
            <w:pPr>
              <w:ind w:firstLine="0"/>
            </w:pPr>
          </w:p>
        </w:tc>
      </w:tr>
      <w:tr w:rsidR="00DD1829" w:rsidRPr="002201B8" w:rsidTr="00DD1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7" w:type="dxa"/>
        </w:trPr>
        <w:tc>
          <w:tcPr>
            <w:tcW w:w="5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1B8" w:rsidRPr="002201B8" w:rsidRDefault="00DD1829" w:rsidP="002201B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B8">
              <w:rPr>
                <w:sz w:val="18"/>
                <w:szCs w:val="18"/>
              </w:rPr>
              <w:t>(</w:t>
            </w:r>
            <w:r w:rsidR="002201B8" w:rsidRPr="002201B8">
              <w:rPr>
                <w:rFonts w:ascii="Times New Roman" w:hAnsi="Times New Roman" w:cs="Times New Roman"/>
                <w:sz w:val="18"/>
                <w:szCs w:val="18"/>
              </w:rPr>
              <w:t>выделенный оператором подвижной радиотелефонной связи</w:t>
            </w:r>
          </w:p>
          <w:p w:rsidR="00DD1829" w:rsidRPr="002201B8" w:rsidRDefault="002201B8" w:rsidP="002201B8">
            <w:pPr>
              <w:ind w:firstLine="0"/>
              <w:jc w:val="center"/>
              <w:rPr>
                <w:sz w:val="18"/>
                <w:szCs w:val="18"/>
              </w:rPr>
            </w:pPr>
            <w:r w:rsidRPr="002201B8">
              <w:rPr>
                <w:rFonts w:ascii="Times New Roman" w:hAnsi="Times New Roman" w:cs="Times New Roman"/>
                <w:sz w:val="18"/>
                <w:szCs w:val="18"/>
              </w:rPr>
              <w:t>абонентский номер и адрес электронной почты</w:t>
            </w:r>
            <w:r w:rsidR="00DD1829" w:rsidRPr="002201B8">
              <w:rPr>
                <w:sz w:val="18"/>
                <w:szCs w:val="18"/>
              </w:rPr>
              <w:t>)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29" w:rsidRPr="002201B8" w:rsidRDefault="00DD1829" w:rsidP="00833534">
            <w:pPr>
              <w:ind w:firstLine="0"/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DD1829" w:rsidRPr="002201B8" w:rsidRDefault="00DD1829" w:rsidP="00833534">
            <w:pPr>
              <w:ind w:firstLine="0"/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29" w:rsidRPr="002201B8" w:rsidRDefault="00DD1829" w:rsidP="00833534">
            <w:pPr>
              <w:ind w:firstLine="0"/>
            </w:pPr>
          </w:p>
        </w:tc>
      </w:tr>
      <w:tr w:rsidR="00DD1829" w:rsidRPr="002201B8" w:rsidTr="00DD1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29" w:rsidRPr="002201B8" w:rsidRDefault="00957AB2" w:rsidP="00833534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i/>
              </w:rPr>
              <w:t>ИП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DD1829" w:rsidRPr="002201B8" w:rsidRDefault="00DD1829" w:rsidP="00833534">
            <w:pPr>
              <w:ind w:firstLine="0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29" w:rsidRPr="002201B8" w:rsidRDefault="00DD1829" w:rsidP="00833534">
            <w:pPr>
              <w:ind w:firstLine="0"/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29" w:rsidRPr="002201B8" w:rsidRDefault="00DD1829" w:rsidP="00833534">
            <w:pPr>
              <w:ind w:firstLine="0"/>
            </w:pPr>
          </w:p>
        </w:tc>
      </w:tr>
      <w:tr w:rsidR="00DD1829" w:rsidRPr="002201B8" w:rsidTr="00DD1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29" w:rsidRPr="002201B8" w:rsidRDefault="006A2C27" w:rsidP="00833534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DE7ECC8" wp14:editId="557393BD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7494270</wp:posOffset>
                      </wp:positionV>
                      <wp:extent cx="1095375" cy="1047750"/>
                      <wp:effectExtent l="0" t="0" r="28575" b="19050"/>
                      <wp:wrapNone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95375" cy="1047750"/>
                                <a:chOff x="0" y="0"/>
                                <a:chExt cx="1725" cy="1650"/>
                              </a:xfrm>
                            </wpg:grpSpPr>
                            <wps:wsp>
                              <wps:cNvPr id="2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25" cy="16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1F4D78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" y="213"/>
                                  <a:ext cx="1200" cy="123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1F4D78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AC6E0A" id="Группа 4" o:spid="_x0000_s1026" style="position:absolute;margin-left:27.4pt;margin-top:590.1pt;width:86.25pt;height:82.5pt;z-index:-251657216" coordsize="1725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pWPtQIAACMIAAAOAAAAZHJzL2Uyb0RvYy54bWzsVV1u1DAQfkfiDpbfaTbZbNONmq2qbbdC&#10;KlCpcACv4/yIxGNs72bLExJH4CLcgCu0N2LspLurFngoUsUDiWR5bM/4m29+fHyyaRuyFtrUIDMa&#10;HowoEZJDXssyox/eL14dUWIskzlrQIqM3ghDT2YvXxx3KhURVNDkQhM0Ik3aqYxW1qo0CAyvRMvM&#10;ASghcbMA3TKLoi6DXLMOrbdNEI1Gh0EHOlcauDAGV8/6TTrz9otCcPuuKIywpMkoYrN+1H5cujGY&#10;HbO01ExVNR9gsCegaFkt8dKtqTNmGVnp+pGptuYaDBT2gEMbQFHUXHgf0Jtw9MCbCw0r5X0p065U&#10;W5qQ2gc8Pdksf7u+0qTOMxpTIlmLIbr9dvfl7uvtD/y/k9gx1KkyxYMXWl2rKz0slL1Elt0byFGN&#10;rSx4CjaFbh0V6BzZeKZvtkyLjSUcF8PRdDJOJpRw3AtHcZJMhljwCgP2SI9X5/eaSXSvdtjrBCzt&#10;rwwczgGWA40ZZXakmb8j7bpiSvhYGMfFQFp0T9opeu+PkMOeMX/K0eWoMOoS+EdDJMwrJktxqjV0&#10;lWA5ggrdeYS+p+AEg6pP5Pb3DLFUaWMvBLTETTJaNNAhJG3nICUWC2gfQra+NNbB2il4N6Cp80Xd&#10;NF7Q5XLeaLJmWFoL/3lP0Nv9Y40kXUanE4zan02Ei/gsOfqVCawCmSMaljrKzoe5ZXXTzxFlIwcO&#10;HW197JeQ3yCFGvqaxx6Fkwr0Z0o6rPeMmk8rpgUlzWuJYZiGcewahBfiSRKhoPd3lvs7THI0lVFL&#10;ST+d276prJSuywpvCr27ElxiFLUn04W1RzWAxfR8pjwdP87T5BnzNHLUYqVH4djdytJtH8AePjSB&#10;aOw7wLaad6n3P1f/lVz1HRZfIt8ZhlfTPXX7ss/t3ds++wkAAP//AwBQSwMEFAAGAAgAAAAhAPVA&#10;FcPhAAAADAEAAA8AAABkcnMvZG93bnJldi54bWxMj01Lw0AQhu+C/2EZwZvdfDRaYjalFPVUBFtB&#10;vG2z0yQ0Oxuy2yT9944nPb4fvPNMsZ5tJ0YcfOtIQbyIQCBVzrRUK/g8vD6sQPigyejOESq4ood1&#10;eXtT6Ny4iT5w3Ida8Aj5XCtoQuhzKX3VoNV+4Xokzk5usDqwHGppBj3xuO1kEkWP0uqW+EKje9w2&#10;WJ33F6vgbdLTJo1fxt35tL1+H7L3r12MSt3fzZtnEAHn8FeGX3xGh5KZju5CxotOQbZk8sB+vIoS&#10;ENxIkqcUxJGtdJklIMtC/n+i/AEAAP//AwBQSwECLQAUAAYACAAAACEAtoM4kv4AAADhAQAAEwAA&#10;AAAAAAAAAAAAAAAAAAAAW0NvbnRlbnRfVHlwZXNdLnhtbFBLAQItABQABgAIAAAAIQA4/SH/1gAA&#10;AJQBAAALAAAAAAAAAAAAAAAAAC8BAABfcmVscy8ucmVsc1BLAQItABQABgAIAAAAIQC95pWPtQIA&#10;ACMIAAAOAAAAAAAAAAAAAAAAAC4CAABkcnMvZTJvRG9jLnhtbFBLAQItABQABgAIAAAAIQD1QBXD&#10;4QAAAAwBAAAPAAAAAAAAAAAAAAAAAA8FAABkcnMvZG93bnJldi54bWxQSwUGAAAAAAQABADzAAAA&#10;HQY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utoShape 6" o:spid="_x0000_s1027" type="#_x0000_t120" style="position:absolute;width:1725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miExQAAANoAAAAPAAAAZHJzL2Rvd25yZXYueG1sRI9Ba8JA&#10;FITvgv9heUJvdaOC1DQbEaOl0EM1lfb6yD6TYPZtzG419td3CwWPw8x8wyTL3jTiQp2rLSuYjCMQ&#10;xIXVNZcKDh/bxycQziNrbCyTghs5WKbDQYKxtlfe0yX3pQgQdjEqqLxvYyldUZFBN7YtcfCOtjPo&#10;g+xKqTu8Brhp5DSK5tJgzWGhwpbWFRWn/Nso+Jq8bQq64Xm3eDl8Zj/z7H1WZko9jPrVMwhPvb+H&#10;/9uvWsEU/q6EGyDTXwAAAP//AwBQSwECLQAUAAYACAAAACEA2+H2y+4AAACFAQAAEwAAAAAAAAAA&#10;AAAAAAAAAAAAW0NvbnRlbnRfVHlwZXNdLnhtbFBLAQItABQABgAIAAAAIQBa9CxbvwAAABUBAAAL&#10;AAAAAAAAAAAAAAAAAB8BAABfcmVscy8ucmVsc1BLAQItABQABgAIAAAAIQCqqmiExQAAANoAAAAP&#10;AAAAAAAAAAAAAAAAAAcCAABkcnMvZG93bnJldi54bWxQSwUGAAAAAAMAAwC3AAAA+QIAAAAA&#10;" strokecolor="#1f4d78"/>
                      <v:shape id="AutoShape 7" o:spid="_x0000_s1028" type="#_x0000_t120" style="position:absolute;left:240;top:213;width:120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s0fxQAAANoAAAAPAAAAZHJzL2Rvd25yZXYueG1sRI9Ba8JA&#10;FITvgv9heUJvdaOC1DQbEaOl0EM1lfb6yD6TYPZtzG419td3CwWPw8x8wyTL3jTiQp2rLSuYjCMQ&#10;xIXVNZcKDh/bxycQziNrbCyTghs5WKbDQYKxtlfe0yX3pQgQdjEqqLxvYyldUZFBN7YtcfCOtjPo&#10;g+xKqTu8Brhp5DSK5tJgzWGhwpbWFRWn/Nso+Jq8bQq64Xm3eDl8Zj/z7H1WZko9jPrVMwhPvb+H&#10;/9uvWsEM/q6EGyDTXwAAAP//AwBQSwECLQAUAAYACAAAACEA2+H2y+4AAACFAQAAEwAAAAAAAAAA&#10;AAAAAAAAAAAAW0NvbnRlbnRfVHlwZXNdLnhtbFBLAQItABQABgAIAAAAIQBa9CxbvwAAABUBAAAL&#10;AAAAAAAAAAAAAAAAAB8BAABfcmVscy8ucmVsc1BLAQItABQABgAIAAAAIQDF5s0fxQAAANoAAAAP&#10;AAAAAAAAAAAAAAAAAAcCAABkcnMvZG93bnJldi54bWxQSwUGAAAAAAMAAwC3AAAA+QIAAAAA&#10;" strokecolor="#1f4d78"/>
                    </v:group>
                  </w:pict>
                </mc:Fallback>
              </mc:AlternateContent>
            </w:r>
            <w:r w:rsidRPr="002201B8">
              <w:rPr>
                <w:sz w:val="18"/>
                <w:szCs w:val="18"/>
              </w:rPr>
              <w:t xml:space="preserve"> </w:t>
            </w:r>
            <w:r w:rsidR="00DD1829" w:rsidRPr="002201B8">
              <w:rPr>
                <w:sz w:val="18"/>
                <w:szCs w:val="18"/>
              </w:rPr>
              <w:t>(должность)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DD1829" w:rsidRPr="002201B8" w:rsidRDefault="00DD1829" w:rsidP="00833534">
            <w:pPr>
              <w:ind w:firstLine="0"/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29" w:rsidRPr="002201B8" w:rsidRDefault="00DD1829" w:rsidP="00833534">
            <w:pPr>
              <w:ind w:firstLine="0"/>
              <w:jc w:val="center"/>
            </w:pPr>
            <w:r w:rsidRPr="002201B8">
              <w:rPr>
                <w:sz w:val="18"/>
                <w:szCs w:val="18"/>
              </w:rPr>
              <w:t>(подпись)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29" w:rsidRPr="002201B8" w:rsidRDefault="00DD1829" w:rsidP="00833534">
            <w:pPr>
              <w:ind w:firstLine="0"/>
              <w:jc w:val="center"/>
            </w:pPr>
          </w:p>
        </w:tc>
      </w:tr>
    </w:tbl>
    <w:p w:rsidR="00DD1829" w:rsidRPr="002201B8" w:rsidRDefault="00DD1829">
      <w:pPr>
        <w:pStyle w:val="a9"/>
        <w:rPr>
          <w:rFonts w:ascii="Times New Roman" w:hAnsi="Times New Roman" w:cs="Times New Roman"/>
        </w:rPr>
      </w:pPr>
      <w:bookmarkStart w:id="2" w:name="_GoBack"/>
      <w:bookmarkEnd w:id="2"/>
    </w:p>
    <w:p w:rsidR="00250BEF" w:rsidRPr="002201B8" w:rsidRDefault="002D61B7">
      <w:pPr>
        <w:pStyle w:val="a9"/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</w:rPr>
        <w:t xml:space="preserve"> "__</w:t>
      </w:r>
      <w:r w:rsidR="00876DA2" w:rsidRPr="002201B8">
        <w:rPr>
          <w:rFonts w:ascii="Times New Roman" w:hAnsi="Times New Roman" w:cs="Times New Roman"/>
        </w:rPr>
        <w:t>__</w:t>
      </w:r>
      <w:r w:rsidRPr="002201B8">
        <w:rPr>
          <w:rFonts w:ascii="Times New Roman" w:hAnsi="Times New Roman" w:cs="Times New Roman"/>
        </w:rPr>
        <w:t>_"_________</w:t>
      </w:r>
      <w:r w:rsidR="00876DA2" w:rsidRPr="002201B8">
        <w:rPr>
          <w:rFonts w:ascii="Times New Roman" w:hAnsi="Times New Roman" w:cs="Times New Roman"/>
        </w:rPr>
        <w:t>__</w:t>
      </w:r>
      <w:r w:rsidRPr="002201B8">
        <w:rPr>
          <w:rFonts w:ascii="Times New Roman" w:hAnsi="Times New Roman" w:cs="Times New Roman"/>
        </w:rPr>
        <w:t>___ 20_</w:t>
      </w:r>
      <w:r w:rsidR="00876DA2" w:rsidRPr="002201B8">
        <w:rPr>
          <w:rFonts w:ascii="Times New Roman" w:hAnsi="Times New Roman" w:cs="Times New Roman"/>
        </w:rPr>
        <w:t>__</w:t>
      </w:r>
      <w:r w:rsidRPr="002201B8">
        <w:rPr>
          <w:rFonts w:ascii="Times New Roman" w:hAnsi="Times New Roman" w:cs="Times New Roman"/>
        </w:rPr>
        <w:t>__г.</w:t>
      </w:r>
    </w:p>
    <w:p w:rsidR="00250BEF" w:rsidRPr="002201B8" w:rsidRDefault="00250BEF">
      <w:pPr>
        <w:rPr>
          <w:rFonts w:ascii="Times New Roman" w:hAnsi="Times New Roman" w:cs="Times New Roman"/>
          <w:sz w:val="16"/>
          <w:szCs w:val="16"/>
        </w:rPr>
      </w:pPr>
    </w:p>
    <w:p w:rsidR="00250BEF" w:rsidRPr="002201B8" w:rsidRDefault="002D61B7">
      <w:pPr>
        <w:pStyle w:val="a9"/>
        <w:rPr>
          <w:rFonts w:ascii="Times New Roman" w:hAnsi="Times New Roman" w:cs="Times New Roman"/>
        </w:rPr>
      </w:pPr>
      <w:r w:rsidRPr="002201B8">
        <w:rPr>
          <w:rFonts w:ascii="Times New Roman" w:hAnsi="Times New Roman" w:cs="Times New Roman"/>
        </w:rPr>
        <w:t>М.П.</w:t>
      </w:r>
    </w:p>
    <w:tbl>
      <w:tblPr>
        <w:tblStyle w:val="af"/>
        <w:tblW w:w="93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581A3D" w:rsidRPr="002201B8" w:rsidTr="00A67D66">
        <w:tc>
          <w:tcPr>
            <w:tcW w:w="2977" w:type="dxa"/>
            <w:tcBorders>
              <w:bottom w:val="nil"/>
            </w:tcBorders>
          </w:tcPr>
          <w:p w:rsidR="00581A3D" w:rsidRPr="002201B8" w:rsidRDefault="00581A3D" w:rsidP="00A67D66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bookmarkStart w:id="3" w:name="sub_411111"/>
            <w:r w:rsidRPr="002201B8">
              <w:rPr>
                <w:rFonts w:ascii="Times New Roman" w:hAnsi="Times New Roman" w:cs="Times New Roman"/>
              </w:rPr>
              <w:t xml:space="preserve">Исполнитель: (ФИО, тел.) </w:t>
            </w:r>
          </w:p>
        </w:tc>
        <w:tc>
          <w:tcPr>
            <w:tcW w:w="6379" w:type="dxa"/>
          </w:tcPr>
          <w:p w:rsidR="00581A3D" w:rsidRPr="002201B8" w:rsidRDefault="00957AB2" w:rsidP="00A67D6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i/>
              </w:rPr>
              <w:t>Иванов Иван Иванович, (3466)90-00-01</w:t>
            </w:r>
          </w:p>
        </w:tc>
      </w:tr>
    </w:tbl>
    <w:bookmarkEnd w:id="3"/>
    <w:p w:rsidR="002201B8" w:rsidRPr="002201B8" w:rsidRDefault="002201B8" w:rsidP="002201B8">
      <w:pPr>
        <w:rPr>
          <w:rFonts w:ascii="Times New Roman" w:hAnsi="Times New Roman" w:cs="Times New Roman"/>
          <w:sz w:val="22"/>
          <w:szCs w:val="22"/>
        </w:rPr>
      </w:pPr>
      <w:r w:rsidRPr="002201B8">
        <w:rPr>
          <w:rFonts w:ascii="Times New Roman" w:hAnsi="Times New Roman" w:cs="Times New Roman"/>
          <w:sz w:val="22"/>
          <w:szCs w:val="22"/>
        </w:rPr>
        <w:t>*(1) Для юридических лиц и индивидуальных предпринимателей</w:t>
      </w:r>
    </w:p>
    <w:p w:rsidR="002201B8" w:rsidRPr="002201B8" w:rsidRDefault="002201B8" w:rsidP="002201B8">
      <w:pPr>
        <w:rPr>
          <w:rFonts w:ascii="Times New Roman" w:hAnsi="Times New Roman" w:cs="Times New Roman"/>
          <w:sz w:val="22"/>
          <w:szCs w:val="22"/>
        </w:rPr>
      </w:pPr>
      <w:r w:rsidRPr="002201B8">
        <w:rPr>
          <w:rFonts w:ascii="Times New Roman" w:hAnsi="Times New Roman" w:cs="Times New Roman"/>
          <w:sz w:val="22"/>
          <w:szCs w:val="22"/>
        </w:rPr>
        <w:t>*(2) Для физических лиц</w:t>
      </w:r>
    </w:p>
    <w:p w:rsidR="002201B8" w:rsidRPr="002201B8" w:rsidRDefault="002201B8" w:rsidP="002201B8">
      <w:pPr>
        <w:rPr>
          <w:rFonts w:ascii="Times New Roman" w:hAnsi="Times New Roman" w:cs="Times New Roman"/>
          <w:sz w:val="22"/>
          <w:szCs w:val="22"/>
        </w:rPr>
      </w:pPr>
      <w:r w:rsidRPr="002201B8">
        <w:rPr>
          <w:rFonts w:ascii="Times New Roman" w:hAnsi="Times New Roman" w:cs="Times New Roman"/>
          <w:sz w:val="22"/>
          <w:szCs w:val="22"/>
        </w:rPr>
        <w:t xml:space="preserve">*(3) Максимальная мощность указывается равной максимальной мощности присоединяемых   энергопринимающих устройств в случае отсутствия максимальной мощности ранее присоединенных </w:t>
      </w:r>
      <w:r w:rsidRPr="002201B8">
        <w:rPr>
          <w:rFonts w:ascii="Times New Roman" w:hAnsi="Times New Roman" w:cs="Times New Roman"/>
          <w:sz w:val="22"/>
          <w:szCs w:val="22"/>
        </w:rPr>
        <w:lastRenderedPageBreak/>
        <w:t>энергопринимающих устройств (то есть в пункте 5 и подпункте "а" пункта 5 настоящего приложения величина мощности указывается одинаковая).</w:t>
      </w:r>
    </w:p>
    <w:p w:rsidR="002201B8" w:rsidRPr="002201B8" w:rsidRDefault="002201B8" w:rsidP="002201B8">
      <w:pPr>
        <w:rPr>
          <w:rFonts w:ascii="Times New Roman" w:hAnsi="Times New Roman" w:cs="Times New Roman"/>
          <w:sz w:val="22"/>
          <w:szCs w:val="22"/>
        </w:rPr>
      </w:pPr>
      <w:r w:rsidRPr="002201B8">
        <w:rPr>
          <w:rFonts w:ascii="Times New Roman" w:hAnsi="Times New Roman" w:cs="Times New Roman"/>
          <w:sz w:val="22"/>
          <w:szCs w:val="22"/>
        </w:rPr>
        <w:t>*(4) Классы напряжения (0,4; 6; 10) кВ.</w:t>
      </w:r>
    </w:p>
    <w:p w:rsidR="002201B8" w:rsidRPr="002D18D1" w:rsidRDefault="002201B8" w:rsidP="002201B8">
      <w:pPr>
        <w:rPr>
          <w:rFonts w:ascii="Times New Roman" w:hAnsi="Times New Roman" w:cs="Times New Roman"/>
          <w:sz w:val="22"/>
          <w:szCs w:val="22"/>
        </w:rPr>
      </w:pPr>
      <w:r w:rsidRPr="002201B8">
        <w:rPr>
          <w:rFonts w:ascii="Times New Roman" w:hAnsi="Times New Roman" w:cs="Times New Roman"/>
          <w:sz w:val="22"/>
          <w:szCs w:val="22"/>
        </w:rPr>
        <w:t>*(5) Заполняется заявителем, максимальная мощность энергопринимающих устройств которого составляет до 150 кВт включительно (с учетом ранее присоединенной в данной точке присоединения мощности).</w:t>
      </w:r>
    </w:p>
    <w:p w:rsidR="00250BEF" w:rsidRPr="002D18D1" w:rsidRDefault="00250BEF" w:rsidP="002201B8">
      <w:pPr>
        <w:rPr>
          <w:rFonts w:ascii="Times New Roman" w:hAnsi="Times New Roman" w:cs="Times New Roman"/>
          <w:sz w:val="22"/>
          <w:szCs w:val="22"/>
        </w:rPr>
      </w:pPr>
    </w:p>
    <w:sectPr w:rsidR="00250BEF" w:rsidRPr="002D18D1" w:rsidSect="00E743DA">
      <w:pgSz w:w="11900" w:h="16800"/>
      <w:pgMar w:top="284" w:right="800" w:bottom="284" w:left="800" w:header="720" w:footer="2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B4" w:rsidRDefault="009678B4">
      <w:r>
        <w:separator/>
      </w:r>
    </w:p>
  </w:endnote>
  <w:endnote w:type="continuationSeparator" w:id="0">
    <w:p w:rsidR="009678B4" w:rsidRDefault="0096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B4" w:rsidRDefault="009678B4">
      <w:r>
        <w:separator/>
      </w:r>
    </w:p>
  </w:footnote>
  <w:footnote w:type="continuationSeparator" w:id="0">
    <w:p w:rsidR="009678B4" w:rsidRDefault="00967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АдресОбъекта" w:val="Ханты-Мансийский автономный округ-Югра, город Нижневартовск, ул. 6П №23 кад номер 86:11:0301010:530"/>
    <w:docVar w:name="ГарантирующийПоставщик" w:val="НЭСКО"/>
    <w:docVar w:name="ДатаЕГРЮЛ" w:val=" от 01.07.2002"/>
    <w:docVar w:name="ДолжностьПодписанта" w:val="Директор"/>
    <w:docVar w:name="ДопДанныеДоговора" w:val=" "/>
    <w:docVar w:name="ИНН" w:val="8603091203"/>
    <w:docVar w:name="Исполнитель" w:val="Фаттахов Ринат Каюмович"/>
    <w:docVar w:name="Категория" w:val=" "/>
    <w:docVar w:name="КатегорияНадежности1" w:val="0.00"/>
    <w:docVar w:name="КатегорияНадежности2" w:val="0.00"/>
    <w:docVar w:name="КатегорияНадежности3" w:val="0.00"/>
    <w:docVar w:name="КемИКогдаВыданПаспорт" w:val=" "/>
    <w:docVar w:name="КодЗаявки" w:val="1534"/>
    <w:docVar w:name="КонтрагентЮЛПолноеНаименование" w:val="Общество с ограниченной ответственностью&quot;Солитэкс&quot;"/>
    <w:docVar w:name="МаксМощность" w:val="150"/>
    <w:docVar w:name="МестонахождениеЗаявителя" w:val="628624 Ханты-Мансийский Автономный округ -Югра, город Нижневартовск, ул. Мира, д.62 Б"/>
    <w:docVar w:name="МощностьГенераторов" w:val=" "/>
    <w:docVar w:name="НаименованиеОбъекта" w:val="Земльный участок под строительство служебной автостоянки и СТО"/>
    <w:docVar w:name="Напряжение" w:val="380В"/>
    <w:docVar w:name="НомерЕГРЮЛ" w:val="1028600959881"/>
    <w:docVar w:name="НомерПаспорта" w:val=" "/>
    <w:docVar w:name="ОписаниеТочекПрисоединения2" w:val=" "/>
    <w:docVar w:name="ОписаниеТочекПрисоединения2_Строкой" w:val=" "/>
    <w:docVar w:name="ОписаниеТочекПрисоединения3" w:val=" "/>
    <w:docVar w:name="ОписаниеТочекПрисоединенияСумарноСтрокой" w:val=" "/>
    <w:docVar w:name="ПереоформлятьАктТП" w:val=" "/>
    <w:docVar w:name="ПереоформлятьТУ" w:val=" "/>
    <w:docVar w:name="ПредложениеПоРасчетам" w:val="вариант 2"/>
    <w:docVar w:name="Примечание" w:val=" "/>
    <w:docVar w:name="ПрисоединяемаяМощность" w:val="150"/>
    <w:docVar w:name="ПрисоединяемоеНапряжение" w:val="0 кВ"/>
    <w:docVar w:name="ПричинаПрисоединения1" w:val="Присоединение вновь проектируемого объекта"/>
    <w:docVar w:name="ПричинаПрисоединения2" w:val=" "/>
    <w:docVar w:name="РаняяМаксМощность" w:val="0"/>
    <w:docVar w:name="РеквизитыДоговора" w:val=" "/>
    <w:docVar w:name="СерияПаспорта" w:val=" "/>
    <w:docVar w:name="СНИЛС_ЕГРЮЛ" w:val="1028600959881"/>
    <w:docVar w:name="Совладельцы" w:val=" "/>
    <w:docVar w:name="СпособПолученияДоговора" w:val=" "/>
    <w:docVar w:name="СРаспределениемВРУ" w:val=" "/>
    <w:docVar w:name="СрокВременногоПрисоединения" w:val=" "/>
    <w:docVar w:name="СрокПоэтапногоВведения" w:val="30.12.2022"/>
    <w:docVar w:name="СрокПроектирования" w:val="30.09.2022"/>
    <w:docVar w:name="ТекстПредложениеПоРасчетам" w:val="16. Порядок расчета и условия рассрочки внесения платы за технологическое присоединение по договору осуществляются по варианту 2, при котором:авансовый платеж вносится в размере 5 процентов размера платы за технологическое присоединение;осуществля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."/>
    <w:docVar w:name="Телефон" w:val="79129398522"/>
    <w:docVar w:name="ТехнологическаяБронь" w:val=" "/>
    <w:docVar w:name="ФизАдрес" w:val="628624, Ханты-Мансийский автономный округ - Югра,г.Нижневартовск, ул. Мира, д. 62 Б."/>
    <w:docVar w:name="ФИОЗаявителя" w:val=" "/>
    <w:docVar w:name="ФИОПодписанта" w:val="Хакимов Ришат Рифович"/>
    <w:docVar w:name="ХарактерНагрузки" w:val="обслуживание и хранение автотранспортных средств. Отопитель 35 КВт, подъёмник- 10 кВт, водонагреватель -5 кВт, &quot;теплый пол&quot; - 5 кВт, освещение внутреннее и фасадное 10 кВт, кондиционирование помещений - 10 кВт."/>
    <w:docVar w:name="ЭлАдрес" w:val="solitex@list.ru"/>
    <w:docVar w:name="ЮрАдрес" w:val="628624, Ханты-Мансийский автономный округ - Югра,г.Нижневартовск, ул. Мира, д. 62 Б."/>
  </w:docVars>
  <w:rsids>
    <w:rsidRoot w:val="00E16AC4"/>
    <w:rsid w:val="0004529A"/>
    <w:rsid w:val="00053AC5"/>
    <w:rsid w:val="000C3ABC"/>
    <w:rsid w:val="00107EE1"/>
    <w:rsid w:val="00182164"/>
    <w:rsid w:val="002201B8"/>
    <w:rsid w:val="00231F2B"/>
    <w:rsid w:val="00234455"/>
    <w:rsid w:val="0024792E"/>
    <w:rsid w:val="00250BEF"/>
    <w:rsid w:val="00256455"/>
    <w:rsid w:val="00263F5B"/>
    <w:rsid w:val="002A258F"/>
    <w:rsid w:val="002C3A20"/>
    <w:rsid w:val="002D18D1"/>
    <w:rsid w:val="002D61B7"/>
    <w:rsid w:val="002E354D"/>
    <w:rsid w:val="002F022E"/>
    <w:rsid w:val="002F27E8"/>
    <w:rsid w:val="0030267F"/>
    <w:rsid w:val="00306317"/>
    <w:rsid w:val="0030690E"/>
    <w:rsid w:val="003A425A"/>
    <w:rsid w:val="003A4D10"/>
    <w:rsid w:val="00410207"/>
    <w:rsid w:val="004121E0"/>
    <w:rsid w:val="00412CC7"/>
    <w:rsid w:val="00496A5D"/>
    <w:rsid w:val="004A357D"/>
    <w:rsid w:val="004A4082"/>
    <w:rsid w:val="004D7236"/>
    <w:rsid w:val="0056694E"/>
    <w:rsid w:val="00572C29"/>
    <w:rsid w:val="00575E5B"/>
    <w:rsid w:val="00581A3D"/>
    <w:rsid w:val="005837D0"/>
    <w:rsid w:val="005A4D8A"/>
    <w:rsid w:val="005E523B"/>
    <w:rsid w:val="006146F9"/>
    <w:rsid w:val="006A14D3"/>
    <w:rsid w:val="006A2C27"/>
    <w:rsid w:val="007178A9"/>
    <w:rsid w:val="00722EB3"/>
    <w:rsid w:val="00736389"/>
    <w:rsid w:val="007524D3"/>
    <w:rsid w:val="007E6778"/>
    <w:rsid w:val="00800B6D"/>
    <w:rsid w:val="00804D69"/>
    <w:rsid w:val="00814173"/>
    <w:rsid w:val="00876DA2"/>
    <w:rsid w:val="00884D97"/>
    <w:rsid w:val="0089799E"/>
    <w:rsid w:val="008A1082"/>
    <w:rsid w:val="008C4D1A"/>
    <w:rsid w:val="008E1D37"/>
    <w:rsid w:val="00922FBA"/>
    <w:rsid w:val="00927E63"/>
    <w:rsid w:val="00941F86"/>
    <w:rsid w:val="00957AB2"/>
    <w:rsid w:val="009678B4"/>
    <w:rsid w:val="009679B7"/>
    <w:rsid w:val="009704DA"/>
    <w:rsid w:val="00980F8E"/>
    <w:rsid w:val="009A6143"/>
    <w:rsid w:val="00A03B87"/>
    <w:rsid w:val="00A208F4"/>
    <w:rsid w:val="00A94D01"/>
    <w:rsid w:val="00AA5FE9"/>
    <w:rsid w:val="00B414D7"/>
    <w:rsid w:val="00B67854"/>
    <w:rsid w:val="00B94E3B"/>
    <w:rsid w:val="00BA418C"/>
    <w:rsid w:val="00BC33F6"/>
    <w:rsid w:val="00BF06FA"/>
    <w:rsid w:val="00C0539C"/>
    <w:rsid w:val="00C52B38"/>
    <w:rsid w:val="00C67F46"/>
    <w:rsid w:val="00C772A2"/>
    <w:rsid w:val="00C82D16"/>
    <w:rsid w:val="00CB0F34"/>
    <w:rsid w:val="00CD3854"/>
    <w:rsid w:val="00CE517F"/>
    <w:rsid w:val="00CF10BC"/>
    <w:rsid w:val="00D176E3"/>
    <w:rsid w:val="00D23CC7"/>
    <w:rsid w:val="00DA27EB"/>
    <w:rsid w:val="00DD1829"/>
    <w:rsid w:val="00DE283D"/>
    <w:rsid w:val="00DE4EEB"/>
    <w:rsid w:val="00E16AC4"/>
    <w:rsid w:val="00E32730"/>
    <w:rsid w:val="00E44953"/>
    <w:rsid w:val="00E53254"/>
    <w:rsid w:val="00E53B77"/>
    <w:rsid w:val="00E55BD4"/>
    <w:rsid w:val="00E56979"/>
    <w:rsid w:val="00E66A29"/>
    <w:rsid w:val="00E743DA"/>
    <w:rsid w:val="00E8140F"/>
    <w:rsid w:val="00E9025A"/>
    <w:rsid w:val="00E95B71"/>
    <w:rsid w:val="00EB103B"/>
    <w:rsid w:val="00EB56F7"/>
    <w:rsid w:val="00F1498F"/>
    <w:rsid w:val="00F31372"/>
    <w:rsid w:val="00F632A2"/>
    <w:rsid w:val="00F8638C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9596F9AC-A8D6-47DE-9033-E27F990E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table" w:styleId="af">
    <w:name w:val="Table Grid"/>
    <w:basedOn w:val="a1"/>
    <w:uiPriority w:val="39"/>
    <w:rsid w:val="0023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39"/>
    <w:rsid w:val="0023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2201B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Брылева Наталья Сергеевна</dc:creator>
  <cp:keywords/>
  <dc:description>Документ экспортирован из системы ГАРАНТ</dc:description>
  <cp:lastModifiedBy>Брылева Наталья Сергеевна</cp:lastModifiedBy>
  <cp:revision>4</cp:revision>
  <dcterms:created xsi:type="dcterms:W3CDTF">2022-09-07T08:19:00Z</dcterms:created>
  <dcterms:modified xsi:type="dcterms:W3CDTF">2022-09-07T09:54:00Z</dcterms:modified>
</cp:coreProperties>
</file>