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6C" w:rsidRPr="00D2149C" w:rsidRDefault="00995492" w:rsidP="00775C6C">
      <w:pPr>
        <w:pStyle w:val="ConsPlusTitle"/>
        <w:jc w:val="center"/>
        <w:rPr>
          <w:rFonts w:ascii="Courier New" w:hAnsi="Courier New" w:cs="Courier New"/>
          <w:sz w:val="24"/>
          <w:szCs w:val="24"/>
          <w:lang w:val="en-US"/>
        </w:rPr>
      </w:pPr>
      <w:r w:rsidRPr="00217FF0">
        <w:rPr>
          <w:rFonts w:ascii="Courier New" w:hAnsi="Courier New" w:cs="Courier New"/>
          <w:sz w:val="24"/>
          <w:szCs w:val="24"/>
        </w:rPr>
        <w:t xml:space="preserve"> </w:t>
      </w:r>
      <w:r w:rsidR="00775C6C" w:rsidRPr="00BA0C26">
        <w:rPr>
          <w:rFonts w:ascii="Courier New" w:hAnsi="Courier New" w:cs="Courier New"/>
          <w:sz w:val="24"/>
          <w:szCs w:val="24"/>
        </w:rPr>
        <w:t>ДОГОВОР №</w:t>
      </w:r>
      <w:r w:rsidR="004F098B">
        <w:rPr>
          <w:rFonts w:ascii="Courier New" w:hAnsi="Courier New" w:cs="Courier New"/>
          <w:sz w:val="24"/>
          <w:szCs w:val="24"/>
        </w:rPr>
        <w:t xml:space="preserve"> </w:t>
      </w:r>
      <w:r w:rsidR="00D2149C">
        <w:rPr>
          <w:rFonts w:ascii="Courier New" w:hAnsi="Courier New" w:cs="Courier New"/>
          <w:sz w:val="24"/>
          <w:szCs w:val="24"/>
          <w:lang w:val="en-US"/>
        </w:rPr>
        <w:t>__________</w:t>
      </w:r>
    </w:p>
    <w:p w:rsidR="00775C6C" w:rsidRPr="00BA0C26" w:rsidRDefault="00775C6C" w:rsidP="00775C6C">
      <w:pPr>
        <w:pStyle w:val="ConsPlusTitle"/>
        <w:jc w:val="center"/>
        <w:rPr>
          <w:rFonts w:ascii="Courier New" w:hAnsi="Courier New" w:cs="Courier New"/>
          <w:sz w:val="24"/>
          <w:szCs w:val="24"/>
        </w:rPr>
      </w:pPr>
      <w:r w:rsidRPr="00BA0C26">
        <w:rPr>
          <w:rFonts w:ascii="Courier New" w:hAnsi="Courier New" w:cs="Courier New"/>
          <w:sz w:val="24"/>
          <w:szCs w:val="24"/>
        </w:rPr>
        <w:t>холодного водоснабжения и водоотведения</w:t>
      </w:r>
    </w:p>
    <w:p w:rsidR="00775C6C" w:rsidRPr="00BA0C26" w:rsidRDefault="00775C6C" w:rsidP="00775C6C">
      <w:pPr>
        <w:pStyle w:val="ConsPlusNormal"/>
        <w:jc w:val="center"/>
        <w:outlineLvl w:val="0"/>
        <w:rPr>
          <w:rFonts w:ascii="Courier New" w:hAnsi="Courier New" w:cs="Courier New"/>
          <w:sz w:val="24"/>
          <w:szCs w:val="24"/>
        </w:rPr>
      </w:pPr>
    </w:p>
    <w:p w:rsidR="00775C6C" w:rsidRPr="00BA0C26" w:rsidRDefault="00775C6C" w:rsidP="00775C6C">
      <w:pPr>
        <w:pStyle w:val="ConsPlusNonformat"/>
        <w:jc w:val="both"/>
        <w:rPr>
          <w:sz w:val="24"/>
          <w:szCs w:val="24"/>
        </w:rPr>
      </w:pPr>
      <w:r w:rsidRPr="00BA0C26">
        <w:rPr>
          <w:sz w:val="24"/>
          <w:szCs w:val="24"/>
        </w:rPr>
        <w:t>г</w:t>
      </w:r>
      <w:r w:rsidR="00BA0C26">
        <w:rPr>
          <w:sz w:val="24"/>
          <w:szCs w:val="24"/>
        </w:rPr>
        <w:t>.</w:t>
      </w:r>
      <w:r w:rsidRPr="00BA0C26">
        <w:rPr>
          <w:sz w:val="24"/>
          <w:szCs w:val="24"/>
        </w:rPr>
        <w:t xml:space="preserve">Радужный </w:t>
      </w:r>
      <w:r w:rsidR="00BA0C26" w:rsidRPr="00886BF1">
        <w:rPr>
          <w:sz w:val="24"/>
          <w:szCs w:val="24"/>
        </w:rPr>
        <w:t xml:space="preserve">                                                 </w:t>
      </w:r>
      <w:r w:rsidR="00BA0C26" w:rsidRPr="00BA0C26">
        <w:rPr>
          <w:sz w:val="24"/>
          <w:szCs w:val="24"/>
        </w:rPr>
        <w:t>______________</w:t>
      </w:r>
      <w:r w:rsidRPr="00BA0C26">
        <w:rPr>
          <w:sz w:val="24"/>
          <w:szCs w:val="24"/>
        </w:rPr>
        <w:t xml:space="preserve">                                                                                                                                       </w:t>
      </w:r>
      <w:r w:rsidR="00BA0C26">
        <w:rPr>
          <w:sz w:val="24"/>
          <w:szCs w:val="24"/>
        </w:rPr>
        <w:t xml:space="preserve">                 </w:t>
      </w:r>
    </w:p>
    <w:p w:rsidR="00775C6C" w:rsidRPr="00BA0C26" w:rsidRDefault="00775C6C" w:rsidP="00775C6C">
      <w:pPr>
        <w:pStyle w:val="ConsPlusNonformat"/>
        <w:jc w:val="both"/>
        <w:rPr>
          <w:sz w:val="24"/>
          <w:szCs w:val="24"/>
        </w:rPr>
      </w:pPr>
      <w:r w:rsidRPr="00BA0C26">
        <w:rPr>
          <w:sz w:val="24"/>
          <w:szCs w:val="24"/>
        </w:rPr>
        <w:t xml:space="preserve">  </w:t>
      </w:r>
    </w:p>
    <w:p w:rsidR="00775C6C" w:rsidRPr="0042062A" w:rsidRDefault="00775C6C" w:rsidP="0042062A">
      <w:pPr>
        <w:widowControl w:val="0"/>
        <w:autoSpaceDE w:val="0"/>
        <w:autoSpaceDN w:val="0"/>
        <w:adjustRightInd w:val="0"/>
        <w:spacing w:after="0" w:line="240" w:lineRule="auto"/>
        <w:ind w:firstLine="720"/>
        <w:jc w:val="both"/>
        <w:rPr>
          <w:rFonts w:ascii="Courier New" w:eastAsiaTheme="minorEastAsia" w:hAnsi="Courier New" w:cs="Courier New"/>
          <w:lang w:eastAsia="ru-RU"/>
        </w:rPr>
      </w:pPr>
      <w:r w:rsidRPr="00BA0C26">
        <w:rPr>
          <w:sz w:val="24"/>
          <w:szCs w:val="24"/>
        </w:rPr>
        <w:t xml:space="preserve">Общество с ограниченной ответственностью  «Нижневартовская Энергосбытовая компания» (ООО «НЭСКО»),  действующее на </w:t>
      </w:r>
      <w:r w:rsidR="00A73601">
        <w:rPr>
          <w:sz w:val="24"/>
          <w:szCs w:val="24"/>
        </w:rPr>
        <w:t>основании агентского договора №</w:t>
      </w:r>
      <w:r w:rsidR="00A73601" w:rsidRPr="00A73601">
        <w:rPr>
          <w:sz w:val="24"/>
          <w:szCs w:val="24"/>
        </w:rPr>
        <w:t>010</w:t>
      </w:r>
      <w:r w:rsidR="00FA5575" w:rsidRPr="00FA5575">
        <w:rPr>
          <w:sz w:val="24"/>
          <w:szCs w:val="24"/>
        </w:rPr>
        <w:t>68</w:t>
      </w:r>
      <w:r w:rsidR="00A73601" w:rsidRPr="00A73601">
        <w:rPr>
          <w:sz w:val="24"/>
          <w:szCs w:val="24"/>
        </w:rPr>
        <w:t>.2</w:t>
      </w:r>
      <w:r w:rsidR="00FA5575" w:rsidRPr="00FA5575">
        <w:rPr>
          <w:sz w:val="24"/>
          <w:szCs w:val="24"/>
        </w:rPr>
        <w:t>2</w:t>
      </w:r>
      <w:r w:rsidRPr="00BA0C26">
        <w:rPr>
          <w:sz w:val="24"/>
          <w:szCs w:val="24"/>
        </w:rPr>
        <w:t xml:space="preserve"> от </w:t>
      </w:r>
      <w:r w:rsidR="00A73601" w:rsidRPr="00A73601">
        <w:rPr>
          <w:sz w:val="24"/>
          <w:szCs w:val="24"/>
        </w:rPr>
        <w:t>«01» января 202</w:t>
      </w:r>
      <w:r w:rsidR="00FA5575" w:rsidRPr="00FA5575">
        <w:rPr>
          <w:sz w:val="24"/>
          <w:szCs w:val="24"/>
        </w:rPr>
        <w:t xml:space="preserve">2 </w:t>
      </w:r>
      <w:r w:rsidRPr="00BA0C26">
        <w:rPr>
          <w:sz w:val="24"/>
          <w:szCs w:val="24"/>
        </w:rPr>
        <w:t xml:space="preserve">г., именуемое в дальнейшем «Организация водопроводно-канализационного хозяйства», в лице </w:t>
      </w:r>
      <w:r w:rsidR="009A3591" w:rsidRPr="009A3591">
        <w:rPr>
          <w:sz w:val="24"/>
          <w:szCs w:val="24"/>
        </w:rPr>
        <w:t xml:space="preserve">начальника управления по сбыту услуг </w:t>
      </w:r>
      <w:proofErr w:type="spellStart"/>
      <w:r w:rsidR="009A3591" w:rsidRPr="009A3591">
        <w:rPr>
          <w:sz w:val="24"/>
          <w:szCs w:val="24"/>
        </w:rPr>
        <w:t>Присикаряна</w:t>
      </w:r>
      <w:proofErr w:type="spellEnd"/>
      <w:r w:rsidR="009A3591" w:rsidRPr="009A3591">
        <w:rPr>
          <w:sz w:val="24"/>
          <w:szCs w:val="24"/>
        </w:rPr>
        <w:t xml:space="preserve"> Олега Васильевича </w:t>
      </w:r>
      <w:r w:rsidRPr="00BA0C26">
        <w:rPr>
          <w:sz w:val="24"/>
          <w:szCs w:val="24"/>
        </w:rPr>
        <w:t xml:space="preserve">, действующего на основании </w:t>
      </w:r>
      <w:r w:rsidR="009A3591" w:rsidRPr="009A3591">
        <w:rPr>
          <w:sz w:val="24"/>
          <w:szCs w:val="24"/>
        </w:rPr>
        <w:t>доверенности № Дв-Н-20</w:t>
      </w:r>
      <w:r w:rsidR="003B3C5B" w:rsidRPr="003B3C5B">
        <w:rPr>
          <w:sz w:val="24"/>
          <w:szCs w:val="24"/>
        </w:rPr>
        <w:t>2</w:t>
      </w:r>
      <w:r w:rsidR="0044135C" w:rsidRPr="0044135C">
        <w:rPr>
          <w:sz w:val="24"/>
          <w:szCs w:val="24"/>
        </w:rPr>
        <w:t>1</w:t>
      </w:r>
      <w:r w:rsidR="009A3591" w:rsidRPr="009A3591">
        <w:rPr>
          <w:sz w:val="24"/>
          <w:szCs w:val="24"/>
        </w:rPr>
        <w:t>-</w:t>
      </w:r>
      <w:r w:rsidR="00FA5575" w:rsidRPr="00FA5575">
        <w:rPr>
          <w:sz w:val="24"/>
          <w:szCs w:val="24"/>
        </w:rPr>
        <w:t>5503</w:t>
      </w:r>
      <w:r w:rsidR="009A3591" w:rsidRPr="009A3591">
        <w:rPr>
          <w:sz w:val="24"/>
          <w:szCs w:val="24"/>
        </w:rPr>
        <w:t xml:space="preserve"> от  </w:t>
      </w:r>
      <w:r w:rsidR="00FA5575" w:rsidRPr="00FA5575">
        <w:rPr>
          <w:sz w:val="24"/>
          <w:szCs w:val="24"/>
        </w:rPr>
        <w:t>30</w:t>
      </w:r>
      <w:r w:rsidR="009A3591" w:rsidRPr="009A3591">
        <w:rPr>
          <w:sz w:val="24"/>
          <w:szCs w:val="24"/>
        </w:rPr>
        <w:t>.</w:t>
      </w:r>
      <w:r w:rsidR="00FA5575" w:rsidRPr="00FA5575">
        <w:rPr>
          <w:sz w:val="24"/>
          <w:szCs w:val="24"/>
        </w:rPr>
        <w:t>12</w:t>
      </w:r>
      <w:r w:rsidR="009A3591" w:rsidRPr="009A3591">
        <w:rPr>
          <w:sz w:val="24"/>
          <w:szCs w:val="24"/>
        </w:rPr>
        <w:t>.20</w:t>
      </w:r>
      <w:r w:rsidR="003B3C5B" w:rsidRPr="003B3C5B">
        <w:rPr>
          <w:sz w:val="24"/>
          <w:szCs w:val="24"/>
        </w:rPr>
        <w:t>2</w:t>
      </w:r>
      <w:r w:rsidR="0044135C" w:rsidRPr="0044135C">
        <w:rPr>
          <w:sz w:val="24"/>
          <w:szCs w:val="24"/>
        </w:rPr>
        <w:t>1</w:t>
      </w:r>
      <w:r w:rsidR="009A3591" w:rsidRPr="009A3591">
        <w:rPr>
          <w:sz w:val="24"/>
          <w:szCs w:val="24"/>
        </w:rPr>
        <w:t xml:space="preserve"> г.</w:t>
      </w:r>
      <w:r w:rsidRPr="00BA0C26">
        <w:rPr>
          <w:sz w:val="24"/>
          <w:szCs w:val="24"/>
        </w:rPr>
        <w:t xml:space="preserve"> с одной стороны, и</w:t>
      </w:r>
      <w:r w:rsidR="00EB5692" w:rsidRPr="00EB5692">
        <w:rPr>
          <w:rFonts w:ascii="Courier New" w:eastAsiaTheme="minorEastAsia" w:hAnsi="Courier New" w:cs="Courier New"/>
          <w:lang w:eastAsia="ru-RU"/>
        </w:rPr>
        <w:t xml:space="preserve"> </w:t>
      </w:r>
      <w:r w:rsidR="00D2149C" w:rsidRPr="00D2149C">
        <w:rPr>
          <w:rFonts w:ascii="Courier New" w:hAnsi="Courier New" w:cs="Courier New"/>
        </w:rPr>
        <w:t>__________________</w:t>
      </w:r>
      <w:r w:rsidR="004D09E6">
        <w:rPr>
          <w:sz w:val="24"/>
          <w:szCs w:val="24"/>
        </w:rPr>
        <w:t>,</w:t>
      </w:r>
      <w:r w:rsidR="002100F3">
        <w:rPr>
          <w:sz w:val="24"/>
          <w:szCs w:val="24"/>
        </w:rPr>
        <w:t xml:space="preserve"> </w:t>
      </w:r>
      <w:r w:rsidR="00D56C70" w:rsidRPr="00BA0C26">
        <w:rPr>
          <w:sz w:val="24"/>
          <w:szCs w:val="24"/>
        </w:rPr>
        <w:t>действующ</w:t>
      </w:r>
      <w:r w:rsidR="00D56C70">
        <w:rPr>
          <w:sz w:val="24"/>
          <w:szCs w:val="24"/>
        </w:rPr>
        <w:t>ий</w:t>
      </w:r>
      <w:r w:rsidR="00D56C70" w:rsidRPr="00BA0C26">
        <w:rPr>
          <w:sz w:val="24"/>
          <w:szCs w:val="24"/>
        </w:rPr>
        <w:t xml:space="preserve"> на основании </w:t>
      </w:r>
      <w:r w:rsidR="00D2149C" w:rsidRPr="00D2149C">
        <w:rPr>
          <w:sz w:val="24"/>
          <w:szCs w:val="24"/>
        </w:rPr>
        <w:t>___________________</w:t>
      </w:r>
      <w:r w:rsidR="0044135C">
        <w:rPr>
          <w:sz w:val="24"/>
          <w:szCs w:val="24"/>
        </w:rPr>
        <w:t>.</w:t>
      </w:r>
      <w:r w:rsidR="00D56C70">
        <w:rPr>
          <w:sz w:val="24"/>
          <w:szCs w:val="24"/>
        </w:rPr>
        <w:t>,</w:t>
      </w:r>
      <w:r w:rsidR="00D56C70" w:rsidRPr="009A3591">
        <w:rPr>
          <w:sz w:val="24"/>
          <w:szCs w:val="24"/>
        </w:rPr>
        <w:t xml:space="preserve"> </w:t>
      </w:r>
      <w:r w:rsidRPr="00BA0C26">
        <w:rPr>
          <w:sz w:val="24"/>
          <w:szCs w:val="24"/>
        </w:rPr>
        <w:t>именуем</w:t>
      </w:r>
      <w:r w:rsidR="00D56C70">
        <w:rPr>
          <w:sz w:val="24"/>
          <w:szCs w:val="24"/>
        </w:rPr>
        <w:t>ое</w:t>
      </w:r>
      <w:r w:rsidR="009334AB">
        <w:rPr>
          <w:sz w:val="24"/>
          <w:szCs w:val="24"/>
        </w:rPr>
        <w:t xml:space="preserve"> в дальнейшем «Абонент»</w:t>
      </w:r>
      <w:r w:rsidRPr="00BA0C26">
        <w:rPr>
          <w:sz w:val="24"/>
          <w:szCs w:val="24"/>
        </w:rPr>
        <w:t>, с другой стороны, именуемые в  дальнейшем  сторонами,  заключили  настоящий договор о нижеследующем: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457580">
      <w:pPr>
        <w:pStyle w:val="ConsPlusNormal"/>
        <w:jc w:val="both"/>
        <w:rPr>
          <w:rFonts w:ascii="Courier New" w:hAnsi="Courier New" w:cs="Courier New"/>
          <w:b/>
          <w:sz w:val="24"/>
          <w:szCs w:val="24"/>
        </w:rPr>
      </w:pPr>
      <w:r w:rsidRPr="00BA0C26">
        <w:rPr>
          <w:rFonts w:ascii="Courier New" w:hAnsi="Courier New" w:cs="Courier New"/>
          <w:b/>
          <w:sz w:val="24"/>
          <w:szCs w:val="24"/>
        </w:rPr>
        <w:t>I. Предмет договора</w:t>
      </w:r>
    </w:p>
    <w:p w:rsidR="003C7F80" w:rsidRPr="00D2149C" w:rsidRDefault="00775C6C"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A0C26">
        <w:rPr>
          <w:rFonts w:ascii="Courier New" w:hAnsi="Courier New" w:cs="Courier New"/>
          <w:sz w:val="24"/>
          <w:szCs w:val="24"/>
        </w:rPr>
        <w:t xml:space="preserve">1. По настоящему договору Организация водопроводно-канализационного хозяйства, осуществляющая </w:t>
      </w:r>
      <w:r w:rsidRPr="00D2149C">
        <w:rPr>
          <w:rFonts w:ascii="Courier New" w:hAnsi="Courier New" w:cs="Courier New"/>
          <w:sz w:val="24"/>
          <w:szCs w:val="24"/>
        </w:rPr>
        <w:t>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w:t>
      </w:r>
      <w:r w:rsidR="003C7F80" w:rsidRPr="00D2149C">
        <w:rPr>
          <w:rFonts w:ascii="Courier New" w:hAnsi="Courier New" w:cs="Courier New"/>
          <w:sz w:val="24"/>
          <w:szCs w:val="24"/>
        </w:rPr>
        <w:t>жения: холодную (питьевую) воду,</w:t>
      </w:r>
      <w:r w:rsidR="003C7F80" w:rsidRPr="00D2149C">
        <w:rPr>
          <w:rFonts w:ascii="Courier New" w:eastAsia="Times New Roman" w:hAnsi="Courier New" w:cs="Courier New"/>
          <w:sz w:val="23"/>
          <w:szCs w:val="23"/>
          <w:lang w:eastAsia="ru-RU"/>
        </w:rPr>
        <w:t xml:space="preserve"> </w:t>
      </w:r>
      <w:r w:rsidR="003C7F80" w:rsidRPr="00D2149C">
        <w:rPr>
          <w:rFonts w:ascii="Courier New" w:eastAsia="Times New Roman" w:hAnsi="Courier New" w:cs="Courier New"/>
          <w:sz w:val="24"/>
          <w:szCs w:val="24"/>
          <w:lang w:eastAsia="ru-RU"/>
        </w:rPr>
        <w:t xml:space="preserve">осуществлять прием сточных вод абонента от </w:t>
      </w:r>
      <w:proofErr w:type="gramStart"/>
      <w:r w:rsidR="003C7F80" w:rsidRPr="00D2149C">
        <w:rPr>
          <w:rFonts w:ascii="Courier New" w:eastAsia="Times New Roman" w:hAnsi="Courier New" w:cs="Courier New"/>
          <w:sz w:val="24"/>
          <w:szCs w:val="24"/>
          <w:lang w:eastAsia="ru-RU"/>
        </w:rPr>
        <w:t>канализационного  выпуска</w:t>
      </w:r>
      <w:proofErr w:type="gramEnd"/>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   централизованную   систему   водоотведения    и       обеспечивать их</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транспортировку, очистку и сброс в водный объект.</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     Абонент   по   настоящему   договору   обязуется     соблюдать режим</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водоотведения, </w:t>
      </w:r>
      <w:proofErr w:type="gramStart"/>
      <w:r w:rsidRPr="00D2149C">
        <w:rPr>
          <w:rFonts w:ascii="Courier New" w:eastAsia="Times New Roman" w:hAnsi="Courier New" w:cs="Courier New"/>
          <w:sz w:val="24"/>
          <w:szCs w:val="24"/>
          <w:lang w:eastAsia="ru-RU"/>
        </w:rPr>
        <w:t>нормативы  по</w:t>
      </w:r>
      <w:proofErr w:type="gramEnd"/>
      <w:r w:rsidRPr="00D2149C">
        <w:rPr>
          <w:rFonts w:ascii="Courier New" w:eastAsia="Times New Roman" w:hAnsi="Courier New" w:cs="Courier New"/>
          <w:sz w:val="24"/>
          <w:szCs w:val="24"/>
          <w:lang w:eastAsia="ru-RU"/>
        </w:rPr>
        <w:t xml:space="preserve">  объему  сточных  вод  и  нормативы  состава</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сточных вод, требования к составу и свойствам сточных </w:t>
      </w:r>
      <w:proofErr w:type="gramStart"/>
      <w:r w:rsidRPr="00D2149C">
        <w:rPr>
          <w:rFonts w:ascii="Courier New" w:eastAsia="Times New Roman" w:hAnsi="Courier New" w:cs="Courier New"/>
          <w:sz w:val="24"/>
          <w:szCs w:val="24"/>
          <w:lang w:eastAsia="ru-RU"/>
        </w:rPr>
        <w:t>вод,  установленные</w:t>
      </w:r>
      <w:proofErr w:type="gramEnd"/>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в  целях</w:t>
      </w:r>
      <w:proofErr w:type="gramEnd"/>
      <w:r w:rsidRPr="00D2149C">
        <w:rPr>
          <w:rFonts w:ascii="Courier New" w:eastAsia="Times New Roman" w:hAnsi="Courier New" w:cs="Courier New"/>
          <w:sz w:val="24"/>
          <w:szCs w:val="24"/>
          <w:lang w:eastAsia="ru-RU"/>
        </w:rPr>
        <w:t xml:space="preserve">  предотвращения  негативного  воздействия  на  работу   объектов</w:t>
      </w:r>
    </w:p>
    <w:p w:rsidR="003C7F80"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централизованных  систем</w:t>
      </w:r>
      <w:proofErr w:type="gramEnd"/>
      <w:r w:rsidRPr="00D2149C">
        <w:rPr>
          <w:rFonts w:ascii="Courier New" w:eastAsia="Times New Roman" w:hAnsi="Courier New" w:cs="Courier New"/>
          <w:sz w:val="24"/>
          <w:szCs w:val="24"/>
          <w:lang w:eastAsia="ru-RU"/>
        </w:rPr>
        <w:t xml:space="preserve">  водоотведения,   оплачивать     водоотведение и</w:t>
      </w:r>
    </w:p>
    <w:p w:rsidR="00775C6C" w:rsidRPr="00D2149C" w:rsidRDefault="003C7F80"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принятую холодную (питьевую) воду </w:t>
      </w:r>
      <w:proofErr w:type="gramStart"/>
      <w:r w:rsidRPr="00D2149C">
        <w:rPr>
          <w:rFonts w:ascii="Courier New" w:eastAsia="Times New Roman" w:hAnsi="Courier New" w:cs="Courier New"/>
          <w:sz w:val="24"/>
          <w:szCs w:val="24"/>
          <w:lang w:eastAsia="ru-RU"/>
        </w:rPr>
        <w:t>установленного  качества</w:t>
      </w:r>
      <w:proofErr w:type="gramEnd"/>
      <w:r w:rsidRPr="00D2149C">
        <w:rPr>
          <w:rFonts w:ascii="Courier New" w:eastAsia="Times New Roman" w:hAnsi="Courier New" w:cs="Courier New"/>
          <w:sz w:val="24"/>
          <w:szCs w:val="24"/>
          <w:lang w:eastAsia="ru-RU"/>
        </w:rPr>
        <w:t xml:space="preserve">  в  сроки  и  </w:t>
      </w:r>
      <w:proofErr w:type="spellStart"/>
      <w:r w:rsidRPr="00D2149C">
        <w:rPr>
          <w:rFonts w:ascii="Courier New" w:eastAsia="Times New Roman" w:hAnsi="Courier New" w:cs="Courier New"/>
          <w:sz w:val="24"/>
          <w:szCs w:val="24"/>
          <w:lang w:eastAsia="ru-RU"/>
        </w:rPr>
        <w:t>порядке,которые</w:t>
      </w:r>
      <w:proofErr w:type="spellEnd"/>
      <w:r w:rsidRPr="00D2149C">
        <w:rPr>
          <w:rFonts w:ascii="Courier New" w:eastAsia="Times New Roman" w:hAnsi="Courier New" w:cs="Courier New"/>
          <w:sz w:val="24"/>
          <w:szCs w:val="24"/>
          <w:lang w:eastAsia="ru-RU"/>
        </w:rPr>
        <w:t xml:space="preserve">  определены  настоящим  договором,  соблюдать  в   соответствии с</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настоящим договором режим потребления холодной воды, а также обеспечивать</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безопасность эксплуатации  находящихся  в  его  ведении   водопроводных и</w:t>
      </w:r>
      <w:r w:rsidR="00457580" w:rsidRPr="00D2149C">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канализационных сетей и исправность используемых им приборов учета.</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2</w:t>
      </w:r>
      <w:r w:rsidR="00775C6C" w:rsidRPr="00D2149C">
        <w:rPr>
          <w:rFonts w:ascii="Courier New" w:hAnsi="Courier New" w:cs="Courier New"/>
          <w:sz w:val="24"/>
          <w:szCs w:val="24"/>
        </w:rPr>
        <w:t xml:space="preserve">. </w:t>
      </w:r>
      <w:r w:rsidRPr="00D2149C">
        <w:rPr>
          <w:rFonts w:ascii="Courier New" w:eastAsia="Times New Roman" w:hAnsi="Courier New" w:cs="Courier New"/>
          <w:sz w:val="24"/>
          <w:szCs w:val="24"/>
          <w:lang w:eastAsia="ru-RU"/>
        </w:rPr>
        <w:t>Границы     балансовой    принадлежности    и    эксплуатационной</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ответственности  объектов</w:t>
      </w:r>
      <w:proofErr w:type="gramEnd"/>
      <w:r w:rsidRPr="00D2149C">
        <w:rPr>
          <w:rFonts w:ascii="Courier New" w:eastAsia="Times New Roman" w:hAnsi="Courier New" w:cs="Courier New"/>
          <w:sz w:val="24"/>
          <w:szCs w:val="24"/>
          <w:lang w:eastAsia="ru-RU"/>
        </w:rPr>
        <w:t xml:space="preserve"> централизованных систем холодного водоснабжения</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и    </w:t>
      </w:r>
      <w:proofErr w:type="gramStart"/>
      <w:r w:rsidRPr="00D2149C">
        <w:rPr>
          <w:rFonts w:ascii="Courier New" w:eastAsia="Times New Roman" w:hAnsi="Courier New" w:cs="Courier New"/>
          <w:sz w:val="24"/>
          <w:szCs w:val="24"/>
          <w:lang w:eastAsia="ru-RU"/>
        </w:rPr>
        <w:t>водоотведения  организации</w:t>
      </w:r>
      <w:proofErr w:type="gramEnd"/>
      <w:r w:rsidRPr="00D2149C">
        <w:rPr>
          <w:rFonts w:ascii="Courier New" w:eastAsia="Times New Roman" w:hAnsi="Courier New" w:cs="Courier New"/>
          <w:sz w:val="24"/>
          <w:szCs w:val="24"/>
          <w:lang w:eastAsia="ru-RU"/>
        </w:rPr>
        <w:t xml:space="preserve">  водопроводно-канализационного  хозяйства</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и </w:t>
      </w:r>
      <w:proofErr w:type="gramStart"/>
      <w:r w:rsidRPr="00D2149C">
        <w:rPr>
          <w:rFonts w:ascii="Courier New" w:eastAsia="Times New Roman" w:hAnsi="Courier New" w:cs="Courier New"/>
          <w:sz w:val="24"/>
          <w:szCs w:val="24"/>
          <w:lang w:eastAsia="ru-RU"/>
        </w:rPr>
        <w:t>Абонента  определяются</w:t>
      </w:r>
      <w:proofErr w:type="gramEnd"/>
      <w:r w:rsidRPr="00D2149C">
        <w:rPr>
          <w:rFonts w:ascii="Courier New" w:eastAsia="Times New Roman" w:hAnsi="Courier New" w:cs="Courier New"/>
          <w:sz w:val="24"/>
          <w:szCs w:val="24"/>
          <w:lang w:eastAsia="ru-RU"/>
        </w:rPr>
        <w:t xml:space="preserve">  в соответствии с актом разграничения балансовой</w:t>
      </w:r>
    </w:p>
    <w:p w:rsidR="006F4B9E" w:rsidRPr="00D2149C" w:rsidRDefault="006F4B9E"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принадлежности  и</w:t>
      </w:r>
      <w:proofErr w:type="gramEnd"/>
      <w:r w:rsidRPr="00D2149C">
        <w:rPr>
          <w:rFonts w:ascii="Courier New" w:eastAsia="Times New Roman" w:hAnsi="Courier New" w:cs="Courier New"/>
          <w:sz w:val="24"/>
          <w:szCs w:val="24"/>
          <w:lang w:eastAsia="ru-RU"/>
        </w:rPr>
        <w:t xml:space="preserve">  эксплуатационной  ответственности  по  форме  согласно</w:t>
      </w:r>
    </w:p>
    <w:p w:rsidR="00775C6C" w:rsidRPr="00D2149C" w:rsidRDefault="00D2149C"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hyperlink r:id="rId6" w:anchor="block_3100" w:history="1">
        <w:r w:rsidR="00D46126" w:rsidRPr="00D2149C">
          <w:rPr>
            <w:rFonts w:ascii="Courier New" w:eastAsia="Times New Roman" w:hAnsi="Courier New" w:cs="Courier New"/>
            <w:sz w:val="24"/>
            <w:szCs w:val="24"/>
            <w:u w:val="single"/>
            <w:lang w:eastAsia="ru-RU"/>
          </w:rPr>
          <w:t>П</w:t>
        </w:r>
        <w:r w:rsidR="006F4B9E" w:rsidRPr="00D2149C">
          <w:rPr>
            <w:rFonts w:ascii="Courier New" w:eastAsia="Times New Roman" w:hAnsi="Courier New" w:cs="Courier New"/>
            <w:sz w:val="24"/>
            <w:szCs w:val="24"/>
            <w:u w:val="single"/>
            <w:lang w:eastAsia="ru-RU"/>
          </w:rPr>
          <w:t>риложению N 1</w:t>
        </w:r>
      </w:hyperlink>
      <w:r w:rsidR="006F4B9E" w:rsidRPr="00D2149C">
        <w:rPr>
          <w:rFonts w:ascii="Courier New" w:eastAsia="Times New Roman" w:hAnsi="Courier New" w:cs="Courier New"/>
          <w:sz w:val="24"/>
          <w:szCs w:val="24"/>
          <w:lang w:eastAsia="ru-RU"/>
        </w:rPr>
        <w:t>.</w:t>
      </w:r>
    </w:p>
    <w:p w:rsidR="00775C6C" w:rsidRPr="00BA0C26" w:rsidRDefault="00775C6C" w:rsidP="00457580">
      <w:pPr>
        <w:pStyle w:val="a5"/>
        <w:rPr>
          <w:rFonts w:ascii="Courier New" w:hAnsi="Courier New" w:cs="Courier New"/>
          <w:sz w:val="24"/>
          <w:szCs w:val="24"/>
          <w:lang w:eastAsia="ru-RU"/>
        </w:rPr>
      </w:pPr>
      <w:r w:rsidRPr="00D2149C">
        <w:rPr>
          <w:rFonts w:ascii="Courier New" w:hAnsi="Courier New" w:cs="Courier New"/>
          <w:sz w:val="24"/>
          <w:szCs w:val="24"/>
        </w:rPr>
        <w:t xml:space="preserve">    </w:t>
      </w:r>
      <w:r w:rsidRPr="00D2149C">
        <w:rPr>
          <w:rFonts w:ascii="Courier New" w:hAnsi="Courier New" w:cs="Courier New"/>
          <w:sz w:val="24"/>
          <w:szCs w:val="24"/>
        </w:rPr>
        <w:tab/>
      </w:r>
      <w:r w:rsidRPr="00D2149C">
        <w:rPr>
          <w:rFonts w:ascii="Courier New" w:hAnsi="Courier New" w:cs="Courier New"/>
          <w:sz w:val="24"/>
          <w:szCs w:val="24"/>
          <w:lang w:eastAsia="ru-RU"/>
        </w:rPr>
        <w:t>Ориентировочный объём холодной воды, поставляемой по настоящему д</w:t>
      </w:r>
      <w:r w:rsidR="00886BF1" w:rsidRPr="00D2149C">
        <w:rPr>
          <w:rFonts w:ascii="Courier New" w:hAnsi="Courier New" w:cs="Courier New"/>
          <w:sz w:val="24"/>
          <w:szCs w:val="24"/>
          <w:lang w:eastAsia="ru-RU"/>
        </w:rPr>
        <w:t xml:space="preserve">оговору составляет </w:t>
      </w:r>
      <w:r w:rsidR="00D2149C" w:rsidRPr="00D2149C">
        <w:rPr>
          <w:rFonts w:ascii="Courier New" w:hAnsi="Courier New" w:cs="Courier New"/>
          <w:sz w:val="24"/>
          <w:szCs w:val="24"/>
          <w:lang w:eastAsia="ru-RU"/>
        </w:rPr>
        <w:t>___________</w:t>
      </w:r>
      <w:r w:rsidR="00453A77" w:rsidRPr="00D2149C">
        <w:rPr>
          <w:rFonts w:ascii="Courier New" w:hAnsi="Courier New" w:cs="Courier New"/>
          <w:sz w:val="24"/>
          <w:szCs w:val="24"/>
          <w:lang w:eastAsia="ru-RU"/>
        </w:rPr>
        <w:t xml:space="preserve"> </w:t>
      </w:r>
      <w:proofErr w:type="spellStart"/>
      <w:r w:rsidR="00886BF1">
        <w:rPr>
          <w:rFonts w:ascii="Courier New" w:hAnsi="Courier New" w:cs="Courier New"/>
          <w:sz w:val="24"/>
          <w:szCs w:val="24"/>
          <w:lang w:eastAsia="ru-RU"/>
        </w:rPr>
        <w:t>куб.м</w:t>
      </w:r>
      <w:proofErr w:type="spellEnd"/>
      <w:r w:rsidR="00886BF1">
        <w:rPr>
          <w:rFonts w:ascii="Courier New" w:hAnsi="Courier New" w:cs="Courier New"/>
          <w:sz w:val="24"/>
          <w:szCs w:val="24"/>
          <w:lang w:eastAsia="ru-RU"/>
        </w:rPr>
        <w:t>.</w:t>
      </w:r>
      <w:r w:rsidR="00EB5692">
        <w:rPr>
          <w:rFonts w:ascii="Courier New" w:hAnsi="Courier New" w:cs="Courier New"/>
          <w:sz w:val="24"/>
          <w:szCs w:val="24"/>
          <w:lang w:eastAsia="ru-RU"/>
        </w:rPr>
        <w:t>/</w:t>
      </w:r>
      <w:r w:rsidR="00D2149C">
        <w:rPr>
          <w:rFonts w:ascii="Courier New" w:hAnsi="Courier New" w:cs="Courier New"/>
          <w:sz w:val="24"/>
          <w:szCs w:val="24"/>
          <w:lang w:eastAsia="ru-RU"/>
        </w:rPr>
        <w:t>год</w:t>
      </w:r>
      <w:r w:rsidR="00FA52F1">
        <w:rPr>
          <w:rFonts w:ascii="Courier New" w:hAnsi="Courier New" w:cs="Courier New"/>
          <w:sz w:val="24"/>
          <w:szCs w:val="24"/>
          <w:lang w:eastAsia="ru-RU"/>
        </w:rPr>
        <w:t>.</w:t>
      </w:r>
      <w:r w:rsidRPr="00BA0C26">
        <w:rPr>
          <w:rFonts w:ascii="Courier New" w:hAnsi="Courier New" w:cs="Courier New"/>
          <w:sz w:val="24"/>
          <w:szCs w:val="24"/>
          <w:lang w:eastAsia="ru-RU"/>
        </w:rPr>
        <w:t xml:space="preserve"> </w:t>
      </w:r>
    </w:p>
    <w:p w:rsidR="00775C6C" w:rsidRPr="00D2149C" w:rsidRDefault="00775C6C" w:rsidP="00457580">
      <w:pPr>
        <w:pStyle w:val="a5"/>
        <w:ind w:firstLine="709"/>
        <w:rPr>
          <w:rFonts w:ascii="Courier New" w:hAnsi="Courier New" w:cs="Courier New"/>
          <w:sz w:val="24"/>
          <w:szCs w:val="24"/>
          <w:lang w:eastAsia="ru-RU"/>
        </w:rPr>
      </w:pPr>
      <w:r w:rsidRPr="00BA0C26">
        <w:rPr>
          <w:rFonts w:ascii="Courier New" w:hAnsi="Courier New" w:cs="Courier New"/>
          <w:sz w:val="24"/>
          <w:szCs w:val="24"/>
          <w:lang w:eastAsia="ru-RU"/>
        </w:rPr>
        <w:t xml:space="preserve">Ориентировочный объем </w:t>
      </w:r>
      <w:r w:rsidRPr="00D2149C">
        <w:rPr>
          <w:rFonts w:ascii="Courier New" w:hAnsi="Courier New" w:cs="Courier New"/>
          <w:sz w:val="24"/>
          <w:szCs w:val="24"/>
          <w:lang w:eastAsia="ru-RU"/>
        </w:rPr>
        <w:t xml:space="preserve">водоотведения по настоящему договору составляет </w:t>
      </w:r>
      <w:r w:rsidR="00D2149C" w:rsidRPr="00D2149C">
        <w:rPr>
          <w:rFonts w:ascii="Courier New" w:hAnsi="Courier New" w:cs="Courier New"/>
          <w:sz w:val="24"/>
          <w:szCs w:val="24"/>
          <w:lang w:eastAsia="ru-RU"/>
        </w:rPr>
        <w:t>__________</w:t>
      </w:r>
      <w:r w:rsidRPr="00D2149C">
        <w:rPr>
          <w:rFonts w:ascii="Courier New" w:hAnsi="Courier New" w:cs="Courier New"/>
          <w:sz w:val="24"/>
          <w:szCs w:val="24"/>
          <w:lang w:eastAsia="ru-RU"/>
        </w:rPr>
        <w:t xml:space="preserve"> </w:t>
      </w:r>
      <w:proofErr w:type="spellStart"/>
      <w:r w:rsidRPr="00D2149C">
        <w:rPr>
          <w:rFonts w:ascii="Courier New" w:hAnsi="Courier New" w:cs="Courier New"/>
          <w:sz w:val="24"/>
          <w:szCs w:val="24"/>
          <w:lang w:eastAsia="ru-RU"/>
        </w:rPr>
        <w:t>куб.м</w:t>
      </w:r>
      <w:proofErr w:type="spellEnd"/>
      <w:r w:rsidRPr="00D2149C">
        <w:rPr>
          <w:rFonts w:ascii="Courier New" w:hAnsi="Courier New" w:cs="Courier New"/>
          <w:sz w:val="24"/>
          <w:szCs w:val="24"/>
          <w:lang w:eastAsia="ru-RU"/>
        </w:rPr>
        <w:t>./</w:t>
      </w:r>
      <w:r w:rsidR="00D2149C" w:rsidRPr="00D2149C">
        <w:rPr>
          <w:rFonts w:ascii="Courier New" w:hAnsi="Courier New" w:cs="Courier New"/>
          <w:sz w:val="24"/>
          <w:szCs w:val="24"/>
          <w:lang w:eastAsia="ru-RU"/>
        </w:rPr>
        <w:t>год</w:t>
      </w:r>
      <w:r w:rsidRPr="00D2149C">
        <w:rPr>
          <w:rFonts w:ascii="Courier New" w:hAnsi="Courier New" w:cs="Courier New"/>
          <w:sz w:val="24"/>
          <w:szCs w:val="24"/>
          <w:lang w:eastAsia="ru-RU"/>
        </w:rPr>
        <w:t>.</w:t>
      </w:r>
    </w:p>
    <w:p w:rsidR="00775C6C" w:rsidRPr="00D2149C" w:rsidRDefault="00775C6C" w:rsidP="00457580">
      <w:pPr>
        <w:pStyle w:val="a5"/>
        <w:ind w:firstLine="709"/>
        <w:rPr>
          <w:rFonts w:ascii="Courier New" w:hAnsi="Courier New" w:cs="Courier New"/>
          <w:sz w:val="24"/>
          <w:szCs w:val="24"/>
        </w:rPr>
      </w:pPr>
      <w:r w:rsidRPr="00D2149C">
        <w:rPr>
          <w:rFonts w:ascii="Courier New" w:hAnsi="Courier New" w:cs="Courier New"/>
          <w:sz w:val="24"/>
          <w:szCs w:val="24"/>
          <w:lang w:eastAsia="ru-RU"/>
        </w:rPr>
        <w:t xml:space="preserve">Сумма настоящего договора на момент заключения ориентировочно составляет </w:t>
      </w:r>
      <w:r w:rsidR="00D2149C" w:rsidRPr="00D2149C">
        <w:rPr>
          <w:rFonts w:ascii="Courier New" w:hAnsi="Courier New" w:cs="Courier New"/>
          <w:sz w:val="24"/>
          <w:szCs w:val="24"/>
          <w:lang w:eastAsia="ru-RU"/>
        </w:rPr>
        <w:t>_____________</w:t>
      </w:r>
      <w:r w:rsidRPr="00D2149C">
        <w:rPr>
          <w:rFonts w:ascii="Courier New" w:hAnsi="Courier New" w:cs="Courier New"/>
          <w:sz w:val="24"/>
          <w:szCs w:val="24"/>
          <w:lang w:eastAsia="ru-RU"/>
        </w:rPr>
        <w:t>руб., в том числе НДС</w:t>
      </w:r>
      <w:r w:rsidR="00A71803" w:rsidRPr="00D2149C">
        <w:rPr>
          <w:rFonts w:ascii="Courier New" w:hAnsi="Courier New" w:cs="Courier New"/>
          <w:sz w:val="24"/>
          <w:szCs w:val="24"/>
          <w:lang w:eastAsia="ru-RU"/>
        </w:rPr>
        <w:t xml:space="preserve"> </w:t>
      </w:r>
      <w:r w:rsidR="00D2149C" w:rsidRPr="00D2149C">
        <w:rPr>
          <w:rFonts w:ascii="Courier New" w:hAnsi="Courier New" w:cs="Courier New"/>
          <w:sz w:val="24"/>
          <w:szCs w:val="24"/>
          <w:lang w:eastAsia="ru-RU"/>
        </w:rPr>
        <w:t>___________</w:t>
      </w:r>
      <w:r w:rsidR="00A71803" w:rsidRPr="00D2149C">
        <w:rPr>
          <w:rFonts w:ascii="Courier New" w:hAnsi="Courier New" w:cs="Courier New"/>
          <w:sz w:val="24"/>
          <w:szCs w:val="24"/>
          <w:lang w:eastAsia="ru-RU"/>
        </w:rPr>
        <w:t xml:space="preserve"> </w:t>
      </w:r>
      <w:r w:rsidR="00D106E5" w:rsidRPr="00D2149C">
        <w:rPr>
          <w:rFonts w:ascii="Courier New" w:hAnsi="Courier New" w:cs="Courier New"/>
          <w:sz w:val="24"/>
          <w:szCs w:val="24"/>
          <w:lang w:eastAsia="ru-RU"/>
        </w:rPr>
        <w:t>р</w:t>
      </w:r>
      <w:r w:rsidRPr="00D2149C">
        <w:rPr>
          <w:rFonts w:ascii="Courier New" w:hAnsi="Courier New" w:cs="Courier New"/>
          <w:sz w:val="24"/>
          <w:szCs w:val="24"/>
          <w:lang w:eastAsia="ru-RU"/>
        </w:rPr>
        <w:t>уб.</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3. </w:t>
      </w:r>
      <w:proofErr w:type="gramStart"/>
      <w:r w:rsidRPr="00D2149C">
        <w:rPr>
          <w:rFonts w:ascii="Courier New" w:eastAsia="Times New Roman" w:hAnsi="Courier New" w:cs="Courier New"/>
          <w:sz w:val="24"/>
          <w:szCs w:val="24"/>
          <w:lang w:eastAsia="ru-RU"/>
        </w:rPr>
        <w:t>Акт  разграничения</w:t>
      </w:r>
      <w:proofErr w:type="gramEnd"/>
      <w:r w:rsidRPr="00D2149C">
        <w:rPr>
          <w:rFonts w:ascii="Courier New" w:eastAsia="Times New Roman" w:hAnsi="Courier New" w:cs="Courier New"/>
          <w:sz w:val="24"/>
          <w:szCs w:val="24"/>
          <w:lang w:eastAsia="ru-RU"/>
        </w:rPr>
        <w:t xml:space="preserve">  балансовой  принадлежности и эксплуатационной</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ответственности,  приведенный  в  </w:t>
      </w:r>
      <w:hyperlink r:id="rId7" w:anchor="block_3100" w:history="1">
        <w:r w:rsidR="00D46126" w:rsidRPr="00D2149C">
          <w:rPr>
            <w:rFonts w:ascii="Courier New" w:eastAsia="Times New Roman" w:hAnsi="Courier New" w:cs="Courier New"/>
            <w:sz w:val="24"/>
            <w:szCs w:val="24"/>
            <w:u w:val="single"/>
            <w:lang w:eastAsia="ru-RU"/>
          </w:rPr>
          <w:t>П</w:t>
        </w:r>
        <w:r w:rsidRPr="00D2149C">
          <w:rPr>
            <w:rFonts w:ascii="Courier New" w:eastAsia="Times New Roman" w:hAnsi="Courier New" w:cs="Courier New"/>
            <w:sz w:val="24"/>
            <w:szCs w:val="24"/>
            <w:u w:val="single"/>
            <w:lang w:eastAsia="ru-RU"/>
          </w:rPr>
          <w:t>риложении  N 1</w:t>
        </w:r>
      </w:hyperlink>
      <w:r w:rsidRPr="00D2149C">
        <w:rPr>
          <w:rFonts w:ascii="Courier New" w:eastAsia="Times New Roman" w:hAnsi="Courier New" w:cs="Courier New"/>
          <w:sz w:val="24"/>
          <w:szCs w:val="24"/>
          <w:lang w:eastAsia="ru-RU"/>
        </w:rPr>
        <w:t xml:space="preserve">  к указанному договору,</w:t>
      </w:r>
    </w:p>
    <w:p w:rsidR="00966459" w:rsidRPr="00D2149C" w:rsidRDefault="00966459" w:rsidP="00457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подлежит    подписанию    при    </w:t>
      </w:r>
      <w:proofErr w:type="gramStart"/>
      <w:r w:rsidRPr="00D2149C">
        <w:rPr>
          <w:rFonts w:ascii="Courier New" w:eastAsia="Times New Roman" w:hAnsi="Courier New" w:cs="Courier New"/>
          <w:sz w:val="24"/>
          <w:szCs w:val="24"/>
          <w:lang w:eastAsia="ru-RU"/>
        </w:rPr>
        <w:t>заключении  единого</w:t>
      </w:r>
      <w:proofErr w:type="gramEnd"/>
      <w:r w:rsidRPr="00D2149C">
        <w:rPr>
          <w:rFonts w:ascii="Courier New" w:eastAsia="Times New Roman" w:hAnsi="Courier New" w:cs="Courier New"/>
          <w:sz w:val="24"/>
          <w:szCs w:val="24"/>
          <w:lang w:eastAsia="ru-RU"/>
        </w:rPr>
        <w:t xml:space="preserve">  договора  холодного</w:t>
      </w:r>
    </w:p>
    <w:p w:rsidR="00775C6C" w:rsidRPr="00D2149C" w:rsidRDefault="00966459" w:rsidP="00D46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водоснабжения и водоотведения и является его неотъемлемой частью.</w:t>
      </w:r>
    </w:p>
    <w:p w:rsidR="00775C6C" w:rsidRPr="00D2149C" w:rsidRDefault="00775C6C" w:rsidP="00775C6C">
      <w:pPr>
        <w:pStyle w:val="ConsPlusNormal"/>
        <w:ind w:firstLine="709"/>
        <w:jc w:val="both"/>
        <w:rPr>
          <w:rFonts w:ascii="Courier New" w:hAnsi="Courier New" w:cs="Courier New"/>
          <w:sz w:val="24"/>
          <w:szCs w:val="24"/>
        </w:rPr>
      </w:pPr>
      <w:proofErr w:type="gramStart"/>
      <w:r w:rsidRPr="00D2149C">
        <w:rPr>
          <w:rFonts w:ascii="Courier New" w:hAnsi="Courier New" w:cs="Courier New"/>
          <w:sz w:val="24"/>
          <w:szCs w:val="24"/>
        </w:rPr>
        <w:t>Местом  исполнения</w:t>
      </w:r>
      <w:proofErr w:type="gramEnd"/>
      <w:r w:rsidRPr="00D2149C">
        <w:rPr>
          <w:rFonts w:ascii="Courier New" w:hAnsi="Courier New" w:cs="Courier New"/>
          <w:sz w:val="24"/>
          <w:szCs w:val="24"/>
        </w:rPr>
        <w:t xml:space="preserve"> обязательств по приему сточных вод (самовывозом) по настоящему договору является пункт приема и учета слива сточных вод в систему городской канализации, расположенный по адресу: г. Радужный_______________________________________________ (для абонентов, имеющих водоотведение (самовывозом)).</w:t>
      </w:r>
    </w:p>
    <w:p w:rsidR="00775C6C" w:rsidRPr="00D2149C" w:rsidRDefault="00775C6C" w:rsidP="00775C6C">
      <w:pPr>
        <w:pStyle w:val="ConsPlusNormal"/>
        <w:jc w:val="both"/>
        <w:rPr>
          <w:rFonts w:ascii="Courier New" w:hAnsi="Courier New" w:cs="Courier New"/>
          <w:sz w:val="24"/>
          <w:szCs w:val="24"/>
        </w:rPr>
      </w:pPr>
      <w:r w:rsidRPr="00D2149C">
        <w:rPr>
          <w:rFonts w:ascii="Courier New" w:hAnsi="Courier New" w:cs="Courier New"/>
          <w:sz w:val="24"/>
          <w:szCs w:val="24"/>
        </w:rPr>
        <w:t xml:space="preserve">        </w:t>
      </w:r>
      <w:r w:rsidRPr="00D2149C">
        <w:rPr>
          <w:rFonts w:ascii="Courier New" w:hAnsi="Courier New" w:cs="Courier New"/>
          <w:sz w:val="24"/>
          <w:szCs w:val="24"/>
        </w:rPr>
        <w:tab/>
        <w:t xml:space="preserve"> </w:t>
      </w:r>
    </w:p>
    <w:p w:rsidR="00A579F6" w:rsidRPr="00D2149C" w:rsidRDefault="00A579F6" w:rsidP="00775C6C">
      <w:pPr>
        <w:pStyle w:val="ConsPlusNonformat"/>
        <w:ind w:firstLine="567"/>
        <w:jc w:val="center"/>
        <w:rPr>
          <w:b/>
          <w:sz w:val="24"/>
          <w:szCs w:val="24"/>
        </w:rPr>
      </w:pPr>
    </w:p>
    <w:p w:rsidR="00775C6C" w:rsidRPr="00BA0C26" w:rsidRDefault="00775C6C" w:rsidP="00775C6C">
      <w:pPr>
        <w:pStyle w:val="ConsPlusNonformat"/>
        <w:ind w:firstLine="567"/>
        <w:jc w:val="center"/>
        <w:rPr>
          <w:b/>
          <w:sz w:val="24"/>
          <w:szCs w:val="24"/>
        </w:rPr>
      </w:pPr>
      <w:r w:rsidRPr="00D2149C">
        <w:rPr>
          <w:b/>
          <w:sz w:val="24"/>
          <w:szCs w:val="24"/>
        </w:rPr>
        <w:t xml:space="preserve">II. Сроки и режим </w:t>
      </w:r>
      <w:r w:rsidRPr="00BA0C26">
        <w:rPr>
          <w:b/>
          <w:sz w:val="24"/>
          <w:szCs w:val="24"/>
        </w:rPr>
        <w:t>подачи холодной воды и водоотведения</w:t>
      </w:r>
    </w:p>
    <w:p w:rsidR="00775C6C" w:rsidRPr="00BA0C26" w:rsidRDefault="00775C6C" w:rsidP="00775C6C">
      <w:pPr>
        <w:pStyle w:val="ConsPlusNormal"/>
        <w:ind w:firstLine="567"/>
        <w:jc w:val="both"/>
        <w:rPr>
          <w:rFonts w:ascii="Courier New" w:hAnsi="Courier New" w:cs="Courier New"/>
          <w:color w:val="FF0000"/>
          <w:sz w:val="24"/>
          <w:szCs w:val="24"/>
        </w:rPr>
      </w:pPr>
      <w:r w:rsidRPr="00BA0C26">
        <w:rPr>
          <w:rFonts w:ascii="Courier New" w:hAnsi="Courier New" w:cs="Courier New"/>
          <w:sz w:val="24"/>
          <w:szCs w:val="24"/>
        </w:rPr>
        <w:t xml:space="preserve">4. Датой начала подачи холодной воды и приема сточных вод является </w:t>
      </w:r>
      <w:r w:rsidR="00D2149C">
        <w:rPr>
          <w:rFonts w:ascii="Courier New" w:hAnsi="Courier New" w:cs="Courier New"/>
          <w:sz w:val="24"/>
          <w:szCs w:val="24"/>
        </w:rPr>
        <w:t>_____________</w:t>
      </w:r>
      <w:r w:rsidRPr="00FA52F1">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lastRenderedPageBreak/>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Pr="00BA0C26">
        <w:rPr>
          <w:rFonts w:ascii="Courier New" w:hAnsi="Courier New" w:cs="Courier New"/>
          <w:b/>
          <w:sz w:val="24"/>
          <w:szCs w:val="24"/>
        </w:rPr>
        <w:t>№ 3</w:t>
      </w:r>
      <w:r w:rsidRPr="00BA0C26">
        <w:rPr>
          <w:rFonts w:ascii="Courier New" w:hAnsi="Courier New" w:cs="Courier New"/>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6. Сведения о режиме приема сточных вод указываются по форме согласно приложению </w:t>
      </w:r>
      <w:r w:rsidRPr="00BA0C26">
        <w:rPr>
          <w:rFonts w:ascii="Courier New" w:hAnsi="Courier New" w:cs="Courier New"/>
          <w:b/>
          <w:sz w:val="24"/>
          <w:szCs w:val="24"/>
        </w:rPr>
        <w:t>№ 4</w:t>
      </w:r>
      <w:r w:rsidRPr="00BA0C26">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p>
    <w:p w:rsidR="00775C6C" w:rsidRPr="00BA0C26" w:rsidRDefault="00775C6C" w:rsidP="00775C6C">
      <w:pPr>
        <w:pStyle w:val="ConsPlusNormal"/>
        <w:ind w:firstLine="567"/>
        <w:jc w:val="center"/>
        <w:rPr>
          <w:rFonts w:ascii="Courier New" w:hAnsi="Courier New" w:cs="Courier New"/>
          <w:b/>
          <w:sz w:val="24"/>
          <w:szCs w:val="24"/>
        </w:rPr>
      </w:pPr>
      <w:r w:rsidRPr="00BA0C26">
        <w:rPr>
          <w:rFonts w:ascii="Courier New" w:hAnsi="Courier New" w:cs="Courier New"/>
          <w:b/>
          <w:sz w:val="24"/>
          <w:szCs w:val="24"/>
        </w:rPr>
        <w:t>III. Тарифы, сроки и порядок оплаты по договору</w:t>
      </w:r>
    </w:p>
    <w:p w:rsidR="00775C6C" w:rsidRPr="00BA0C26" w:rsidRDefault="00775C6C" w:rsidP="00775C6C">
      <w:pPr>
        <w:pStyle w:val="a5"/>
        <w:ind w:firstLine="567"/>
        <w:jc w:val="both"/>
        <w:rPr>
          <w:rFonts w:ascii="Courier New" w:hAnsi="Courier New" w:cs="Courier New"/>
          <w:sz w:val="24"/>
          <w:szCs w:val="24"/>
        </w:rPr>
      </w:pPr>
      <w:r w:rsidRPr="00BA0C26">
        <w:rPr>
          <w:rFonts w:ascii="Courier New" w:hAnsi="Courier New" w:cs="Courier New"/>
          <w:sz w:val="24"/>
          <w:szCs w:val="24"/>
        </w:rPr>
        <w:t xml:space="preserve">7. Оплата по настоящему договору осуществляется абонентом по тарифам на питьевую воду (питьевое водоснабжение) и (или) тарифам </w:t>
      </w:r>
      <w:proofErr w:type="gramStart"/>
      <w:r w:rsidRPr="00BA0C26">
        <w:rPr>
          <w:rFonts w:ascii="Courier New" w:hAnsi="Courier New" w:cs="Courier New"/>
          <w:sz w:val="24"/>
          <w:szCs w:val="24"/>
        </w:rPr>
        <w:t>на  техническую</w:t>
      </w:r>
      <w:proofErr w:type="gramEnd"/>
      <w:r w:rsidRPr="00BA0C26">
        <w:rPr>
          <w:rFonts w:ascii="Courier New" w:hAnsi="Courier New" w:cs="Courier New"/>
          <w:sz w:val="24"/>
          <w:szCs w:val="24"/>
        </w:rPr>
        <w:t xml:space="preserve">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BA0C26">
        <w:rPr>
          <w:rFonts w:ascii="Courier New" w:hAnsi="Courier New" w:cs="Courier New"/>
          <w:sz w:val="24"/>
          <w:szCs w:val="24"/>
        </w:rPr>
        <w:t>двухставочных</w:t>
      </w:r>
      <w:proofErr w:type="spellEnd"/>
      <w:r w:rsidRPr="00BA0C26">
        <w:rPr>
          <w:rFonts w:ascii="Courier New" w:hAnsi="Courier New" w:cs="Courier New"/>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775C6C" w:rsidRPr="00BA0C26" w:rsidRDefault="00775C6C" w:rsidP="00775C6C">
      <w:pPr>
        <w:pStyle w:val="a5"/>
        <w:ind w:firstLine="567"/>
        <w:jc w:val="both"/>
        <w:rPr>
          <w:rFonts w:ascii="Courier New" w:eastAsia="Times New Roman" w:hAnsi="Courier New" w:cs="Courier New"/>
          <w:sz w:val="24"/>
          <w:szCs w:val="24"/>
          <w:lang w:eastAsia="ru-RU"/>
        </w:rPr>
      </w:pPr>
      <w:r w:rsidRPr="00BA0C26">
        <w:rPr>
          <w:rFonts w:ascii="Courier New" w:eastAsia="Times New Roman" w:hAnsi="Courier New" w:cs="Courier New"/>
          <w:sz w:val="24"/>
          <w:szCs w:val="24"/>
          <w:lang w:eastAsia="ru-RU"/>
        </w:rPr>
        <w:t xml:space="preserve">Тарифы могут меняться в течение срока действия настоящего договора в соответствии с действующим законодательством Российской Федерации. Информация об изменении тарифов, введении в действие новых тарифов размещается  на официальном сайте  </w:t>
      </w:r>
      <w:r w:rsidRPr="00BA0C26">
        <w:rPr>
          <w:rFonts w:ascii="Courier New" w:hAnsi="Courier New" w:cs="Courier New"/>
          <w:sz w:val="24"/>
          <w:szCs w:val="24"/>
        </w:rPr>
        <w:t xml:space="preserve">организации водопроводно- канализационного хозяйства сети «Интернет» по адресу </w:t>
      </w:r>
      <w:hyperlink r:id="rId8" w:history="1">
        <w:r w:rsidRPr="00BA0C26">
          <w:rPr>
            <w:rFonts w:ascii="Courier New" w:eastAsia="Times New Roman" w:hAnsi="Courier New" w:cs="Courier New"/>
            <w:sz w:val="24"/>
            <w:szCs w:val="24"/>
            <w:u w:val="single"/>
            <w:lang w:val="en-US" w:eastAsia="ru-RU"/>
          </w:rPr>
          <w:t>www</w:t>
        </w:r>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nesko</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nv</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ru</w:t>
        </w:r>
        <w:proofErr w:type="spellEnd"/>
      </w:hyperlink>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rPr>
        <w:tab/>
        <w:t>Для расчетов по настоящему договору применяется тариф в сфере холодного водоснабжения и водоотведения для прочих потребителей.</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7.1. При изменении в течение срока действия настоящего договора тарифов, оплата за отпущенную питьевую воду и прием сточных вод производится по вновь установленным тарифам. Величина тарифа доводится до сведения Абонента публикацией в средствах массовой информации, счет фактурой, предъявляемой за месяц, в котором произошло изменени</w:t>
      </w:r>
      <w:r w:rsidR="00457580">
        <w:rPr>
          <w:rFonts w:ascii="Courier New" w:hAnsi="Courier New" w:cs="Courier New"/>
          <w:sz w:val="24"/>
          <w:szCs w:val="24"/>
        </w:rPr>
        <w:t>е</w:t>
      </w:r>
      <w:r w:rsidRPr="00BA0C26">
        <w:rPr>
          <w:rFonts w:ascii="Courier New" w:hAnsi="Courier New" w:cs="Courier New"/>
          <w:sz w:val="24"/>
          <w:szCs w:val="24"/>
        </w:rPr>
        <w:t>.</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8. </w:t>
      </w:r>
      <w:bookmarkStart w:id="0" w:name="OLE_LINK1"/>
      <w:r w:rsidRPr="00BA0C26">
        <w:rPr>
          <w:rFonts w:ascii="Courier New" w:hAnsi="Courier New" w:cs="Courier New"/>
          <w:sz w:val="24"/>
          <w:szCs w:val="24"/>
        </w:rPr>
        <w:t xml:space="preserve">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 утвержденными постановлением Правительства Российской Федерации от 29.07. </w:t>
      </w:r>
      <w:proofErr w:type="gramStart"/>
      <w:r w:rsidRPr="00BA0C26">
        <w:rPr>
          <w:rFonts w:ascii="Courier New" w:hAnsi="Courier New" w:cs="Courier New"/>
          <w:sz w:val="24"/>
          <w:szCs w:val="24"/>
        </w:rPr>
        <w:t>2013  №</w:t>
      </w:r>
      <w:proofErr w:type="gramEnd"/>
      <w:r w:rsidRPr="00BA0C26">
        <w:rPr>
          <w:rFonts w:ascii="Courier New" w:hAnsi="Courier New" w:cs="Courier New"/>
          <w:sz w:val="24"/>
          <w:szCs w:val="24"/>
        </w:rPr>
        <w:t xml:space="preserve"> 644 "Об утверждении Правил </w:t>
      </w:r>
      <w:r w:rsidRPr="00D2149C">
        <w:rPr>
          <w:rFonts w:ascii="Courier New" w:hAnsi="Courier New" w:cs="Courier New"/>
          <w:sz w:val="24"/>
          <w:szCs w:val="24"/>
        </w:rPr>
        <w:t>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775C6C" w:rsidRPr="00BA0C26" w:rsidRDefault="0042062A" w:rsidP="00775C6C">
      <w:pPr>
        <w:pStyle w:val="ConsPlusNormal"/>
        <w:ind w:firstLine="540"/>
        <w:jc w:val="both"/>
        <w:rPr>
          <w:rFonts w:ascii="Courier New" w:hAnsi="Courier New" w:cs="Courier New"/>
          <w:sz w:val="24"/>
          <w:szCs w:val="24"/>
        </w:rPr>
      </w:pPr>
      <w:bookmarkStart w:id="1" w:name="OLE_LINK3"/>
      <w:bookmarkStart w:id="2" w:name="OLE_LINK4"/>
      <w:bookmarkStart w:id="3" w:name="OLE_LINK2"/>
      <w:r w:rsidRPr="00D2149C">
        <w:rPr>
          <w:rFonts w:ascii="Courier New" w:hAnsi="Courier New" w:cs="Courier New"/>
          <w:sz w:val="24"/>
          <w:szCs w:val="24"/>
        </w:rPr>
        <w:t>5</w:t>
      </w:r>
      <w:r w:rsidR="00775C6C" w:rsidRPr="00D2149C">
        <w:rPr>
          <w:rFonts w:ascii="Courier New" w:hAnsi="Courier New" w:cs="Courier New"/>
          <w:sz w:val="24"/>
          <w:szCs w:val="24"/>
        </w:rPr>
        <w:t xml:space="preserve">0 процентов стоимости объема холодной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w:t>
      </w:r>
      <w:r w:rsidR="00775C6C" w:rsidRPr="00BA0C26">
        <w:rPr>
          <w:rFonts w:ascii="Courier New" w:hAnsi="Courier New" w:cs="Courier New"/>
          <w:sz w:val="24"/>
          <w:szCs w:val="24"/>
        </w:rPr>
        <w:t>или максимального расхода сточных вод, указанных в настоящем договоре), вносится до 18-го числа текущего месяца;</w:t>
      </w:r>
    </w:p>
    <w:bookmarkEnd w:id="1"/>
    <w:bookmarkEnd w:id="2"/>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5C6C" w:rsidRPr="00C245B6" w:rsidRDefault="00775C6C" w:rsidP="00775C6C">
      <w:pPr>
        <w:spacing w:after="0" w:line="240" w:lineRule="auto"/>
        <w:ind w:firstLine="540"/>
        <w:contextualSpacing/>
        <w:jc w:val="both"/>
        <w:rPr>
          <w:rFonts w:ascii="Courier New" w:hAnsi="Courier New" w:cs="Courier New"/>
          <w:sz w:val="24"/>
          <w:szCs w:val="24"/>
        </w:rPr>
      </w:pPr>
      <w:r w:rsidRPr="00C245B6">
        <w:rPr>
          <w:rFonts w:ascii="Courier New" w:hAnsi="Courier New" w:cs="Courier New"/>
          <w:sz w:val="24"/>
          <w:szCs w:val="24"/>
        </w:rPr>
        <w:t xml:space="preserve">Абонент обязуется ежемесячно получать под роспись у Организации водопроводно-канализационного хозяйства счета, счет-фактуры и акты приема-передачи в срок не позднее 07 числа </w:t>
      </w:r>
      <w:proofErr w:type="gramStart"/>
      <w:r w:rsidRPr="00C245B6">
        <w:rPr>
          <w:rFonts w:ascii="Courier New" w:hAnsi="Courier New" w:cs="Courier New"/>
          <w:sz w:val="24"/>
          <w:szCs w:val="24"/>
        </w:rPr>
        <w:t>месяца</w:t>
      </w:r>
      <w:proofErr w:type="gramEnd"/>
      <w:r w:rsidRPr="00C245B6">
        <w:rPr>
          <w:rFonts w:ascii="Courier New" w:hAnsi="Courier New" w:cs="Courier New"/>
          <w:sz w:val="24"/>
          <w:szCs w:val="24"/>
        </w:rPr>
        <w:t xml:space="preserve"> следующего за отчетным в центре обслуживания клиентов ООО «НЭСКО» по адресу г. Радужный, 1-й мкр., д.43. Акты приема-передачи оформляются надлежащим образом, подлежат возврату Организации водопроводно-канализационного хозяйства в течение 3 (трех) рабочих дней с момента их получения. Непредставление Абонентом в течение 3 (трёх) рабочих дней подписанных документов и (или) претензий, мотивированных </w:t>
      </w:r>
      <w:r w:rsidRPr="00C245B6">
        <w:rPr>
          <w:rFonts w:ascii="Courier New" w:hAnsi="Courier New" w:cs="Courier New"/>
          <w:sz w:val="24"/>
          <w:szCs w:val="24"/>
        </w:rPr>
        <w:lastRenderedPageBreak/>
        <w:t>возражений отказа от подписания документов с момента получения, свидетельствует о согласии Абонента со всеми положениями, содержащимися в документах, представленных Организации водопроводно-канализационного хозяйства, в том числе и актах приема-передачи. В этом случае объем потребления холодной воды и (или) оказанной услуги водоотведения, указанные в акте за соответствующий расчетный месяц, считаются оказанными надлежащим образом, в полном объеме и Организация водопроводно-канализационного хозяйства вправе подписать акт в одностороннем порядке.</w:t>
      </w:r>
    </w:p>
    <w:bookmarkEnd w:id="3"/>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 w:history="1">
        <w:r w:rsidRPr="00BA0C26">
          <w:rPr>
            <w:rStyle w:val="a3"/>
            <w:rFonts w:ascii="Courier New" w:hAnsi="Courier New" w:cs="Courier New"/>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утвержденными постановлением Правительства Российской Федерации от 04.09.2013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bookmarkEnd w:id="0"/>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9. При размещении узла учета и приборов учета не на границе раздела эксплуатационной ответственности и балансовой принадлежности величина потерь холодной воды, возникающих на участке сети от границы раздела эксплуатационной ответственности и балансовой принадлежности до места установки прибора учета, определяется расчетом, по форме согласно приложению </w:t>
      </w:r>
      <w:r w:rsidRPr="00BA0C26">
        <w:rPr>
          <w:rFonts w:ascii="Courier New" w:hAnsi="Courier New" w:cs="Courier New"/>
          <w:b/>
          <w:sz w:val="24"/>
          <w:szCs w:val="24"/>
        </w:rPr>
        <w:t>№ 2.</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 </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AF3F90" w:rsidRPr="00D2149C" w:rsidRDefault="00775C6C"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BA0C26">
        <w:rPr>
          <w:rFonts w:ascii="Courier New" w:hAnsi="Courier New" w:cs="Courier New"/>
          <w:sz w:val="24"/>
          <w:szCs w:val="24"/>
        </w:rPr>
        <w:t xml:space="preserve">11. Размер платы за негативное воздействие на работу централизованной системы водоотведения, а также размер оплаты сточных вод в связи с нарушением </w:t>
      </w:r>
      <w:r w:rsidRPr="00D2149C">
        <w:rPr>
          <w:rFonts w:ascii="Courier New" w:hAnsi="Courier New" w:cs="Courier New"/>
          <w:sz w:val="24"/>
          <w:szCs w:val="24"/>
        </w:rPr>
        <w:t>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AF3F90" w:rsidRPr="00D2149C"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Оплата производится абонентом </w:t>
      </w:r>
      <w:proofErr w:type="gramStart"/>
      <w:r w:rsidRPr="00D2149C">
        <w:rPr>
          <w:rFonts w:ascii="Courier New" w:eastAsia="Times New Roman" w:hAnsi="Courier New" w:cs="Courier New"/>
          <w:sz w:val="24"/>
          <w:szCs w:val="24"/>
          <w:lang w:eastAsia="ru-RU"/>
        </w:rPr>
        <w:t>на  основании</w:t>
      </w:r>
      <w:proofErr w:type="gramEnd"/>
      <w:r w:rsidRPr="00D2149C">
        <w:rPr>
          <w:rFonts w:ascii="Courier New" w:eastAsia="Times New Roman" w:hAnsi="Courier New" w:cs="Courier New"/>
          <w:sz w:val="24"/>
          <w:szCs w:val="24"/>
          <w:lang w:eastAsia="ru-RU"/>
        </w:rPr>
        <w:t xml:space="preserve">   счетов,   выставляемых</w:t>
      </w:r>
    </w:p>
    <w:p w:rsidR="00AF3F90" w:rsidRPr="00D2149C"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организацией водопроводно-канализационного хозяйства, в течение 7 рабочих</w:t>
      </w:r>
    </w:p>
    <w:p w:rsidR="00AF3F90" w:rsidRPr="00692A54"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4"/>
          <w:szCs w:val="24"/>
          <w:lang w:eastAsia="ru-RU"/>
        </w:rPr>
      </w:pPr>
      <w:r w:rsidRPr="00D2149C">
        <w:rPr>
          <w:rFonts w:ascii="Courier New" w:eastAsia="Times New Roman" w:hAnsi="Courier New" w:cs="Courier New"/>
          <w:sz w:val="24"/>
          <w:szCs w:val="24"/>
          <w:lang w:eastAsia="ru-RU"/>
        </w:rPr>
        <w:t>дней с даты выставления счета</w:t>
      </w:r>
      <w:r w:rsidRPr="00692A54">
        <w:rPr>
          <w:rFonts w:ascii="Courier New" w:eastAsia="Times New Roman" w:hAnsi="Courier New" w:cs="Courier New"/>
          <w:color w:val="FF0000"/>
          <w:sz w:val="24"/>
          <w:szCs w:val="24"/>
          <w:lang w:eastAsia="ru-RU"/>
        </w:rPr>
        <w:t>.</w:t>
      </w:r>
    </w:p>
    <w:p w:rsidR="00AF3F90" w:rsidRPr="00AF3F90" w:rsidRDefault="00AF3F90" w:rsidP="00AF3F90">
      <w:pPr>
        <w:pStyle w:val="ConsPlusNormal"/>
        <w:ind w:firstLine="540"/>
        <w:jc w:val="both"/>
        <w:rPr>
          <w:rFonts w:ascii="Courier New" w:hAnsi="Courier New" w:cs="Courier New"/>
          <w:color w:val="FF0000"/>
          <w:sz w:val="24"/>
          <w:szCs w:val="24"/>
        </w:rPr>
      </w:pP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IV. Права и обязанности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12. Организация водопроводно-канализационного хозяйства обязана: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lastRenderedPageBreak/>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осуществлять</w:t>
      </w:r>
      <w:proofErr w:type="gramEnd"/>
      <w:r w:rsidRPr="00BA0C26">
        <w:rPr>
          <w:rFonts w:ascii="Courier New" w:hAnsi="Courier New" w:cs="Courier New"/>
          <w:sz w:val="24"/>
          <w:szCs w:val="24"/>
        </w:rPr>
        <w:t xml:space="preserve"> производственный контроль качества питьевой воды и контроль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г)  соблюдать</w:t>
      </w:r>
      <w:proofErr w:type="gramEnd"/>
      <w:r w:rsidRPr="00BA0C26">
        <w:rPr>
          <w:rFonts w:ascii="Courier New" w:hAnsi="Courier New" w:cs="Courier New"/>
          <w:sz w:val="24"/>
          <w:szCs w:val="24"/>
        </w:rPr>
        <w:t xml:space="preserve"> установленный режим подачи холодной воды и режим приема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з) при участии Абонента, если иное не предусмотрено </w:t>
      </w:r>
      <w:hyperlink r:id="rId1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при которых взимается плата за опломбирование приборов учета;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w:t>
      </w:r>
      <w:r w:rsidRPr="00BA0C26">
        <w:rPr>
          <w:rFonts w:ascii="Courier New" w:hAnsi="Courier New" w:cs="Courier New"/>
          <w:sz w:val="24"/>
          <w:szCs w:val="24"/>
        </w:rPr>
        <w:lastRenderedPageBreak/>
        <w:t>недостаточности напора воды в случае проведения ремонта или возникновения аварии на ее водопроводных сетях;</w:t>
      </w:r>
    </w:p>
    <w:p w:rsidR="00775C6C" w:rsidRPr="00BA0C26"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о</w:t>
      </w:r>
      <w:r w:rsidR="00775C6C" w:rsidRPr="00BA0C26">
        <w:rPr>
          <w:rFonts w:ascii="Courier New" w:hAnsi="Courier New" w:cs="Courier New"/>
          <w:sz w:val="24"/>
          <w:szCs w:val="24"/>
        </w:rPr>
        <w:t>)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п</w:t>
      </w:r>
      <w:r w:rsidR="00775C6C" w:rsidRPr="00BA0C26">
        <w:rPr>
          <w:rFonts w:ascii="Courier New" w:hAnsi="Courier New" w:cs="Courier New"/>
          <w:sz w:val="24"/>
          <w:szCs w:val="24"/>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D2149C" w:rsidRDefault="003A4CF2" w:rsidP="00775C6C">
      <w:pPr>
        <w:pStyle w:val="ConsPlusNormal"/>
        <w:ind w:firstLine="540"/>
        <w:jc w:val="both"/>
        <w:rPr>
          <w:rFonts w:ascii="Courier New" w:hAnsi="Courier New" w:cs="Courier New"/>
          <w:sz w:val="24"/>
          <w:szCs w:val="24"/>
        </w:rPr>
      </w:pPr>
      <w:r>
        <w:rPr>
          <w:rFonts w:ascii="Courier New" w:hAnsi="Courier New" w:cs="Courier New"/>
          <w:sz w:val="24"/>
          <w:szCs w:val="24"/>
        </w:rPr>
        <w:t>р</w:t>
      </w:r>
      <w:r w:rsidR="00775C6C" w:rsidRPr="00BA0C26">
        <w:rPr>
          <w:rFonts w:ascii="Courier New" w:hAnsi="Courier New" w:cs="Courier New"/>
          <w:sz w:val="24"/>
          <w:szCs w:val="24"/>
        </w:rPr>
        <w:t xml:space="preserve">) уведомлять Абонента о графиках и сроках проведения планово-предупредительного ремонта водопроводных и канализационных сетей, через которые </w:t>
      </w:r>
      <w:r w:rsidR="00775C6C" w:rsidRPr="00D2149C">
        <w:rPr>
          <w:rFonts w:ascii="Courier New" w:hAnsi="Courier New" w:cs="Courier New"/>
          <w:sz w:val="24"/>
          <w:szCs w:val="24"/>
        </w:rPr>
        <w:t>осуществляется холодное водоснабжение и водоотведение.</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13. Организация водопроводно-канализационного хозяйства вправе:</w:t>
      </w:r>
    </w:p>
    <w:p w:rsidR="003A4CF2" w:rsidRPr="00D2149C" w:rsidRDefault="00775C6C"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r w:rsidR="003A4CF2" w:rsidRPr="00D2149C">
        <w:rPr>
          <w:rFonts w:ascii="Courier New" w:eastAsia="Times New Roman" w:hAnsi="Courier New" w:cs="Courier New"/>
          <w:sz w:val="23"/>
          <w:szCs w:val="23"/>
          <w:highlight w:val="yellow"/>
          <w:lang w:eastAsia="ru-RU"/>
        </w:rPr>
        <w:t xml:space="preserve"> </w:t>
      </w:r>
      <w:r w:rsidR="003A4CF2" w:rsidRPr="00D2149C">
        <w:rPr>
          <w:rFonts w:ascii="Courier New" w:eastAsia="Times New Roman" w:hAnsi="Courier New" w:cs="Courier New"/>
          <w:sz w:val="24"/>
          <w:szCs w:val="24"/>
          <w:lang w:eastAsia="ru-RU"/>
        </w:rPr>
        <w:t xml:space="preserve">осуществлять проверку состояния </w:t>
      </w:r>
      <w:proofErr w:type="gramStart"/>
      <w:r w:rsidR="003A4CF2" w:rsidRPr="00D2149C">
        <w:rPr>
          <w:rFonts w:ascii="Courier New" w:eastAsia="Times New Roman" w:hAnsi="Courier New" w:cs="Courier New"/>
          <w:sz w:val="24"/>
          <w:szCs w:val="24"/>
          <w:lang w:eastAsia="ru-RU"/>
        </w:rPr>
        <w:t>приборов  учета</w:t>
      </w:r>
      <w:proofErr w:type="gramEnd"/>
      <w:r w:rsidR="00D46126" w:rsidRPr="00D2149C">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(узлов учета) холодной воды, сточных вод в целях установления       факта</w:t>
      </w:r>
      <w:r w:rsidR="00D46126" w:rsidRPr="00D2149C">
        <w:rPr>
          <w:rFonts w:ascii="Courier New" w:eastAsia="Times New Roman" w:hAnsi="Courier New" w:cs="Courier New"/>
          <w:sz w:val="24"/>
          <w:szCs w:val="24"/>
          <w:lang w:eastAsia="ru-RU"/>
        </w:rPr>
        <w:t xml:space="preserve"> несанкционированного </w:t>
      </w:r>
      <w:r w:rsidR="003A4CF2" w:rsidRPr="00D2149C">
        <w:rPr>
          <w:rFonts w:ascii="Courier New" w:eastAsia="Times New Roman" w:hAnsi="Courier New" w:cs="Courier New"/>
          <w:sz w:val="24"/>
          <w:szCs w:val="24"/>
          <w:lang w:eastAsia="ru-RU"/>
        </w:rPr>
        <w:t>вмешательства в работу прибора учета   (узла учета),</w:t>
      </w:r>
      <w:r w:rsidR="00D46126" w:rsidRPr="00D2149C">
        <w:rPr>
          <w:rFonts w:ascii="Courier New" w:eastAsia="Times New Roman" w:hAnsi="Courier New" w:cs="Courier New"/>
          <w:sz w:val="24"/>
          <w:szCs w:val="24"/>
          <w:lang w:eastAsia="ru-RU"/>
        </w:rPr>
        <w:t xml:space="preserve"> устанавливать </w:t>
      </w:r>
      <w:r w:rsidR="003A4CF2" w:rsidRPr="00D2149C">
        <w:rPr>
          <w:rFonts w:ascii="Courier New" w:eastAsia="Times New Roman" w:hAnsi="Courier New" w:cs="Courier New"/>
          <w:sz w:val="24"/>
          <w:szCs w:val="24"/>
          <w:lang w:eastAsia="ru-RU"/>
        </w:rPr>
        <w:t>контрольные пломбы и индикаторы антимагнитных пломб,      а</w:t>
      </w:r>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также пломбы и </w:t>
      </w:r>
      <w:proofErr w:type="gramStart"/>
      <w:r w:rsidRPr="00D2149C">
        <w:rPr>
          <w:rFonts w:ascii="Courier New" w:eastAsia="Times New Roman" w:hAnsi="Courier New" w:cs="Courier New"/>
          <w:sz w:val="24"/>
          <w:szCs w:val="24"/>
          <w:lang w:eastAsia="ru-RU"/>
        </w:rPr>
        <w:t xml:space="preserve">устройства,   </w:t>
      </w:r>
      <w:proofErr w:type="gramEnd"/>
      <w:r w:rsidRPr="00D2149C">
        <w:rPr>
          <w:rFonts w:ascii="Courier New" w:eastAsia="Times New Roman" w:hAnsi="Courier New" w:cs="Courier New"/>
          <w:sz w:val="24"/>
          <w:szCs w:val="24"/>
          <w:lang w:eastAsia="ru-RU"/>
        </w:rPr>
        <w:t xml:space="preserve">  позволяющие           фиксировать     факт</w:t>
      </w:r>
    </w:p>
    <w:p w:rsidR="00775C6C" w:rsidRPr="00D2149C" w:rsidRDefault="003A4CF2" w:rsidP="00692A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несанкционированного вмешательства в работу приборов учета (узлов учета);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е) инициировать проведение сверки расчетов по настоящему договору.</w:t>
      </w:r>
    </w:p>
    <w:p w:rsidR="003A4CF2" w:rsidRPr="00D2149C" w:rsidRDefault="002D6879"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 xml:space="preserve">ж) прекратить подачу водоснабжения и (или) водоотведения в </w:t>
      </w:r>
      <w:r w:rsidR="003A4CF2" w:rsidRPr="00D2149C">
        <w:rPr>
          <w:rFonts w:ascii="Courier New" w:eastAsia="Times New Roman" w:hAnsi="Courier New" w:cs="Courier New"/>
          <w:sz w:val="24"/>
          <w:szCs w:val="24"/>
          <w:lang w:eastAsia="ru-RU"/>
        </w:rPr>
        <w:t xml:space="preserve">случаях    и    порядке,       которые предусмотрены </w:t>
      </w:r>
      <w:hyperlink r:id="rId13" w:history="1">
        <w:r w:rsidR="003A4CF2" w:rsidRPr="00D2149C">
          <w:rPr>
            <w:rFonts w:ascii="Courier New" w:eastAsia="Times New Roman" w:hAnsi="Courier New" w:cs="Courier New"/>
            <w:sz w:val="24"/>
            <w:szCs w:val="24"/>
            <w:lang w:eastAsia="ru-RU"/>
          </w:rPr>
          <w:t>Федеральным законом</w:t>
        </w:r>
      </w:hyperlink>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"О водоснабжении и водоотведении" и </w:t>
      </w:r>
      <w:hyperlink r:id="rId14" w:anchor="block_10000" w:history="1">
        <w:r w:rsidRPr="00D2149C">
          <w:rPr>
            <w:rFonts w:ascii="Courier New" w:eastAsia="Times New Roman" w:hAnsi="Courier New" w:cs="Courier New"/>
            <w:sz w:val="24"/>
            <w:szCs w:val="24"/>
            <w:lang w:eastAsia="ru-RU"/>
          </w:rPr>
          <w:t>Правилами</w:t>
        </w:r>
      </w:hyperlink>
      <w:r w:rsidRPr="00D2149C">
        <w:rPr>
          <w:rFonts w:ascii="Courier New" w:eastAsia="Times New Roman" w:hAnsi="Courier New" w:cs="Courier New"/>
          <w:sz w:val="24"/>
          <w:szCs w:val="24"/>
          <w:lang w:eastAsia="ru-RU"/>
        </w:rPr>
        <w:t xml:space="preserve"> холодного водоснабжения  и</w:t>
      </w:r>
    </w:p>
    <w:p w:rsidR="003A4CF2" w:rsidRPr="00D2149C" w:rsidRDefault="003A4CF2" w:rsidP="003A4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14. Абонент обязан:</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w:t>
      </w:r>
      <w:r w:rsidRPr="00D2149C">
        <w:rPr>
          <w:rFonts w:ascii="Courier New" w:hAnsi="Courier New" w:cs="Courier New"/>
          <w:sz w:val="24"/>
          <w:szCs w:val="24"/>
        </w:rPr>
        <w:lastRenderedPageBreak/>
        <w:t>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w:t>
      </w:r>
      <w:hyperlink r:id="rId15"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организации коммерческого учета воды, сточных вод, если иное не предусмотрено настоящим договором;</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холодного водоснабжения и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соблюдать установленный настоящим договором режим потребления холодной воды и режим водоотведения;</w:t>
      </w:r>
    </w:p>
    <w:p w:rsidR="002D6879" w:rsidRPr="00D2149C" w:rsidRDefault="00775C6C"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hAnsi="Courier New" w:cs="Courier New"/>
          <w:sz w:val="24"/>
          <w:szCs w:val="24"/>
        </w:rPr>
        <w:t>е) производить оплату по настоящему договору в порядке, размере и сроки, которые определены в соответствии с настоящим договором,</w:t>
      </w:r>
      <w:r w:rsidR="002D6879" w:rsidRPr="00D2149C">
        <w:rPr>
          <w:rFonts w:ascii="Courier New" w:eastAsia="Times New Roman" w:hAnsi="Courier New" w:cs="Courier New"/>
          <w:sz w:val="23"/>
          <w:szCs w:val="23"/>
          <w:lang w:eastAsia="ru-RU"/>
        </w:rPr>
        <w:t xml:space="preserve"> </w:t>
      </w:r>
      <w:proofErr w:type="gramStart"/>
      <w:r w:rsidR="002D6879" w:rsidRPr="00D2149C">
        <w:rPr>
          <w:rFonts w:ascii="Courier New" w:eastAsia="Times New Roman" w:hAnsi="Courier New" w:cs="Courier New"/>
          <w:sz w:val="23"/>
          <w:szCs w:val="23"/>
          <w:lang w:eastAsia="ru-RU"/>
        </w:rPr>
        <w:t>и  в</w:t>
      </w:r>
      <w:proofErr w:type="gramEnd"/>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том числе в случае перехода прав на </w:t>
      </w:r>
      <w:proofErr w:type="gramStart"/>
      <w:r w:rsidRPr="00D2149C">
        <w:rPr>
          <w:rFonts w:ascii="Courier New" w:eastAsia="Times New Roman" w:hAnsi="Courier New" w:cs="Courier New"/>
          <w:sz w:val="23"/>
          <w:szCs w:val="23"/>
          <w:lang w:eastAsia="ru-RU"/>
        </w:rPr>
        <w:t xml:space="preserve">объекты,   </w:t>
      </w:r>
      <w:proofErr w:type="gramEnd"/>
      <w:r w:rsidRPr="00D2149C">
        <w:rPr>
          <w:rFonts w:ascii="Courier New" w:eastAsia="Times New Roman" w:hAnsi="Courier New" w:cs="Courier New"/>
          <w:sz w:val="23"/>
          <w:szCs w:val="23"/>
          <w:lang w:eastAsia="ru-RU"/>
        </w:rPr>
        <w:t xml:space="preserve"> в    отношении    которых</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осуществляется водоснабжение и водоотведение в </w:t>
      </w:r>
      <w:proofErr w:type="gramStart"/>
      <w:r w:rsidRPr="00D2149C">
        <w:rPr>
          <w:rFonts w:ascii="Courier New" w:eastAsia="Times New Roman" w:hAnsi="Courier New" w:cs="Courier New"/>
          <w:sz w:val="23"/>
          <w:szCs w:val="23"/>
          <w:lang w:eastAsia="ru-RU"/>
        </w:rPr>
        <w:t>соответствии  с</w:t>
      </w:r>
      <w:proofErr w:type="gramEnd"/>
      <w:r w:rsidRPr="00D2149C">
        <w:rPr>
          <w:rFonts w:ascii="Courier New" w:eastAsia="Times New Roman" w:hAnsi="Courier New" w:cs="Courier New"/>
          <w:sz w:val="23"/>
          <w:szCs w:val="23"/>
          <w:lang w:eastAsia="ru-RU"/>
        </w:rPr>
        <w:t xml:space="preserve">  настоящим</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договором, до даты расторжения настоящего договора в соответствии       с</w:t>
      </w:r>
    </w:p>
    <w:p w:rsidR="002D6879" w:rsidRPr="00D2149C" w:rsidRDefault="00D2149C"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hyperlink r:id="rId17" w:anchor="block_721" w:history="1">
        <w:r w:rsidR="002D6879" w:rsidRPr="00D2149C">
          <w:rPr>
            <w:rFonts w:ascii="Courier New" w:eastAsia="Times New Roman" w:hAnsi="Courier New" w:cs="Courier New"/>
            <w:sz w:val="23"/>
            <w:szCs w:val="23"/>
            <w:lang w:eastAsia="ru-RU"/>
          </w:rPr>
          <w:t>пунктом 71.1</w:t>
        </w:r>
      </w:hyperlink>
      <w:r w:rsidR="002D6879" w:rsidRPr="00D2149C">
        <w:rPr>
          <w:rFonts w:ascii="Courier New" w:eastAsia="Times New Roman" w:hAnsi="Courier New" w:cs="Courier New"/>
          <w:sz w:val="23"/>
          <w:szCs w:val="23"/>
          <w:lang w:eastAsia="ru-RU"/>
        </w:rPr>
        <w:t xml:space="preserve"> настоящего договора, вносить плату за  негативное воздействие</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roofErr w:type="gramStart"/>
      <w:r w:rsidRPr="00D2149C">
        <w:rPr>
          <w:rFonts w:ascii="Courier New" w:eastAsia="Times New Roman" w:hAnsi="Courier New" w:cs="Courier New"/>
          <w:sz w:val="23"/>
          <w:szCs w:val="23"/>
          <w:lang w:eastAsia="ru-RU"/>
        </w:rPr>
        <w:t>на  работу</w:t>
      </w:r>
      <w:proofErr w:type="gramEnd"/>
      <w:r w:rsidRPr="00D2149C">
        <w:rPr>
          <w:rFonts w:ascii="Courier New" w:eastAsia="Times New Roman" w:hAnsi="Courier New" w:cs="Courier New"/>
          <w:sz w:val="23"/>
          <w:szCs w:val="23"/>
          <w:lang w:eastAsia="ru-RU"/>
        </w:rPr>
        <w:t xml:space="preserve">  централизованной   системы водоотведения  и  за     нарушение</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proofErr w:type="gramStart"/>
      <w:r w:rsidRPr="00D2149C">
        <w:rPr>
          <w:rFonts w:ascii="Courier New" w:eastAsia="Times New Roman" w:hAnsi="Courier New" w:cs="Courier New"/>
          <w:sz w:val="23"/>
          <w:szCs w:val="23"/>
          <w:lang w:eastAsia="ru-RU"/>
        </w:rPr>
        <w:t>нормативов  по</w:t>
      </w:r>
      <w:proofErr w:type="gramEnd"/>
      <w:r w:rsidRPr="00D2149C">
        <w:rPr>
          <w:rFonts w:ascii="Courier New" w:eastAsia="Times New Roman" w:hAnsi="Courier New" w:cs="Courier New"/>
          <w:sz w:val="23"/>
          <w:szCs w:val="23"/>
          <w:lang w:eastAsia="ru-RU"/>
        </w:rPr>
        <w:t xml:space="preserve">  объему  сточных вод и нормативов состава сточных вод,   а</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также </w:t>
      </w:r>
      <w:proofErr w:type="gramStart"/>
      <w:r w:rsidRPr="00D2149C">
        <w:rPr>
          <w:rFonts w:ascii="Courier New" w:eastAsia="Times New Roman" w:hAnsi="Courier New" w:cs="Courier New"/>
          <w:sz w:val="23"/>
          <w:szCs w:val="23"/>
          <w:lang w:eastAsia="ru-RU"/>
        </w:rPr>
        <w:t>возмещать  вред</w:t>
      </w:r>
      <w:proofErr w:type="gramEnd"/>
      <w:r w:rsidRPr="00D2149C">
        <w:rPr>
          <w:rFonts w:ascii="Courier New" w:eastAsia="Times New Roman" w:hAnsi="Courier New" w:cs="Courier New"/>
          <w:sz w:val="23"/>
          <w:szCs w:val="23"/>
          <w:lang w:eastAsia="ru-RU"/>
        </w:rPr>
        <w:t>, причиненный водному объекту;</w:t>
      </w:r>
    </w:p>
    <w:p w:rsidR="00775C6C" w:rsidRPr="00BA0C26"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 ж) обеспечивать беспрепятственный доступ представителям Организации водопроводно-канализационного хозяйства или по его указанию представителям иной организации к водопроводным и (или) канализационным </w:t>
      </w:r>
      <w:r w:rsidRPr="00BA0C26">
        <w:rPr>
          <w:rFonts w:ascii="Courier New" w:hAnsi="Courier New" w:cs="Courier New"/>
          <w:sz w:val="24"/>
          <w:szCs w:val="24"/>
        </w:rPr>
        <w:t>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w:t>
      </w:r>
      <w:r w:rsidRPr="00BA0C26">
        <w:rPr>
          <w:rFonts w:ascii="Courier New" w:hAnsi="Courier New" w:cs="Courier New"/>
          <w:sz w:val="24"/>
          <w:szCs w:val="24"/>
        </w:rPr>
        <w:lastRenderedPageBreak/>
        <w:t>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971660" w:rsidRPr="00D2149C" w:rsidRDefault="00775C6C"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BA0C26">
        <w:rPr>
          <w:rFonts w:ascii="Courier New" w:hAnsi="Courier New" w:cs="Courier New"/>
          <w:sz w:val="24"/>
          <w:szCs w:val="24"/>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w:t>
      </w:r>
      <w:r w:rsidRPr="00D2149C">
        <w:rPr>
          <w:rFonts w:ascii="Courier New" w:hAnsi="Courier New" w:cs="Courier New"/>
          <w:sz w:val="24"/>
          <w:szCs w:val="24"/>
        </w:rPr>
        <w:t>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r w:rsidR="00971660" w:rsidRPr="00D2149C">
        <w:rPr>
          <w:rFonts w:ascii="Courier New" w:eastAsia="Times New Roman" w:hAnsi="Courier New" w:cs="Courier New"/>
          <w:sz w:val="23"/>
          <w:szCs w:val="23"/>
          <w:lang w:eastAsia="ru-RU"/>
        </w:rPr>
        <w:t xml:space="preserve">     </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   р) соблюдать установленные нормативы по объему     сточных   вод   и</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D2149C">
        <w:rPr>
          <w:rFonts w:ascii="Courier New" w:eastAsia="Times New Roman" w:hAnsi="Courier New" w:cs="Courier New"/>
          <w:sz w:val="24"/>
          <w:szCs w:val="24"/>
          <w:lang w:eastAsia="ru-RU"/>
        </w:rPr>
        <w:t>нормативы  состава</w:t>
      </w:r>
      <w:proofErr w:type="gramEnd"/>
      <w:r w:rsidRPr="00D2149C">
        <w:rPr>
          <w:rFonts w:ascii="Courier New" w:eastAsia="Times New Roman" w:hAnsi="Courier New" w:cs="Courier New"/>
          <w:sz w:val="24"/>
          <w:szCs w:val="24"/>
          <w:lang w:eastAsia="ru-RU"/>
        </w:rPr>
        <w:t xml:space="preserve"> сточных вод, требования  к составу и свойствам сточных</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 установленные в целях предотвращения негативного воздействия      на</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работу централизованной системы водоотведения, и принимать меры        по</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соблюдению указанных нормативов и требований, в том числе    обеспечивать</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реализацию    плана    снижения сбросов и плана по обеспечению соблюдения</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требований к составу и свойствам сточных вод, установленных    в    целях</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предотвращения негативного воздействия на работу централизованной системы</w:t>
      </w:r>
    </w:p>
    <w:p w:rsidR="00775C6C"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водоотведения;</w:t>
      </w:r>
    </w:p>
    <w:p w:rsidR="00775C6C" w:rsidRPr="00D2149C"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с</w:t>
      </w:r>
      <w:r w:rsidR="00775C6C" w:rsidRPr="00D2149C">
        <w:rPr>
          <w:rFonts w:ascii="Courier New" w:hAnsi="Courier New" w:cs="Courier New"/>
          <w:sz w:val="24"/>
          <w:szCs w:val="24"/>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71660" w:rsidRPr="00D2149C" w:rsidRDefault="00775C6C"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hAnsi="Courier New" w:cs="Courier New"/>
          <w:sz w:val="24"/>
          <w:szCs w:val="24"/>
        </w:rPr>
        <w:t xml:space="preserve">ф) обеспечивать локальную очистку сточных вод в случаях, предусмотренных </w:t>
      </w:r>
      <w:hyperlink r:id="rId18"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холодного водоснабжения и водоотведения;</w:t>
      </w:r>
      <w:r w:rsidR="00971660" w:rsidRPr="00D2149C">
        <w:rPr>
          <w:rFonts w:ascii="Courier New" w:eastAsia="Times New Roman" w:hAnsi="Courier New" w:cs="Courier New"/>
          <w:sz w:val="23"/>
          <w:szCs w:val="23"/>
          <w:lang w:eastAsia="ru-RU"/>
        </w:rPr>
        <w:t xml:space="preserve">    </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3"/>
          <w:szCs w:val="23"/>
          <w:lang w:eastAsia="ru-RU"/>
        </w:rPr>
        <w:t xml:space="preserve"> </w:t>
      </w:r>
      <w:proofErr w:type="gramStart"/>
      <w:r w:rsidRPr="00D2149C">
        <w:rPr>
          <w:rFonts w:ascii="Courier New" w:eastAsia="Times New Roman" w:hAnsi="Courier New" w:cs="Courier New"/>
          <w:sz w:val="24"/>
          <w:szCs w:val="24"/>
          <w:lang w:eastAsia="ru-RU"/>
        </w:rPr>
        <w:t>т)  обеспечивать</w:t>
      </w:r>
      <w:proofErr w:type="gramEnd"/>
      <w:r w:rsidRPr="00D2149C">
        <w:rPr>
          <w:rFonts w:ascii="Courier New" w:eastAsia="Times New Roman" w:hAnsi="Courier New" w:cs="Courier New"/>
          <w:sz w:val="24"/>
          <w:szCs w:val="24"/>
          <w:lang w:eastAsia="ru-RU"/>
        </w:rPr>
        <w:t xml:space="preserve">   разработку    плана снижения сбросов и плана   по</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обеспечению соблюдения требований к составу и свойствам сточных      вод,</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установленных в целях предотвращения негативного воздействия   </w:t>
      </w:r>
      <w:proofErr w:type="gramStart"/>
      <w:r w:rsidRPr="00D2149C">
        <w:rPr>
          <w:rFonts w:ascii="Courier New" w:eastAsia="Times New Roman" w:hAnsi="Courier New" w:cs="Courier New"/>
          <w:sz w:val="24"/>
          <w:szCs w:val="24"/>
          <w:lang w:eastAsia="ru-RU"/>
        </w:rPr>
        <w:t>на  работу</w:t>
      </w:r>
      <w:proofErr w:type="gramEnd"/>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централизованной системы </w:t>
      </w:r>
      <w:proofErr w:type="gramStart"/>
      <w:r w:rsidRPr="00D2149C">
        <w:rPr>
          <w:rFonts w:ascii="Courier New" w:eastAsia="Times New Roman" w:hAnsi="Courier New" w:cs="Courier New"/>
          <w:sz w:val="24"/>
          <w:szCs w:val="24"/>
          <w:lang w:eastAsia="ru-RU"/>
        </w:rPr>
        <w:t xml:space="preserve">водоотведения,   </w:t>
      </w:r>
      <w:proofErr w:type="gramEnd"/>
      <w:r w:rsidRPr="00D2149C">
        <w:rPr>
          <w:rFonts w:ascii="Courier New" w:eastAsia="Times New Roman" w:hAnsi="Courier New" w:cs="Courier New"/>
          <w:sz w:val="24"/>
          <w:szCs w:val="24"/>
          <w:lang w:eastAsia="ru-RU"/>
        </w:rPr>
        <w:t xml:space="preserve"> в    случаях,  предусмотренных</w:t>
      </w:r>
    </w:p>
    <w:p w:rsidR="00775C6C" w:rsidRPr="00D2149C" w:rsidRDefault="00D2149C"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hyperlink r:id="rId19" w:anchor="block_10000" w:history="1">
        <w:r w:rsidR="00971660" w:rsidRPr="00D2149C">
          <w:rPr>
            <w:rFonts w:ascii="Courier New" w:eastAsia="Times New Roman" w:hAnsi="Courier New" w:cs="Courier New"/>
            <w:sz w:val="24"/>
            <w:szCs w:val="24"/>
            <w:lang w:eastAsia="ru-RU"/>
          </w:rPr>
          <w:t>Правилами</w:t>
        </w:r>
      </w:hyperlink>
      <w:r w:rsidR="00971660" w:rsidRPr="00D2149C">
        <w:rPr>
          <w:rFonts w:ascii="Courier New" w:eastAsia="Times New Roman" w:hAnsi="Courier New" w:cs="Courier New"/>
          <w:sz w:val="24"/>
          <w:szCs w:val="24"/>
          <w:lang w:eastAsia="ru-RU"/>
        </w:rPr>
        <w:t xml:space="preserve"> холодного водоснабжения и водоотведения;</w:t>
      </w:r>
    </w:p>
    <w:p w:rsidR="00775C6C" w:rsidRPr="00BA0C26"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у</w:t>
      </w:r>
      <w:r w:rsidR="00775C6C" w:rsidRPr="00D2149C">
        <w:rPr>
          <w:rFonts w:ascii="Courier New" w:hAnsi="Courier New" w:cs="Courier New"/>
          <w:sz w:val="24"/>
          <w:szCs w:val="24"/>
        </w:rPr>
        <w:t xml:space="preserve">) в случаях, установленных </w:t>
      </w:r>
      <w:hyperlink r:id="rId20" w:history="1">
        <w:r w:rsidR="00775C6C" w:rsidRPr="00D2149C">
          <w:rPr>
            <w:rFonts w:ascii="Courier New" w:hAnsi="Courier New" w:cs="Courier New"/>
            <w:sz w:val="24"/>
            <w:szCs w:val="24"/>
          </w:rPr>
          <w:t>Правилами</w:t>
        </w:r>
      </w:hyperlink>
      <w:r w:rsidR="00775C6C" w:rsidRPr="00D2149C">
        <w:rPr>
          <w:rFonts w:ascii="Courier New" w:hAnsi="Courier New" w:cs="Courier New"/>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775C6C" w:rsidRPr="00BA0C26">
        <w:rPr>
          <w:rFonts w:ascii="Courier New" w:hAnsi="Courier New" w:cs="Courier New"/>
          <w:sz w:val="24"/>
          <w:szCs w:val="24"/>
        </w:rPr>
        <w:t>.</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15. Абонент имеет право:</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2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w:t>
      </w:r>
      <w:r w:rsidRPr="00D2149C">
        <w:rPr>
          <w:rFonts w:ascii="Courier New" w:hAnsi="Courier New" w:cs="Courier New"/>
          <w:sz w:val="24"/>
          <w:szCs w:val="24"/>
        </w:rPr>
        <w:t xml:space="preserve">состава и свойств сточных вод, утвержденными </w:t>
      </w:r>
      <w:r w:rsidR="00F539CC" w:rsidRPr="00D2149C">
        <w:rPr>
          <w:rFonts w:ascii="Courier New" w:hAnsi="Courier New" w:cs="Courier New"/>
        </w:rPr>
        <w:t xml:space="preserve"> </w:t>
      </w:r>
      <w:r w:rsidR="00F539CC" w:rsidRPr="00D2149C">
        <w:rPr>
          <w:rFonts w:ascii="Courier New" w:hAnsi="Courier New" w:cs="Courier New"/>
          <w:bCs/>
          <w:sz w:val="24"/>
          <w:szCs w:val="24"/>
          <w:shd w:val="clear" w:color="auto" w:fill="FFFFFF"/>
        </w:rPr>
        <w:t>Постановлением Правительства РФ от 22 мая 2020 г. N 728</w:t>
      </w:r>
      <w:r w:rsidR="00F539CC" w:rsidRPr="00D2149C">
        <w:rPr>
          <w:rFonts w:ascii="Courier New" w:hAnsi="Courier New" w:cs="Courier New"/>
          <w:bCs/>
          <w:sz w:val="24"/>
          <w:szCs w:val="24"/>
        </w:rPr>
        <w:br/>
      </w:r>
      <w:r w:rsidR="00F539CC" w:rsidRPr="00D2149C">
        <w:rPr>
          <w:rFonts w:ascii="Courier New" w:hAnsi="Courier New" w:cs="Courier New"/>
          <w:bCs/>
          <w:sz w:val="24"/>
          <w:szCs w:val="24"/>
          <w:shd w:val="clear" w:color="auto" w:fill="FFFFFF"/>
        </w:rPr>
        <w: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F539CC" w:rsidRPr="00D2149C">
        <w:rPr>
          <w:rFonts w:ascii="Courier New" w:hAnsi="Courier New" w:cs="Courier New"/>
          <w:sz w:val="24"/>
          <w:szCs w:val="24"/>
        </w:rPr>
        <w:t xml:space="preserve"> </w:t>
      </w:r>
      <w:r w:rsidRPr="00D2149C">
        <w:rPr>
          <w:rFonts w:ascii="Courier New" w:hAnsi="Courier New" w:cs="Courier New"/>
          <w:sz w:val="24"/>
          <w:szCs w:val="24"/>
        </w:rPr>
        <w:t>(далее - Правила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б) получать от Организации водопроводно-канализационного хозяйства </w:t>
      </w:r>
      <w:r w:rsidRPr="00BA0C26">
        <w:rPr>
          <w:rFonts w:ascii="Courier New" w:hAnsi="Courier New" w:cs="Courier New"/>
          <w:sz w:val="24"/>
          <w:szCs w:val="24"/>
        </w:rPr>
        <w:lastRenderedPageBreak/>
        <w:t>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775C6C" w:rsidRPr="00BA0C26" w:rsidRDefault="00D46126" w:rsidP="00775C6C">
      <w:pPr>
        <w:pStyle w:val="ConsPlusNonformat"/>
        <w:jc w:val="both"/>
        <w:rPr>
          <w:sz w:val="24"/>
          <w:szCs w:val="24"/>
        </w:rPr>
      </w:pPr>
      <w:r>
        <w:rPr>
          <w:sz w:val="24"/>
          <w:szCs w:val="24"/>
        </w:rPr>
        <w:t xml:space="preserve">   </w:t>
      </w:r>
      <w:r w:rsidR="00775C6C" w:rsidRPr="00BA0C26">
        <w:rPr>
          <w:sz w:val="24"/>
          <w:szCs w:val="24"/>
        </w:rPr>
        <w:t xml:space="preserve"> </w:t>
      </w:r>
      <w:proofErr w:type="gramStart"/>
      <w:r w:rsidR="00775C6C" w:rsidRPr="00BA0C26">
        <w:rPr>
          <w:sz w:val="24"/>
          <w:szCs w:val="24"/>
        </w:rPr>
        <w:t>в)  привлекать</w:t>
      </w:r>
      <w:proofErr w:type="gramEnd"/>
      <w:r w:rsidR="00775C6C" w:rsidRPr="00BA0C26">
        <w:rPr>
          <w:sz w:val="24"/>
          <w:szCs w:val="24"/>
        </w:rPr>
        <w:t xml:space="preserve">  третьих  лиц  для  выполнения  работ по устройству узла учета: </w:t>
      </w:r>
      <w:r w:rsidR="00775C6C" w:rsidRPr="00BA0C26">
        <w:rPr>
          <w:sz w:val="24"/>
          <w:szCs w:val="24"/>
          <w:u w:val="single"/>
        </w:rPr>
        <w:t>да</w:t>
      </w:r>
      <w:r w:rsidR="00775C6C" w:rsidRPr="00BA0C26">
        <w:rPr>
          <w:sz w:val="24"/>
          <w:szCs w:val="24"/>
        </w:rPr>
        <w:t>;</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г)  инициировать</w:t>
      </w:r>
      <w:proofErr w:type="gramEnd"/>
      <w:r w:rsidRPr="00BA0C26">
        <w:rPr>
          <w:rFonts w:ascii="Courier New" w:hAnsi="Courier New" w:cs="Courier New"/>
          <w:sz w:val="24"/>
          <w:szCs w:val="24"/>
        </w:rPr>
        <w:t xml:space="preserve"> проведение сверки расчетов по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 Порядок осуществления учета поданной холодной воды и принимаемых сточных вод,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сроки и способы представления показаний приборов учета Организации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2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426"/>
        <w:jc w:val="both"/>
        <w:rPr>
          <w:rFonts w:ascii="Courier New" w:hAnsi="Courier New" w:cs="Courier New"/>
          <w:sz w:val="24"/>
          <w:szCs w:val="24"/>
        </w:rPr>
      </w:pPr>
      <w:r w:rsidRPr="00BA0C26">
        <w:rPr>
          <w:rFonts w:ascii="Courier New" w:hAnsi="Courier New" w:cs="Courier New"/>
          <w:sz w:val="24"/>
          <w:szCs w:val="24"/>
        </w:rPr>
        <w:t xml:space="preserve">  17.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 18. </w:t>
      </w:r>
      <w:proofErr w:type="gramStart"/>
      <w:r w:rsidR="00775C6C" w:rsidRPr="00BA0C26">
        <w:rPr>
          <w:sz w:val="24"/>
          <w:szCs w:val="24"/>
        </w:rPr>
        <w:t>Коммерческий  учет</w:t>
      </w:r>
      <w:proofErr w:type="gramEnd"/>
      <w:r w:rsidR="00775C6C" w:rsidRPr="00BA0C26">
        <w:rPr>
          <w:sz w:val="24"/>
          <w:szCs w:val="24"/>
        </w:rPr>
        <w:t xml:space="preserve">    полученной    холодной    воды   обеспечивает Абонент.</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19. Коммерческий   учет    отведенных    сточных    вод    обеспечивает Абонент.</w:t>
      </w:r>
    </w:p>
    <w:p w:rsidR="00775C6C" w:rsidRPr="00BA0C26" w:rsidRDefault="00C245B6" w:rsidP="00775C6C">
      <w:pPr>
        <w:pStyle w:val="ConsPlusNormal"/>
        <w:jc w:val="both"/>
        <w:rPr>
          <w:rFonts w:ascii="Courier New" w:hAnsi="Courier New" w:cs="Courier New"/>
          <w:sz w:val="24"/>
          <w:szCs w:val="24"/>
        </w:rPr>
      </w:pPr>
      <w:r>
        <w:rPr>
          <w:rFonts w:ascii="Courier New" w:hAnsi="Courier New" w:cs="Courier New"/>
          <w:sz w:val="24"/>
          <w:szCs w:val="24"/>
        </w:rPr>
        <w:t xml:space="preserve">    </w:t>
      </w:r>
      <w:r w:rsidR="00775C6C" w:rsidRPr="00BA0C26">
        <w:rPr>
          <w:rFonts w:ascii="Courier New" w:hAnsi="Courier New" w:cs="Courier New"/>
          <w:sz w:val="24"/>
          <w:szCs w:val="24"/>
        </w:rPr>
        <w:t xml:space="preserve"> 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3" w:history="1">
        <w:r w:rsidR="00775C6C" w:rsidRPr="00BA0C26">
          <w:rPr>
            <w:rFonts w:ascii="Courier New" w:hAnsi="Courier New" w:cs="Courier New"/>
            <w:color w:val="0000FF"/>
            <w:sz w:val="24"/>
            <w:szCs w:val="24"/>
          </w:rPr>
          <w:t>Правилами</w:t>
        </w:r>
      </w:hyperlink>
      <w:r w:rsidR="00775C6C" w:rsidRPr="00BA0C26">
        <w:rPr>
          <w:rFonts w:ascii="Courier New" w:hAnsi="Courier New" w:cs="Courier New"/>
          <w:sz w:val="24"/>
          <w:szCs w:val="24"/>
        </w:rPr>
        <w:t xml:space="preserve"> организации коммерческого учета воды, сточных вод коммерческий учет осуществляется расчетным способом.</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21.  В  случае  отсутствия  у  Абонента  приборов учета холодной воды и сточных вод абонент обязан в срок не более 2 месяцев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24" w:history="1">
        <w:r w:rsidR="00775C6C" w:rsidRPr="00BA0C26">
          <w:rPr>
            <w:color w:val="0000FF"/>
            <w:sz w:val="24"/>
            <w:szCs w:val="24"/>
          </w:rPr>
          <w:t>Правилами</w:t>
        </w:r>
      </w:hyperlink>
      <w:r w:rsidR="00775C6C" w:rsidRPr="00BA0C26">
        <w:rPr>
          <w:color w:val="0000FF"/>
          <w:sz w:val="24"/>
          <w:szCs w:val="24"/>
        </w:rPr>
        <w:t xml:space="preserve"> </w:t>
      </w:r>
      <w:r w:rsidR="00775C6C" w:rsidRPr="00BA0C26">
        <w:rPr>
          <w:sz w:val="24"/>
          <w:szCs w:val="24"/>
        </w:rPr>
        <w:t>холодного водоснабжения и водоотведения.</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22.  Сторона,  осуществляющая  коммерческий  учет поданной (полученной) холодной воды и отведенных сточных вод, снимает показания приборов учета ежемесячно с 20 по 25 число расчетного периода</w:t>
      </w:r>
      <w:r w:rsidR="00775C6C" w:rsidRPr="00BA0C26">
        <w:rPr>
          <w:b/>
          <w:i/>
          <w:sz w:val="24"/>
          <w:szCs w:val="24"/>
        </w:rPr>
        <w:t>,</w:t>
      </w:r>
      <w:r w:rsidR="00775C6C" w:rsidRPr="00BA0C26">
        <w:rPr>
          <w:sz w:val="24"/>
          <w:szCs w:val="24"/>
        </w:rPr>
        <w:t xml:space="preserve">  установленного настоящим договором, либо   осуществляет   в   случаях,  предусмотренных  </w:t>
      </w:r>
      <w:hyperlink r:id="rId25" w:history="1">
        <w:r w:rsidR="00775C6C" w:rsidRPr="00BA0C26">
          <w:rPr>
            <w:color w:val="0000FF"/>
            <w:sz w:val="24"/>
            <w:szCs w:val="24"/>
          </w:rPr>
          <w:t>Правилами</w:t>
        </w:r>
      </w:hyperlink>
      <w:r w:rsidR="00775C6C" w:rsidRPr="00BA0C26">
        <w:rPr>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25-го числа месяца.</w:t>
      </w:r>
    </w:p>
    <w:p w:rsidR="00775C6C" w:rsidRPr="00D2149C" w:rsidRDefault="00775C6C" w:rsidP="00775C6C">
      <w:pPr>
        <w:pStyle w:val="ConsPlusNonformat"/>
        <w:jc w:val="both"/>
        <w:rPr>
          <w:sz w:val="24"/>
          <w:szCs w:val="24"/>
        </w:rPr>
      </w:pPr>
      <w:r w:rsidRPr="00BA0C26">
        <w:rPr>
          <w:color w:val="0000FF"/>
          <w:sz w:val="24"/>
          <w:szCs w:val="24"/>
        </w:rPr>
        <w:t xml:space="preserve">           </w:t>
      </w:r>
      <w:r w:rsidRPr="00BA0C26">
        <w:rPr>
          <w:color w:val="0000FF"/>
          <w:sz w:val="24"/>
          <w:szCs w:val="24"/>
        </w:rPr>
        <w:tab/>
      </w:r>
      <w:r w:rsidRPr="00D2149C">
        <w:rPr>
          <w:sz w:val="24"/>
          <w:szCs w:val="24"/>
        </w:rPr>
        <w:t>Расчет за услугу водоотведения (самовывозом) производится согласно фактически вывезенному объему сточных вод, (для абонентов, имеющих водоотведение (самовывозом).</w:t>
      </w:r>
    </w:p>
    <w:p w:rsidR="00775C6C" w:rsidRPr="00BA0C26" w:rsidRDefault="00775C6C" w:rsidP="00775C6C">
      <w:pPr>
        <w:pStyle w:val="a5"/>
        <w:ind w:firstLine="709"/>
        <w:jc w:val="both"/>
        <w:rPr>
          <w:rFonts w:ascii="Courier New" w:hAnsi="Courier New" w:cs="Courier New"/>
          <w:sz w:val="24"/>
          <w:szCs w:val="24"/>
          <w:lang w:eastAsia="ru-RU"/>
        </w:rPr>
      </w:pPr>
      <w:r w:rsidRPr="00D2149C">
        <w:rPr>
          <w:rFonts w:ascii="Courier New" w:hAnsi="Courier New" w:cs="Courier New"/>
          <w:sz w:val="24"/>
          <w:szCs w:val="24"/>
          <w:lang w:eastAsia="ru-RU"/>
        </w:rPr>
        <w:t xml:space="preserve">Объём поданной Абоненту воды и принятых </w:t>
      </w:r>
      <w:r w:rsidRPr="00BA0C26">
        <w:rPr>
          <w:rFonts w:ascii="Courier New" w:hAnsi="Courier New" w:cs="Courier New"/>
          <w:sz w:val="24"/>
          <w:szCs w:val="24"/>
          <w:lang w:eastAsia="ru-RU"/>
        </w:rPr>
        <w:t>сточных вод определяется расчётным способом в порядке, предусмотренном законодательством в следующих случаях:</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отсутствии приборов учёта воды и сточных вод;</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самовольного присоединения и (или) пользования централизованными системами водоснабжения;</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неисправности прибора учета;</w:t>
      </w:r>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lang w:eastAsia="ru-RU"/>
        </w:rPr>
        <w:lastRenderedPageBreak/>
        <w:t>-</w:t>
      </w:r>
      <w:r w:rsidRPr="00BA0C26">
        <w:rPr>
          <w:rFonts w:ascii="Courier New" w:hAnsi="Courier New" w:cs="Courier New"/>
          <w:sz w:val="24"/>
          <w:szCs w:val="24"/>
          <w:lang w:eastAsia="ru-RU"/>
        </w:rPr>
        <w:tab/>
        <w:t>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водопроводно-канализационного хозяйства о временном прекращении потребления воды</w:t>
      </w:r>
    </w:p>
    <w:p w:rsidR="00775C6C" w:rsidRPr="00BA0C26" w:rsidRDefault="00775C6C" w:rsidP="00775C6C">
      <w:pPr>
        <w:pStyle w:val="a5"/>
        <w:ind w:firstLine="709"/>
        <w:jc w:val="both"/>
        <w:rPr>
          <w:rFonts w:ascii="Courier New" w:hAnsi="Courier New" w:cs="Courier New"/>
          <w:sz w:val="24"/>
          <w:szCs w:val="24"/>
        </w:rPr>
      </w:pPr>
      <w:r w:rsidRPr="00BA0C26">
        <w:rPr>
          <w:rFonts w:ascii="Courier New" w:hAnsi="Courier New" w:cs="Courier New"/>
          <w:sz w:val="24"/>
          <w:szCs w:val="24"/>
          <w:lang w:eastAsia="ru-RU"/>
        </w:rPr>
        <w:t xml:space="preserve">В случае не </w:t>
      </w:r>
      <w:proofErr w:type="gramStart"/>
      <w:r w:rsidRPr="00BA0C26">
        <w:rPr>
          <w:rFonts w:ascii="Courier New" w:hAnsi="Courier New" w:cs="Courier New"/>
          <w:sz w:val="24"/>
          <w:szCs w:val="24"/>
          <w:lang w:eastAsia="ru-RU"/>
        </w:rPr>
        <w:t>предоставления  Абонентом</w:t>
      </w:r>
      <w:proofErr w:type="gramEnd"/>
      <w:r w:rsidRPr="00BA0C26">
        <w:rPr>
          <w:rFonts w:ascii="Courier New" w:hAnsi="Courier New" w:cs="Courier New"/>
          <w:sz w:val="24"/>
          <w:szCs w:val="24"/>
          <w:lang w:eastAsia="ru-RU"/>
        </w:rPr>
        <w:t xml:space="preserve"> показаний приборов учета воды  в период с 20 - </w:t>
      </w:r>
      <w:proofErr w:type="spellStart"/>
      <w:r w:rsidRPr="00BA0C26">
        <w:rPr>
          <w:rFonts w:ascii="Courier New" w:hAnsi="Courier New" w:cs="Courier New"/>
          <w:sz w:val="24"/>
          <w:szCs w:val="24"/>
          <w:lang w:eastAsia="ru-RU"/>
        </w:rPr>
        <w:t>го</w:t>
      </w:r>
      <w:proofErr w:type="spellEnd"/>
      <w:r w:rsidRPr="00BA0C26">
        <w:rPr>
          <w:rFonts w:ascii="Courier New" w:hAnsi="Courier New" w:cs="Courier New"/>
          <w:sz w:val="24"/>
          <w:szCs w:val="24"/>
          <w:lang w:eastAsia="ru-RU"/>
        </w:rPr>
        <w:t xml:space="preserve"> по 25 - е число текущего месяца, начисление платы за холодное  водоснабжение и водоотведение будет произведено из расчета среднего объема за  6 предыдущих расчетных периодов</w:t>
      </w:r>
    </w:p>
    <w:p w:rsidR="00775C6C" w:rsidRPr="00BA0C26" w:rsidRDefault="00775C6C" w:rsidP="00775C6C">
      <w:pPr>
        <w:pStyle w:val="ConsPlusNormal"/>
        <w:ind w:firstLine="709"/>
        <w:jc w:val="both"/>
        <w:rPr>
          <w:rFonts w:ascii="Courier New" w:hAnsi="Courier New" w:cs="Courier New"/>
          <w:sz w:val="24"/>
          <w:szCs w:val="24"/>
        </w:rPr>
      </w:pPr>
      <w:r w:rsidRPr="00BA0C26">
        <w:rPr>
          <w:rFonts w:ascii="Courier New" w:hAnsi="Courier New" w:cs="Courier New"/>
          <w:sz w:val="24"/>
          <w:szCs w:val="24"/>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таких сведений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VI. Порядок обеспечения абонентом доступа </w:t>
      </w:r>
      <w:r w:rsidRPr="00BA0C26">
        <w:rPr>
          <w:rFonts w:ascii="Courier New" w:hAnsi="Courier New" w:cs="Courier New"/>
          <w:b/>
          <w:bCs/>
          <w:sz w:val="24"/>
          <w:szCs w:val="24"/>
        </w:rPr>
        <w:t>Организации водопроводно-канализационного хозяйства</w:t>
      </w:r>
      <w:r w:rsidRPr="00BA0C26">
        <w:rPr>
          <w:rFonts w:ascii="Courier New" w:hAnsi="Courier New" w:cs="Courier New"/>
          <w:b/>
          <w:sz w:val="24"/>
          <w:szCs w:val="24"/>
        </w:rPr>
        <w:t xml:space="preserve"> к водопроводным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и канализационным сетям (контрольным канализационным колодцам),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местам отбора проб воды и сточных вод, приборам учета холодной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24. Абонент обязан обеспечить представителям Организации водопроводно-канализационного хозяйства или по его указанию представителям иной организации доступ к местам отбора проб, приборам учета (узлам учета) и иным устройствам в следующем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доступ представителям Организации водопроводно-канализационного хозяйства или по его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отказ в доступе (</w:t>
      </w:r>
      <w:proofErr w:type="spellStart"/>
      <w:r w:rsidRPr="00BA0C26">
        <w:rPr>
          <w:rFonts w:ascii="Courier New" w:hAnsi="Courier New" w:cs="Courier New"/>
          <w:sz w:val="24"/>
          <w:szCs w:val="24"/>
        </w:rPr>
        <w:t>недопуск</w:t>
      </w:r>
      <w:proofErr w:type="spellEnd"/>
      <w:r w:rsidRPr="00BA0C26">
        <w:rPr>
          <w:rFonts w:ascii="Courier New" w:hAnsi="Courier New" w:cs="Courier New"/>
          <w:sz w:val="24"/>
          <w:szCs w:val="24"/>
        </w:rPr>
        <w:t xml:space="preserve">) представителям Организация водопроводно-канализационного хозяйства или по его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6"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7"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w:t>
      </w:r>
      <w:r w:rsidRPr="00BA0C26">
        <w:rPr>
          <w:rFonts w:ascii="Courier New" w:hAnsi="Courier New" w:cs="Courier New"/>
          <w:sz w:val="24"/>
          <w:szCs w:val="24"/>
        </w:rPr>
        <w:lastRenderedPageBreak/>
        <w:t>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 Порядок контроля качества питьевой воды</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8"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06.01. 2015 № 10 "О порядке осуществления производственного контроля качества и безопасности питьевой воды, горячей воды".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Pr="00BA0C26">
        <w:rPr>
          <w:rFonts w:ascii="Courier New" w:hAnsi="Courier New" w:cs="Courier New"/>
          <w:b/>
          <w:sz w:val="24"/>
          <w:szCs w:val="24"/>
        </w:rPr>
        <w:t>№ 6</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VIII. Контроль состава и свойств сточных вод, места</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порядок отбора проб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28. Контроль состава и свойств сточных вод в отношении Абонентов осуществляется в соответствии с </w:t>
      </w:r>
      <w:hyperlink r:id="rId2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 xml:space="preserve"> к настоящему договору.</w:t>
      </w:r>
    </w:p>
    <w:p w:rsidR="00775C6C" w:rsidRPr="00D2149C" w:rsidRDefault="00775C6C" w:rsidP="00775C6C">
      <w:pPr>
        <w:pStyle w:val="ConsPlusNormal"/>
        <w:jc w:val="center"/>
        <w:rPr>
          <w:rFonts w:ascii="Courier New" w:hAnsi="Courier New" w:cs="Courier New"/>
          <w:sz w:val="24"/>
          <w:szCs w:val="24"/>
        </w:rPr>
      </w:pP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IX. Порядок контроля за соблюдением абонентами показателей декларации,</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 xml:space="preserve">нормативов    по    объему сточных вод и нормативов состава сточных </w:t>
      </w:r>
      <w:proofErr w:type="gramStart"/>
      <w:r w:rsidRPr="00D2149C">
        <w:rPr>
          <w:rFonts w:ascii="Courier New" w:eastAsia="Times New Roman" w:hAnsi="Courier New" w:cs="Courier New"/>
          <w:b/>
          <w:bCs/>
          <w:sz w:val="24"/>
          <w:szCs w:val="24"/>
          <w:lang w:eastAsia="ru-RU"/>
        </w:rPr>
        <w:t>вод ,</w:t>
      </w:r>
      <w:proofErr w:type="gramEnd"/>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требований к составу    и    свойствам сточных вод, установленных в целях</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предотвращения негативного воздействия на работу централизованной системы</w:t>
      </w: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w:t>
      </w:r>
      <w:r w:rsidRPr="00BA0C26">
        <w:rPr>
          <w:rFonts w:ascii="Courier New" w:hAnsi="Courier New" w:cs="Courier New"/>
          <w:sz w:val="24"/>
          <w:szCs w:val="24"/>
        </w:rPr>
        <w:lastRenderedPageBreak/>
        <w:t xml:space="preserve">по форме согласно приложению </w:t>
      </w:r>
      <w:r w:rsidRPr="00BA0C26">
        <w:rPr>
          <w:rFonts w:ascii="Courier New" w:hAnsi="Courier New" w:cs="Courier New"/>
          <w:b/>
          <w:sz w:val="24"/>
          <w:szCs w:val="24"/>
        </w:rPr>
        <w:t>№ 7</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31. </w:t>
      </w:r>
      <w:r w:rsidR="00852780" w:rsidRPr="0042062A">
        <w:rPr>
          <w:rFonts w:ascii="Courier New" w:hAnsi="Courier New" w:cs="Courier New"/>
          <w:sz w:val="24"/>
          <w:szCs w:val="24"/>
        </w:rPr>
        <w:t>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w:t>
      </w:r>
      <w:r w:rsidRPr="00BA0C26">
        <w:rPr>
          <w:rFonts w:ascii="Courier New" w:hAnsi="Courier New" w:cs="Courier New"/>
          <w:sz w:val="24"/>
          <w:szCs w:val="24"/>
        </w:rPr>
        <w:t xml:space="preserve">, указываются по форме согласно приложению </w:t>
      </w:r>
      <w:r w:rsidR="00852780" w:rsidRPr="00BA0C26">
        <w:rPr>
          <w:rFonts w:ascii="Courier New" w:hAnsi="Courier New" w:cs="Courier New"/>
          <w:b/>
          <w:sz w:val="24"/>
          <w:szCs w:val="24"/>
        </w:rPr>
        <w:t>№ 8</w:t>
      </w:r>
    </w:p>
    <w:p w:rsidR="00775C6C" w:rsidRPr="00BA0C26" w:rsidRDefault="00775C6C" w:rsidP="00775C6C">
      <w:pPr>
        <w:pStyle w:val="ConsPlusNormal"/>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w:t>
      </w:r>
      <w:proofErr w:type="gramStart"/>
      <w:r w:rsidRPr="00BA0C26">
        <w:rPr>
          <w:rFonts w:ascii="Courier New" w:hAnsi="Courier New" w:cs="Courier New"/>
          <w:sz w:val="24"/>
          <w:szCs w:val="24"/>
        </w:rPr>
        <w:t>хозяйства  или</w:t>
      </w:r>
      <w:proofErr w:type="gramEnd"/>
      <w:r w:rsidRPr="00BA0C26">
        <w:rPr>
          <w:rFonts w:ascii="Courier New" w:hAnsi="Courier New" w:cs="Courier New"/>
          <w:sz w:val="24"/>
          <w:szCs w:val="24"/>
        </w:rPr>
        <w:t xml:space="preserve">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0" w:history="1">
        <w:r w:rsidRPr="00BA0C26">
          <w:rPr>
            <w:rFonts w:ascii="Courier New" w:hAnsi="Courier New" w:cs="Courier New"/>
            <w:color w:val="0000FF"/>
            <w:sz w:val="24"/>
            <w:szCs w:val="24"/>
          </w:rPr>
          <w:t>Основами ценообразования</w:t>
        </w:r>
      </w:hyperlink>
      <w:r w:rsidRPr="00BA0C26">
        <w:rPr>
          <w:rFonts w:ascii="Courier New" w:hAnsi="Courier New" w:cs="Courier New"/>
          <w:sz w:val="24"/>
          <w:szCs w:val="24"/>
        </w:rPr>
        <w:t xml:space="preserve"> в сфере водоснабжения и водоотведения, утвержденными постановлением Правительства Российской Федерации от 13.05.2013 г. № 406 "О государственном регулировании тарифов в сфере водоснабжения и водоотведения".</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 Порядок декларирования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35. В целях обеспечения контроля состава и свойств сточных вод Абонент в соответствии с разделом 8 Правил холодного водоснабжения и водоотведения подает декларацию в Организацию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w:t>
      </w:r>
      <w:r w:rsidRPr="00BA0C26">
        <w:rPr>
          <w:rFonts w:ascii="Courier New" w:hAnsi="Courier New" w:cs="Courier New"/>
          <w:sz w:val="24"/>
          <w:szCs w:val="24"/>
        </w:rPr>
        <w:lastRenderedPageBreak/>
        <w:t>вод, при этом в обязательном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исключаются значения запрещенного сброса;</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не</w:t>
      </w:r>
      <w:proofErr w:type="gramEnd"/>
      <w:r w:rsidRPr="00BA0C26">
        <w:rPr>
          <w:rFonts w:ascii="Courier New" w:hAnsi="Courier New" w:cs="Courier New"/>
          <w:sz w:val="24"/>
          <w:szCs w:val="24"/>
        </w:rPr>
        <w:t xml:space="preserve"> подлежат указанию нулевые значения фактических концентраций или фактических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40. Декларация прекращает действие в следующих случаях: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 Условия временного прекращения или ограничения</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холодного водоснабжения и приема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2" w:history="1">
        <w:r w:rsidRPr="00BA0C26">
          <w:rPr>
            <w:rFonts w:ascii="Courier New" w:hAnsi="Courier New" w:cs="Courier New"/>
            <w:color w:val="0000FF"/>
            <w:sz w:val="24"/>
            <w:szCs w:val="24"/>
          </w:rPr>
          <w:t>законом</w:t>
        </w:r>
      </w:hyperlink>
      <w:r w:rsidRPr="00BA0C26">
        <w:rPr>
          <w:rFonts w:ascii="Courier New" w:hAnsi="Courier New" w:cs="Courier New"/>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3"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а) Абонента;</w:t>
      </w:r>
    </w:p>
    <w:p w:rsidR="00775C6C" w:rsidRPr="00BA0C26" w:rsidRDefault="00775C6C" w:rsidP="00775C6C">
      <w:pPr>
        <w:pStyle w:val="ConsPlusNonformat"/>
        <w:ind w:firstLine="284"/>
        <w:jc w:val="both"/>
        <w:rPr>
          <w:sz w:val="24"/>
          <w:szCs w:val="24"/>
        </w:rPr>
      </w:pPr>
      <w:r w:rsidRPr="00BA0C26">
        <w:rPr>
          <w:sz w:val="24"/>
          <w:szCs w:val="24"/>
        </w:rPr>
        <w:t xml:space="preserve">    б) Администрацию города Радужный;</w:t>
      </w:r>
    </w:p>
    <w:p w:rsidR="00775C6C" w:rsidRPr="00BA0C26" w:rsidRDefault="00775C6C" w:rsidP="00775C6C">
      <w:pPr>
        <w:pStyle w:val="ConsPlusNonformat"/>
        <w:ind w:firstLine="284"/>
        <w:jc w:val="both"/>
        <w:rPr>
          <w:sz w:val="24"/>
          <w:szCs w:val="24"/>
        </w:rPr>
      </w:pPr>
      <w:r w:rsidRPr="00BA0C26">
        <w:rPr>
          <w:sz w:val="24"/>
          <w:szCs w:val="24"/>
        </w:rPr>
        <w:t xml:space="preserve">    в) территориальный отдел Управления </w:t>
      </w:r>
      <w:proofErr w:type="spellStart"/>
      <w:r w:rsidRPr="00BA0C26">
        <w:rPr>
          <w:sz w:val="24"/>
          <w:szCs w:val="24"/>
        </w:rPr>
        <w:t>Роспотребнадзора</w:t>
      </w:r>
      <w:proofErr w:type="spellEnd"/>
      <w:r w:rsidRPr="00BA0C26">
        <w:rPr>
          <w:sz w:val="24"/>
          <w:szCs w:val="24"/>
        </w:rPr>
        <w:t xml:space="preserve"> по ХМАО-Югре в </w:t>
      </w:r>
      <w:r w:rsidRPr="00BA0C26">
        <w:rPr>
          <w:sz w:val="24"/>
          <w:szCs w:val="24"/>
        </w:rPr>
        <w:lastRenderedPageBreak/>
        <w:t>г.Радужный;</w:t>
      </w:r>
    </w:p>
    <w:p w:rsidR="00775C6C" w:rsidRPr="00BA0C26" w:rsidRDefault="00775C6C" w:rsidP="00775C6C">
      <w:pPr>
        <w:pStyle w:val="ConsPlusNonformat"/>
        <w:ind w:firstLine="284"/>
        <w:jc w:val="both"/>
        <w:rPr>
          <w:sz w:val="24"/>
          <w:szCs w:val="24"/>
        </w:rPr>
      </w:pPr>
      <w:r w:rsidRPr="00BA0C26">
        <w:rPr>
          <w:sz w:val="24"/>
          <w:szCs w:val="24"/>
        </w:rPr>
        <w:t xml:space="preserve">    г) Подразделение государственной противопожарной службы МЧС по г.Радужный.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45. Уведомление Организация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 Порядок уведомления Организации водопроводно-канализационного </w:t>
      </w:r>
      <w:proofErr w:type="gramStart"/>
      <w:r w:rsidRPr="00BA0C26">
        <w:rPr>
          <w:rFonts w:ascii="Courier New" w:hAnsi="Courier New" w:cs="Courier New"/>
          <w:b/>
          <w:sz w:val="24"/>
          <w:szCs w:val="24"/>
        </w:rPr>
        <w:t>хозяйства  о</w:t>
      </w:r>
      <w:proofErr w:type="gramEnd"/>
      <w:r w:rsidRPr="00BA0C26">
        <w:rPr>
          <w:rFonts w:ascii="Courier New" w:hAnsi="Courier New" w:cs="Courier New"/>
          <w:b/>
          <w:sz w:val="24"/>
          <w:szCs w:val="24"/>
        </w:rPr>
        <w:t xml:space="preserve"> переходе прав на объекты,</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 в отношении которых осуществляется водоснабжение и водоотведение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XIII. Условия отведения (приема) поверхностных сточных вод в централизованную систему </w:t>
      </w:r>
    </w:p>
    <w:p w:rsidR="00775C6C" w:rsidRPr="00BA0C26" w:rsidRDefault="00775C6C" w:rsidP="00775C6C">
      <w:pPr>
        <w:pStyle w:val="ConsPlusNormal"/>
        <w:jc w:val="center"/>
        <w:rPr>
          <w:rFonts w:ascii="Courier New" w:hAnsi="Courier New" w:cs="Courier New"/>
          <w:b/>
          <w:strike/>
          <w:color w:val="FF0000"/>
          <w:sz w:val="24"/>
          <w:szCs w:val="24"/>
        </w:rPr>
      </w:pPr>
      <w:r w:rsidRPr="00BA0C26">
        <w:rPr>
          <w:rFonts w:ascii="Courier New" w:hAnsi="Courier New" w:cs="Courier New"/>
          <w:b/>
          <w:sz w:val="24"/>
          <w:szCs w:val="24"/>
        </w:rPr>
        <w:t xml:space="preserve">водоотведения </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49. Отведение поверхностных сточных вод осуществляется без непосредственного подключения к централизованной системе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50. Сведения о точках приема поверхностных сточных вод абонента указываются по форме согласно приложению </w:t>
      </w:r>
      <w:r w:rsidRPr="00BA0C26">
        <w:rPr>
          <w:rFonts w:ascii="Courier New" w:hAnsi="Courier New" w:cs="Courier New"/>
          <w:b/>
          <w:sz w:val="24"/>
          <w:szCs w:val="24"/>
        </w:rPr>
        <w:t>№ 9.</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XIV. Условия водоснабжения и (или) водоотведения иных лиц, </w:t>
      </w:r>
    </w:p>
    <w:p w:rsidR="00775C6C" w:rsidRPr="00BA0C26" w:rsidRDefault="00775C6C" w:rsidP="00775C6C">
      <w:pPr>
        <w:pStyle w:val="ConsPlusNormal"/>
        <w:jc w:val="center"/>
        <w:rPr>
          <w:rFonts w:ascii="Courier New" w:hAnsi="Courier New" w:cs="Courier New"/>
          <w:b/>
          <w:sz w:val="24"/>
          <w:szCs w:val="24"/>
        </w:rPr>
      </w:pPr>
      <w:proofErr w:type="gramStart"/>
      <w:r w:rsidRPr="00BA0C26">
        <w:rPr>
          <w:rFonts w:ascii="Courier New" w:hAnsi="Courier New" w:cs="Courier New"/>
          <w:b/>
          <w:sz w:val="24"/>
          <w:szCs w:val="24"/>
        </w:rPr>
        <w:t>объекты</w:t>
      </w:r>
      <w:proofErr w:type="gramEnd"/>
      <w:r w:rsidRPr="00BA0C26">
        <w:rPr>
          <w:rFonts w:ascii="Courier New" w:hAnsi="Courier New" w:cs="Courier New"/>
          <w:b/>
          <w:sz w:val="24"/>
          <w:szCs w:val="24"/>
        </w:rPr>
        <w:t xml:space="preserve"> которых подключены к водопроводным</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(или) канализационным сетям, принадлежащим Абоненту</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53. Сведения об иных Абонентах, объекты которых подключены к </w:t>
      </w:r>
      <w:r w:rsidRPr="00BA0C26">
        <w:rPr>
          <w:rFonts w:ascii="Courier New" w:hAnsi="Courier New" w:cs="Courier New"/>
          <w:sz w:val="24"/>
          <w:szCs w:val="24"/>
        </w:rPr>
        <w:lastRenderedPageBreak/>
        <w:t>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55. Организация водопроводно-канализационного </w:t>
      </w:r>
      <w:proofErr w:type="gramStart"/>
      <w:r w:rsidRPr="00BA0C26">
        <w:rPr>
          <w:rFonts w:ascii="Courier New" w:hAnsi="Courier New" w:cs="Courier New"/>
          <w:sz w:val="24"/>
          <w:szCs w:val="24"/>
        </w:rPr>
        <w:t>хозяйства  осуществляет</w:t>
      </w:r>
      <w:proofErr w:type="gramEnd"/>
      <w:r w:rsidRPr="00BA0C26">
        <w:rPr>
          <w:rFonts w:ascii="Courier New" w:hAnsi="Courier New" w:cs="Courier New"/>
          <w:sz w:val="24"/>
          <w:szCs w:val="24"/>
        </w:rPr>
        <w:t xml:space="preserve">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 Порядок урегулирования споров и разногласий</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59. Претензия направляется по адресу стороны, указанному в реквизитах договора, и должна содержать:</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сведения о заявителе (наименование, местонахождение, адрес);</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содержание спора или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другие сведения по усмотрению стороны.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60. Сторона, получившая претензию, в течение </w:t>
      </w:r>
      <w:r w:rsidR="009A537A">
        <w:rPr>
          <w:rFonts w:ascii="Courier New" w:hAnsi="Courier New" w:cs="Courier New"/>
          <w:sz w:val="24"/>
          <w:szCs w:val="24"/>
        </w:rPr>
        <w:t>10</w:t>
      </w:r>
      <w:r w:rsidRPr="00BA0C26">
        <w:rPr>
          <w:rFonts w:ascii="Courier New" w:hAnsi="Courier New" w:cs="Courier New"/>
          <w:sz w:val="24"/>
          <w:szCs w:val="24"/>
        </w:rPr>
        <w:t xml:space="preserve"> рабочих дней со дня ее поступления обязана рассмотреть претензию и дать ответ.</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61. Стороны составляют акт об урегулировании спора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62. В случае </w:t>
      </w:r>
      <w:proofErr w:type="spellStart"/>
      <w:r w:rsidRPr="00BA0C26">
        <w:rPr>
          <w:rFonts w:ascii="Courier New" w:hAnsi="Courier New" w:cs="Courier New"/>
          <w:sz w:val="24"/>
          <w:szCs w:val="24"/>
        </w:rPr>
        <w:t>недостижения</w:t>
      </w:r>
      <w:proofErr w:type="spellEnd"/>
      <w:r w:rsidRPr="00BA0C26">
        <w:rPr>
          <w:rFonts w:ascii="Courier New" w:hAnsi="Courier New" w:cs="Courier New"/>
          <w:sz w:val="24"/>
          <w:szCs w:val="24"/>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 Ответственность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случае нарушения Организацией водопроводно-канализационного хозяйства </w:t>
      </w:r>
      <w:r w:rsidRPr="00BA0C26">
        <w:rPr>
          <w:rFonts w:ascii="Courier New" w:hAnsi="Courier New" w:cs="Courier New"/>
          <w:sz w:val="24"/>
          <w:szCs w:val="24"/>
        </w:rPr>
        <w:lastRenderedPageBreak/>
        <w:t>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w:t>
      </w:r>
      <w:proofErr w:type="gramStart"/>
      <w:r w:rsidRPr="00BA0C26">
        <w:rPr>
          <w:rFonts w:ascii="Courier New" w:hAnsi="Courier New" w:cs="Courier New"/>
          <w:sz w:val="24"/>
          <w:szCs w:val="24"/>
        </w:rPr>
        <w:t>хозяйства,  установленной</w:t>
      </w:r>
      <w:proofErr w:type="gramEnd"/>
      <w:r w:rsidRPr="00BA0C26">
        <w:rPr>
          <w:rFonts w:ascii="Courier New" w:hAnsi="Courier New" w:cs="Courier New"/>
          <w:sz w:val="24"/>
          <w:szCs w:val="24"/>
        </w:rPr>
        <w:t xml:space="preserve"> в соответствии с актом о разграничении эксплуатационной ответственности, приведенным в приложении </w:t>
      </w:r>
      <w:r w:rsidRPr="00BA0C26">
        <w:rPr>
          <w:rFonts w:ascii="Courier New" w:hAnsi="Courier New" w:cs="Courier New"/>
          <w:b/>
          <w:sz w:val="24"/>
          <w:szCs w:val="24"/>
        </w:rPr>
        <w:t>№ 1</w:t>
      </w:r>
      <w:r w:rsidRPr="00BA0C26">
        <w:rPr>
          <w:rFonts w:ascii="Courier New" w:hAnsi="Courier New" w:cs="Courier New"/>
          <w:sz w:val="24"/>
          <w:szCs w:val="24"/>
        </w:rPr>
        <w:t xml:space="preserve"> к настоящему договору.</w:t>
      </w:r>
    </w:p>
    <w:p w:rsidR="009A537A" w:rsidRPr="00D2149C" w:rsidRDefault="00775C6C"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highlight w:val="yellow"/>
          <w:lang w:eastAsia="ru-RU"/>
        </w:rPr>
      </w:pPr>
      <w:r w:rsidRPr="00BA0C26">
        <w:rPr>
          <w:rFonts w:ascii="Courier New" w:hAnsi="Courier New" w:cs="Courier New"/>
          <w:sz w:val="24"/>
          <w:szCs w:val="24"/>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Pr="00D2149C">
        <w:rPr>
          <w:rFonts w:ascii="Courier New" w:hAnsi="Courier New" w:cs="Courier New"/>
          <w:sz w:val="24"/>
          <w:szCs w:val="24"/>
        </w:rPr>
        <w:t>соответствии с действующим законодательством.</w:t>
      </w:r>
      <w:r w:rsidR="009A537A" w:rsidRPr="00D2149C">
        <w:rPr>
          <w:rFonts w:ascii="Courier New" w:eastAsia="Times New Roman" w:hAnsi="Courier New" w:cs="Courier New"/>
          <w:sz w:val="23"/>
          <w:szCs w:val="23"/>
          <w:highlight w:val="yellow"/>
          <w:lang w:eastAsia="ru-RU"/>
        </w:rPr>
        <w:t xml:space="preserve"> </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65.1. В случае   неисполнения    либо ненадлежащего </w:t>
      </w:r>
      <w:proofErr w:type="gramStart"/>
      <w:r w:rsidRPr="00D2149C">
        <w:rPr>
          <w:rFonts w:ascii="Courier New" w:eastAsia="Times New Roman" w:hAnsi="Courier New" w:cs="Courier New"/>
          <w:sz w:val="23"/>
          <w:szCs w:val="23"/>
          <w:lang w:eastAsia="ru-RU"/>
        </w:rPr>
        <w:t>исполнения  абонентом</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обязанности по обеспечению доступа     организации          водопроводно-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канализационного хозяйства к водопроводным и (или) </w:t>
      </w:r>
      <w:proofErr w:type="gramStart"/>
      <w:r w:rsidRPr="00D2149C">
        <w:rPr>
          <w:rFonts w:ascii="Courier New" w:eastAsia="Times New Roman" w:hAnsi="Courier New" w:cs="Courier New"/>
          <w:sz w:val="23"/>
          <w:szCs w:val="23"/>
          <w:lang w:eastAsia="ru-RU"/>
        </w:rPr>
        <w:t>канализационным  сетям</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и устройствам на них для проведения работ абонент несет обязанность    по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возмещению причиненных в результате этого организации       водопроводно-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канализационного хозяйства, другим абонентам, транзитным организациям   и</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(или) иным лицам убытков.</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 Обстоятельства непреодолимой силы</w:t>
      </w:r>
    </w:p>
    <w:p w:rsidR="00775C6C" w:rsidRPr="00D2149C" w:rsidRDefault="00775C6C" w:rsidP="00775C6C">
      <w:pPr>
        <w:pStyle w:val="ConsPlusNormal"/>
        <w:jc w:val="center"/>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2149C">
        <w:rPr>
          <w:rFonts w:ascii="Courier New" w:hAnsi="Courier New" w:cs="Courier New"/>
          <w:sz w:val="24"/>
          <w:szCs w:val="24"/>
        </w:rPr>
        <w:t>и</w:t>
      </w:r>
      <w:proofErr w:type="gramEnd"/>
      <w:r w:rsidRPr="00D2149C">
        <w:rPr>
          <w:rFonts w:ascii="Courier New" w:hAnsi="Courier New" w:cs="Courier New"/>
          <w:sz w:val="24"/>
          <w:szCs w:val="24"/>
        </w:rPr>
        <w:t xml:space="preserve"> если эти обстоятельства повлияли на исполнение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2149C">
        <w:rPr>
          <w:rFonts w:ascii="Courier New" w:hAnsi="Courier New" w:cs="Courier New"/>
          <w:sz w:val="24"/>
          <w:szCs w:val="24"/>
        </w:rPr>
        <w:t>факсограмма</w:t>
      </w:r>
      <w:proofErr w:type="spellEnd"/>
      <w:r w:rsidRPr="00D2149C">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75C6C" w:rsidRPr="00D2149C" w:rsidRDefault="00775C6C" w:rsidP="00775C6C">
      <w:pPr>
        <w:pStyle w:val="ConsPlusNormal"/>
        <w:ind w:firstLine="540"/>
        <w:jc w:val="both"/>
        <w:rPr>
          <w:rFonts w:ascii="Courier New" w:hAnsi="Courier New" w:cs="Courier New"/>
          <w:b/>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XVIII. Действие договора</w:t>
      </w:r>
    </w:p>
    <w:p w:rsidR="00775C6C" w:rsidRPr="00D2149C" w:rsidRDefault="00775C6C" w:rsidP="00775C6C">
      <w:pPr>
        <w:pStyle w:val="ConsPlusNormal"/>
        <w:jc w:val="center"/>
        <w:rPr>
          <w:rFonts w:ascii="Courier New" w:hAnsi="Courier New" w:cs="Courier New"/>
          <w:sz w:val="24"/>
          <w:szCs w:val="24"/>
        </w:rPr>
      </w:pPr>
    </w:p>
    <w:p w:rsidR="00886BF1" w:rsidRPr="00D2149C" w:rsidRDefault="00BC6E01" w:rsidP="00775C6C">
      <w:pPr>
        <w:pStyle w:val="ConsPlusNonformat"/>
        <w:jc w:val="both"/>
        <w:rPr>
          <w:sz w:val="24"/>
          <w:szCs w:val="24"/>
        </w:rPr>
      </w:pPr>
      <w:r w:rsidRPr="00D2149C">
        <w:rPr>
          <w:sz w:val="24"/>
          <w:szCs w:val="24"/>
        </w:rPr>
        <w:t xml:space="preserve">  </w:t>
      </w:r>
      <w:r w:rsidR="00775C6C" w:rsidRPr="00D2149C">
        <w:rPr>
          <w:sz w:val="24"/>
          <w:szCs w:val="24"/>
        </w:rPr>
        <w:t xml:space="preserve"> 68. Настоящий договор вступает в силу с </w:t>
      </w:r>
      <w:r w:rsidR="00D2149C">
        <w:rPr>
          <w:sz w:val="24"/>
          <w:szCs w:val="24"/>
        </w:rPr>
        <w:t>____________</w:t>
      </w:r>
      <w:r w:rsidR="007411B7" w:rsidRPr="00D2149C">
        <w:rPr>
          <w:sz w:val="24"/>
          <w:szCs w:val="24"/>
        </w:rPr>
        <w:t xml:space="preserve"> г.</w:t>
      </w:r>
    </w:p>
    <w:p w:rsidR="00775C6C" w:rsidRPr="00D2149C" w:rsidRDefault="00886BF1" w:rsidP="00775C6C">
      <w:pPr>
        <w:pStyle w:val="ConsPlusNonformat"/>
        <w:jc w:val="both"/>
        <w:rPr>
          <w:sz w:val="24"/>
          <w:szCs w:val="24"/>
        </w:rPr>
      </w:pPr>
      <w:r w:rsidRPr="00D2149C">
        <w:rPr>
          <w:sz w:val="24"/>
          <w:szCs w:val="24"/>
        </w:rPr>
        <w:t xml:space="preserve">Настоящий договор заключен на срок по </w:t>
      </w:r>
      <w:r w:rsidR="00D2149C">
        <w:rPr>
          <w:sz w:val="24"/>
          <w:szCs w:val="24"/>
        </w:rPr>
        <w:t>___________</w:t>
      </w:r>
      <w:r w:rsidRPr="00D2149C">
        <w:rPr>
          <w:sz w:val="24"/>
          <w:szCs w:val="24"/>
        </w:rPr>
        <w:t xml:space="preserve"> г., а в части взаиморасчетов до полного его исполнения.</w:t>
      </w:r>
    </w:p>
    <w:p w:rsidR="00775C6C" w:rsidRPr="00D2149C" w:rsidRDefault="00BC6E01" w:rsidP="00775C6C">
      <w:pPr>
        <w:pStyle w:val="a5"/>
        <w:jc w:val="both"/>
        <w:rPr>
          <w:rFonts w:ascii="Courier New" w:hAnsi="Courier New" w:cs="Courier New"/>
          <w:sz w:val="24"/>
          <w:szCs w:val="24"/>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69. Настоящий договор считается пролонгированным на каждый последующий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70. Настоящий договор может быть расторгнут до окончания срока действия настоящего договора по обоюдному согласию сторон.</w:t>
      </w:r>
    </w:p>
    <w:p w:rsidR="009A537A" w:rsidRPr="00D2149C" w:rsidRDefault="00775C6C"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D2149C">
        <w:rPr>
          <w:rFonts w:ascii="Courier New" w:hAnsi="Courier New" w:cs="Courier New"/>
          <w:sz w:val="24"/>
          <w:szCs w:val="24"/>
        </w:rPr>
        <w:t>71.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 71.1. В   случае   перехода   прав на объекты, в отношении   которых</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осуществляется водоснабжение и водоотведение в </w:t>
      </w:r>
      <w:proofErr w:type="gramStart"/>
      <w:r w:rsidRPr="00D2149C">
        <w:rPr>
          <w:rFonts w:ascii="Courier New" w:eastAsia="Times New Roman" w:hAnsi="Courier New" w:cs="Courier New"/>
          <w:sz w:val="23"/>
          <w:szCs w:val="23"/>
          <w:lang w:eastAsia="ru-RU"/>
        </w:rPr>
        <w:t>соответствии  с</w:t>
      </w:r>
      <w:proofErr w:type="gramEnd"/>
      <w:r w:rsidRPr="00D2149C">
        <w:rPr>
          <w:rFonts w:ascii="Courier New" w:eastAsia="Times New Roman" w:hAnsi="Courier New" w:cs="Courier New"/>
          <w:sz w:val="23"/>
          <w:szCs w:val="23"/>
          <w:lang w:eastAsia="ru-RU"/>
        </w:rPr>
        <w:t xml:space="preserve">  настоящим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договором, он считается расторгнутым с </w:t>
      </w:r>
      <w:proofErr w:type="gramStart"/>
      <w:r w:rsidRPr="00D2149C">
        <w:rPr>
          <w:rFonts w:ascii="Courier New" w:eastAsia="Times New Roman" w:hAnsi="Courier New" w:cs="Courier New"/>
          <w:sz w:val="23"/>
          <w:szCs w:val="23"/>
          <w:lang w:eastAsia="ru-RU"/>
        </w:rPr>
        <w:t>даты,  указанной</w:t>
      </w:r>
      <w:proofErr w:type="gramEnd"/>
      <w:r w:rsidRPr="00D2149C">
        <w:rPr>
          <w:rFonts w:ascii="Courier New" w:eastAsia="Times New Roman" w:hAnsi="Courier New" w:cs="Courier New"/>
          <w:sz w:val="23"/>
          <w:szCs w:val="23"/>
          <w:lang w:eastAsia="ru-RU"/>
        </w:rPr>
        <w:t xml:space="preserve">   в   уведомлении</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о переходе прав на объекты, представленном абонентом    в     организацию</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водопроводно-канализационного хозяйства   в   </w:t>
      </w:r>
      <w:proofErr w:type="gramStart"/>
      <w:r w:rsidRPr="00D2149C">
        <w:rPr>
          <w:rFonts w:ascii="Courier New" w:eastAsia="Times New Roman" w:hAnsi="Courier New" w:cs="Courier New"/>
          <w:sz w:val="23"/>
          <w:szCs w:val="23"/>
          <w:lang w:eastAsia="ru-RU"/>
        </w:rPr>
        <w:t xml:space="preserve">порядке,   </w:t>
      </w:r>
      <w:proofErr w:type="gramEnd"/>
      <w:r w:rsidRPr="00D2149C">
        <w:rPr>
          <w:rFonts w:ascii="Courier New" w:eastAsia="Times New Roman" w:hAnsi="Courier New" w:cs="Courier New"/>
          <w:sz w:val="23"/>
          <w:szCs w:val="23"/>
          <w:lang w:eastAsia="ru-RU"/>
        </w:rPr>
        <w:t xml:space="preserve"> предусмотренном</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разделом XII настоящего договора, но не    ранее    даты получения такого</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lastRenderedPageBreak/>
        <w:t xml:space="preserve">уведомления организацией водопроводно-канализационного хозяйства, </w:t>
      </w:r>
      <w:proofErr w:type="gramStart"/>
      <w:r w:rsidRPr="00D2149C">
        <w:rPr>
          <w:rFonts w:ascii="Courier New" w:eastAsia="Times New Roman" w:hAnsi="Courier New" w:cs="Courier New"/>
          <w:sz w:val="23"/>
          <w:szCs w:val="23"/>
          <w:lang w:eastAsia="ru-RU"/>
        </w:rPr>
        <w:t>либо  с</w:t>
      </w:r>
      <w:proofErr w:type="gramEnd"/>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даты заключения договора холодного водоснабжения и договора водоотведения</w:t>
      </w:r>
    </w:p>
    <w:p w:rsidR="009A537A" w:rsidRPr="00D2149C"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 xml:space="preserve">или единого договора холодного водоснабжения и водоотведения с </w:t>
      </w:r>
      <w:proofErr w:type="gramStart"/>
      <w:r w:rsidRPr="00D2149C">
        <w:rPr>
          <w:rFonts w:ascii="Courier New" w:eastAsia="Times New Roman" w:hAnsi="Courier New" w:cs="Courier New"/>
          <w:sz w:val="23"/>
          <w:szCs w:val="23"/>
          <w:lang w:eastAsia="ru-RU"/>
        </w:rPr>
        <w:t xml:space="preserve">лицом,   </w:t>
      </w:r>
      <w:proofErr w:type="gramEnd"/>
      <w:r w:rsidRPr="00D2149C">
        <w:rPr>
          <w:rFonts w:ascii="Courier New" w:eastAsia="Times New Roman" w:hAnsi="Courier New" w:cs="Courier New"/>
          <w:sz w:val="23"/>
          <w:szCs w:val="23"/>
          <w:lang w:eastAsia="ru-RU"/>
        </w:rPr>
        <w:t>к</w:t>
      </w:r>
    </w:p>
    <w:p w:rsidR="009A537A" w:rsidRPr="0038267A"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highlight w:val="yellow"/>
          <w:lang w:eastAsia="ru-RU"/>
        </w:rPr>
      </w:pPr>
      <w:r w:rsidRPr="00D2149C">
        <w:rPr>
          <w:rFonts w:ascii="Courier New" w:eastAsia="Times New Roman" w:hAnsi="Courier New" w:cs="Courier New"/>
          <w:sz w:val="23"/>
          <w:szCs w:val="23"/>
          <w:lang w:eastAsia="ru-RU"/>
        </w:rPr>
        <w:t>которому перешли эти права, в за</w:t>
      </w:r>
      <w:r w:rsidRPr="009A537A">
        <w:rPr>
          <w:rFonts w:ascii="Courier New" w:eastAsia="Times New Roman" w:hAnsi="Courier New" w:cs="Courier New"/>
          <w:color w:val="FF0000"/>
          <w:sz w:val="23"/>
          <w:szCs w:val="23"/>
          <w:lang w:eastAsia="ru-RU"/>
        </w:rPr>
        <w:t>висимости от того, какая из указанных дат</w:t>
      </w:r>
    </w:p>
    <w:p w:rsidR="009A537A" w:rsidRPr="009A537A" w:rsidRDefault="009A537A" w:rsidP="009A53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3"/>
          <w:szCs w:val="23"/>
          <w:lang w:eastAsia="ru-RU"/>
        </w:rPr>
      </w:pPr>
      <w:r w:rsidRPr="009A537A">
        <w:rPr>
          <w:rFonts w:ascii="Courier New" w:eastAsia="Times New Roman" w:hAnsi="Courier New" w:cs="Courier New"/>
          <w:color w:val="FF0000"/>
          <w:sz w:val="23"/>
          <w:szCs w:val="23"/>
          <w:lang w:eastAsia="ru-RU"/>
        </w:rPr>
        <w:t>наступила раньше.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XIX. Прочие условия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72.1. Организация водопроводно-канализационного хозяйства имеет право в одностороннем порядке расторгнуть настоящий договор в случае, если ему станут известны факты использования договора в целях, не предусмотренных в п.1. настоящего договора, а также при которых сделка будет иметь признаки мнимой сделки, предусмотренные ст. 170 ГК РФ, а именно:</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заключение договоров с третьими лицами, которым предъявляется настоящий договор для подтверждения вывоза сточных вод Организации водопроводно-канализационного хозяйства, а фактически сточные воды не будут сдаваться Организации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предоставления настоящего договора проверяющим органам, который может служить прикрытием для Абонента, а не являться договором, по которому будет производиться вывоз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При наличии указанных выше фактов Организация водопроводно-канализационного хозяйства расторгает договор с Абонентом в одностороннем порядке и направляет уведомления о расторжении договора в региональный орган </w:t>
      </w:r>
      <w:proofErr w:type="spellStart"/>
      <w:r w:rsidRPr="00BA0C26">
        <w:rPr>
          <w:rFonts w:ascii="Courier New" w:hAnsi="Courier New" w:cs="Courier New"/>
          <w:sz w:val="24"/>
          <w:szCs w:val="24"/>
        </w:rPr>
        <w:t>Росприроднадзора</w:t>
      </w:r>
      <w:proofErr w:type="spellEnd"/>
      <w:r w:rsidRPr="00BA0C26">
        <w:rPr>
          <w:rFonts w:ascii="Courier New" w:hAnsi="Courier New" w:cs="Courier New"/>
          <w:sz w:val="24"/>
          <w:szCs w:val="24"/>
        </w:rPr>
        <w:t xml:space="preserve"> Абонента, либо в региональные органы </w:t>
      </w:r>
      <w:proofErr w:type="spellStart"/>
      <w:r w:rsidRPr="00BA0C26">
        <w:rPr>
          <w:rFonts w:ascii="Courier New" w:hAnsi="Courier New" w:cs="Courier New"/>
          <w:sz w:val="24"/>
          <w:szCs w:val="24"/>
        </w:rPr>
        <w:t>Роспотребнадзора</w:t>
      </w:r>
      <w:proofErr w:type="spellEnd"/>
      <w:r w:rsidRPr="00BA0C26">
        <w:rPr>
          <w:rFonts w:ascii="Courier New" w:hAnsi="Courier New" w:cs="Courier New"/>
          <w:sz w:val="24"/>
          <w:szCs w:val="24"/>
        </w:rPr>
        <w:t xml:space="preserve"> третьих лиц, с которыми Абонент заключит договоры на предмет приема и вывоза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позволяющим подтвердить получение такого уведомления адресатом.</w:t>
      </w:r>
    </w:p>
    <w:p w:rsidR="00775C6C" w:rsidRPr="00C245B6" w:rsidRDefault="00775C6C" w:rsidP="00775C6C">
      <w:pPr>
        <w:pStyle w:val="Textbody"/>
        <w:autoSpaceDE w:val="0"/>
        <w:spacing w:after="0"/>
        <w:ind w:firstLine="540"/>
        <w:jc w:val="both"/>
        <w:rPr>
          <w:rFonts w:ascii="Courier New" w:hAnsi="Courier New" w:cs="Courier New"/>
          <w:szCs w:val="24"/>
        </w:rPr>
      </w:pPr>
      <w:r w:rsidRPr="00BA0C26">
        <w:rPr>
          <w:rFonts w:ascii="Courier New" w:hAnsi="Courier New" w:cs="Courier New"/>
          <w:szCs w:val="24"/>
        </w:rPr>
        <w:t>74.</w:t>
      </w:r>
      <w:r w:rsidRPr="00C245B6">
        <w:rPr>
          <w:rStyle w:val="CharStyle4"/>
          <w:rFonts w:ascii="Courier New" w:hAnsi="Courier New" w:cs="Courier New"/>
          <w:color w:val="auto"/>
          <w:sz w:val="24"/>
          <w:szCs w:val="24"/>
        </w:rPr>
        <w:t xml:space="preserve">В ходе исполнения настоящего Договора все документы, уведомления и сообщения должны направляться в письменной форме. Любые документы и уведомления, направляемые одной из Сторон другой Стороне, имеют юридическую силу только в том случае, если они направлены в указанные в разделе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color w:val="auto"/>
          <w:sz w:val="24"/>
          <w:szCs w:val="24"/>
        </w:rPr>
        <w:t xml:space="preserve"> настоящего договора адреса Сторон, причем может быть вручено лично или направлено по почте заказным письмом с уведомлением, по факсу либо по электронной почте и будет считаться направленным и полученным:</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вручении лично - на дату вручения;</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направлении по почте – на дату вручения, указанную в уведомлении о вручении;</w:t>
      </w:r>
    </w:p>
    <w:p w:rsidR="00775C6C" w:rsidRPr="00C245B6" w:rsidRDefault="00775C6C" w:rsidP="00775C6C">
      <w:pPr>
        <w:pStyle w:val="Textbody"/>
        <w:tabs>
          <w:tab w:val="left" w:pos="-180"/>
          <w:tab w:val="left" w:pos="1080"/>
        </w:tabs>
        <w:spacing w:after="0"/>
        <w:jc w:val="both"/>
        <w:rPr>
          <w:rFonts w:ascii="Courier New" w:hAnsi="Courier New" w:cs="Courier New"/>
          <w:szCs w:val="24"/>
          <w:lang w:eastAsia="ru-RU"/>
        </w:rPr>
      </w:pPr>
      <w:r w:rsidRPr="00C245B6">
        <w:rPr>
          <w:rFonts w:ascii="Courier New" w:hAnsi="Courier New" w:cs="Courier New"/>
          <w:szCs w:val="24"/>
          <w:lang w:eastAsia="ru-RU"/>
        </w:rPr>
        <w:t>- при направлении по факсу либо по электронной почте - на следующий день, считая со дня, указанного в подтверждении об отправке сообщения.</w:t>
      </w:r>
    </w:p>
    <w:p w:rsidR="00775C6C" w:rsidRPr="00C245B6" w:rsidRDefault="00775C6C" w:rsidP="00775C6C">
      <w:pPr>
        <w:pStyle w:val="Standard"/>
        <w:tabs>
          <w:tab w:val="left" w:pos="426"/>
        </w:tabs>
        <w:jc w:val="both"/>
        <w:rPr>
          <w:rFonts w:ascii="Courier New" w:hAnsi="Courier New" w:cs="Courier New"/>
          <w:szCs w:val="24"/>
        </w:rPr>
      </w:pPr>
      <w:r w:rsidRPr="00C245B6">
        <w:rPr>
          <w:rStyle w:val="CharStyle4"/>
          <w:rFonts w:ascii="Courier New" w:hAnsi="Courier New" w:cs="Courier New"/>
          <w:color w:val="auto"/>
          <w:sz w:val="24"/>
          <w:szCs w:val="24"/>
        </w:rPr>
        <w:t xml:space="preserve">       В случае передачи документа другой стороне при помощи факсимильной связи либо по электронной почте Стороны обязуются направлять подлинник в течение 5 (пяти) календарных дней с момента отправления </w:t>
      </w:r>
      <w:proofErr w:type="gramStart"/>
      <w:r w:rsidRPr="00C245B6">
        <w:rPr>
          <w:rStyle w:val="CharStyle4"/>
          <w:rFonts w:ascii="Courier New" w:hAnsi="Courier New" w:cs="Courier New"/>
          <w:color w:val="auto"/>
          <w:sz w:val="24"/>
          <w:szCs w:val="24"/>
        </w:rPr>
        <w:t>факсимильного</w:t>
      </w:r>
      <w:proofErr w:type="gramEnd"/>
      <w:r w:rsidRPr="00C245B6">
        <w:rPr>
          <w:rStyle w:val="CharStyle4"/>
          <w:rFonts w:ascii="Courier New" w:hAnsi="Courier New" w:cs="Courier New"/>
          <w:color w:val="auto"/>
          <w:sz w:val="24"/>
          <w:szCs w:val="24"/>
        </w:rPr>
        <w:t xml:space="preserve"> либо электронного сообщения.  Риск искажения информации несет сторона, направившая информацию. Ответственность за получение сообщений и уведомлений при помощи факса или электронной почты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w:t>
      </w:r>
      <w:proofErr w:type="gramStart"/>
      <w:r w:rsidRPr="00C245B6">
        <w:rPr>
          <w:rStyle w:val="CharStyle4"/>
          <w:rFonts w:ascii="Courier New" w:hAnsi="Courier New" w:cs="Courier New"/>
          <w:bCs/>
          <w:color w:val="auto"/>
          <w:spacing w:val="-2"/>
          <w:sz w:val="24"/>
          <w:szCs w:val="24"/>
        </w:rPr>
        <w:t>Оригиналы  документов</w:t>
      </w:r>
      <w:proofErr w:type="gramEnd"/>
      <w:r w:rsidRPr="00C245B6">
        <w:rPr>
          <w:rStyle w:val="CharStyle4"/>
          <w:rFonts w:ascii="Courier New" w:hAnsi="Courier New" w:cs="Courier New"/>
          <w:bCs/>
          <w:color w:val="auto"/>
          <w:spacing w:val="-2"/>
          <w:sz w:val="24"/>
          <w:szCs w:val="24"/>
        </w:rPr>
        <w:t xml:space="preserve"> подписываются в течение 3-х (трех) рабочих дней со дня их получения, с содержанием, идентичным электронным  копиям  документов, подписанные ранее и направляет  в адрес  другой Стороне, указанный в разделе</w:t>
      </w:r>
      <w:r w:rsidRPr="00C245B6">
        <w:rPr>
          <w:rStyle w:val="CharStyle4"/>
          <w:rFonts w:ascii="Courier New" w:hAnsi="Courier New" w:cs="Courier New"/>
          <w:bCs/>
          <w:color w:val="auto"/>
          <w:spacing w:val="-2"/>
          <w:sz w:val="24"/>
          <w:szCs w:val="24"/>
          <w:shd w:val="clear" w:color="auto" w:fill="FFFFFF"/>
        </w:rPr>
        <w:t xml:space="preserve"> </w:t>
      </w:r>
      <w:r w:rsidRPr="00C245B6">
        <w:rPr>
          <w:rStyle w:val="CharStyle4"/>
          <w:rFonts w:ascii="Courier New" w:hAnsi="Courier New" w:cs="Courier New"/>
          <w:color w:val="auto"/>
          <w:sz w:val="24"/>
          <w:szCs w:val="24"/>
          <w:lang w:val="en-US"/>
        </w:rPr>
        <w:lastRenderedPageBreak/>
        <w:t>XX</w:t>
      </w:r>
      <w:r w:rsidRPr="00C245B6">
        <w:rPr>
          <w:rStyle w:val="CharStyle4"/>
          <w:rFonts w:ascii="Courier New" w:hAnsi="Courier New" w:cs="Courier New"/>
          <w:bCs/>
          <w:color w:val="auto"/>
          <w:spacing w:val="-2"/>
          <w:sz w:val="24"/>
          <w:szCs w:val="24"/>
          <w:shd w:val="clear" w:color="auto" w:fill="FFFFFF"/>
        </w:rPr>
        <w:t xml:space="preserve"> насто</w:t>
      </w:r>
      <w:r w:rsidRPr="00C245B6">
        <w:rPr>
          <w:rStyle w:val="CharStyle4"/>
          <w:rFonts w:ascii="Courier New" w:hAnsi="Courier New" w:cs="Courier New"/>
          <w:bCs/>
          <w:color w:val="auto"/>
          <w:spacing w:val="-2"/>
          <w:sz w:val="24"/>
          <w:szCs w:val="24"/>
        </w:rPr>
        <w:t>ящего договора, способом, позволяющим подтвердить дату их отправки и получения.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75.При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4" w:history="1">
        <w:r w:rsidRPr="00BA0C26">
          <w:rPr>
            <w:rFonts w:ascii="Courier New" w:hAnsi="Courier New" w:cs="Courier New"/>
            <w:color w:val="0000FF"/>
            <w:sz w:val="24"/>
            <w:szCs w:val="24"/>
          </w:rPr>
          <w:t>закона</w:t>
        </w:r>
      </w:hyperlink>
      <w:r w:rsidRPr="00BA0C26">
        <w:rPr>
          <w:rFonts w:ascii="Courier New" w:hAnsi="Courier New" w:cs="Courier New"/>
          <w:sz w:val="24"/>
          <w:szCs w:val="24"/>
        </w:rPr>
        <w:t xml:space="preserve"> "О водоснабжении и водоотведении", Постановлением о предоставлении коммунальных услуг собственникам и пользователям помещений в многоквартирных домах и жилых домов, </w:t>
      </w:r>
      <w:hyperlink r:id="rId35"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76. Настоящий договор составлен в 2 экземплярах, имеющих равную юридическую силу.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77. Приложения к настоящему договору являются его неотъемлемой частью:</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Приложение № 1 - Акт разграничения балансовой принадлежности и эксплуатационной ответственности</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xml:space="preserve">- Приложение № 2 - Расчет </w:t>
      </w:r>
      <w:r w:rsidRPr="00BA0C26">
        <w:rPr>
          <w:rFonts w:ascii="Courier New" w:hAnsi="Courier New" w:cs="Courier New"/>
          <w:bCs/>
          <w:sz w:val="24"/>
          <w:szCs w:val="24"/>
        </w:rPr>
        <w:t>потерь воды на участке от точки подключения до фактического места установки прибора учета холодного водоснабжения</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3 - </w:t>
      </w:r>
      <w:r w:rsidRPr="00BA0C26">
        <w:rPr>
          <w:rFonts w:ascii="Courier New" w:hAnsi="Courier New" w:cs="Courier New"/>
          <w:bCs/>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Pr="00BA0C26">
        <w:rPr>
          <w:rFonts w:ascii="Courier New" w:hAnsi="Courier New" w:cs="Courier New"/>
          <w:sz w:val="24"/>
          <w:szCs w:val="24"/>
        </w:rPr>
        <w:t>-</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4 - </w:t>
      </w:r>
      <w:r w:rsidRPr="00BA0C26">
        <w:rPr>
          <w:rFonts w:ascii="Courier New" w:hAnsi="Courier New" w:cs="Courier New"/>
          <w:bCs/>
          <w:sz w:val="24"/>
          <w:szCs w:val="24"/>
        </w:rPr>
        <w:t>Режим приема сточных вод.</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Приложение № 5 - Сведения</w:t>
      </w:r>
      <w:r w:rsidRPr="00BA0C26">
        <w:rPr>
          <w:rFonts w:ascii="Courier New" w:hAnsi="Courier New" w:cs="Courier New"/>
          <w:bCs/>
          <w:sz w:val="24"/>
          <w:szCs w:val="24"/>
        </w:rPr>
        <w:t xml:space="preserve"> об узлах учета и приборах учета воды, сточных вод и местах отбора проб воды, сточных вод.</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6 – </w:t>
      </w:r>
      <w:r w:rsidRPr="00BA0C26">
        <w:rPr>
          <w:rFonts w:ascii="Courier New" w:hAnsi="Courier New" w:cs="Courier New"/>
          <w:bCs/>
          <w:sz w:val="24"/>
          <w:szCs w:val="24"/>
        </w:rPr>
        <w:t>Показатели качества технической воды.</w:t>
      </w:r>
    </w:p>
    <w:p w:rsidR="00D46126" w:rsidRDefault="00775C6C" w:rsidP="00D46126">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Приложение № 7 - </w:t>
      </w:r>
      <w:r w:rsidRPr="00BA0C26">
        <w:rPr>
          <w:rFonts w:ascii="Courier New" w:hAnsi="Courier New" w:cs="Courier New"/>
          <w:bCs/>
          <w:sz w:val="24"/>
          <w:szCs w:val="24"/>
        </w:rPr>
        <w:t>Сведения о нормативах по объему, отводимых в централизованную систему водоотведения сточных вод, установленных для абонента</w:t>
      </w:r>
    </w:p>
    <w:p w:rsidR="0042062A" w:rsidRPr="00D46126" w:rsidRDefault="00D46126" w:rsidP="00D46126">
      <w:pPr>
        <w:pStyle w:val="a5"/>
        <w:ind w:firstLine="540"/>
        <w:jc w:val="both"/>
        <w:rPr>
          <w:rFonts w:ascii="Courier New" w:hAnsi="Courier New" w:cs="Courier New"/>
          <w:bCs/>
          <w:sz w:val="24"/>
          <w:szCs w:val="24"/>
        </w:rPr>
      </w:pPr>
      <w:r>
        <w:rPr>
          <w:rFonts w:ascii="Courier New" w:hAnsi="Courier New" w:cs="Courier New"/>
          <w:bCs/>
          <w:sz w:val="24"/>
          <w:szCs w:val="24"/>
        </w:rPr>
        <w:t xml:space="preserve">- </w:t>
      </w:r>
      <w:r w:rsidR="00775C6C" w:rsidRPr="00BA0C26">
        <w:rPr>
          <w:rFonts w:ascii="Courier New" w:hAnsi="Courier New" w:cs="Courier New"/>
          <w:sz w:val="24"/>
          <w:szCs w:val="24"/>
        </w:rPr>
        <w:t xml:space="preserve">Приложение № 8 </w:t>
      </w:r>
      <w:r w:rsidR="00775C6C" w:rsidRPr="0042062A">
        <w:rPr>
          <w:rFonts w:ascii="Courier New" w:hAnsi="Courier New" w:cs="Courier New"/>
          <w:sz w:val="24"/>
          <w:szCs w:val="24"/>
        </w:rPr>
        <w:t>-</w:t>
      </w:r>
      <w:r w:rsidR="0042062A" w:rsidRPr="0042062A">
        <w:rPr>
          <w:rFonts w:ascii="Courier New" w:eastAsia="Times New Roman" w:hAnsi="Courier New" w:cs="Courier New"/>
          <w:sz w:val="24"/>
          <w:szCs w:val="24"/>
          <w:lang w:eastAsia="ru-RU"/>
        </w:rPr>
        <w:t xml:space="preserve"> Сведения</w:t>
      </w:r>
      <w:r w:rsidR="0042062A" w:rsidRPr="0042062A">
        <w:rPr>
          <w:rFonts w:ascii="Courier New" w:hAnsi="Courier New" w:cs="Courier New"/>
          <w:sz w:val="24"/>
          <w:szCs w:val="24"/>
        </w:rPr>
        <w:t xml:space="preserve"> </w:t>
      </w:r>
      <w:r w:rsidR="0042062A" w:rsidRPr="0042062A">
        <w:rPr>
          <w:rFonts w:ascii="Courier New" w:eastAsia="Times New Roman" w:hAnsi="Courier New" w:cs="Courier New"/>
          <w:sz w:val="24"/>
          <w:szCs w:val="24"/>
          <w:lang w:eastAsia="ru-RU"/>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 Приложение № 9 - </w:t>
      </w:r>
      <w:r w:rsidRPr="00BA0C26">
        <w:rPr>
          <w:rFonts w:ascii="Courier New" w:hAnsi="Courier New" w:cs="Courier New"/>
          <w:bCs/>
          <w:sz w:val="24"/>
          <w:szCs w:val="24"/>
        </w:rPr>
        <w:t>Сведения о точках приема поверхностных сточных вод абонента</w:t>
      </w:r>
    </w:p>
    <w:p w:rsidR="00D46126" w:rsidRDefault="00D46126" w:rsidP="00775C6C">
      <w:pPr>
        <w:pStyle w:val="a5"/>
        <w:ind w:firstLine="540"/>
        <w:jc w:val="both"/>
        <w:rPr>
          <w:rFonts w:ascii="Courier New" w:hAnsi="Courier New" w:cs="Courier New"/>
          <w:bCs/>
          <w:sz w:val="24"/>
          <w:szCs w:val="24"/>
        </w:rPr>
      </w:pPr>
    </w:p>
    <w:p w:rsidR="00D2149C" w:rsidRDefault="00D2149C"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Default="00D46126" w:rsidP="00775C6C">
      <w:pPr>
        <w:pStyle w:val="a5"/>
        <w:ind w:firstLine="540"/>
        <w:jc w:val="both"/>
        <w:rPr>
          <w:rFonts w:ascii="Courier New" w:hAnsi="Courier New" w:cs="Courier New"/>
          <w:bCs/>
          <w:sz w:val="24"/>
          <w:szCs w:val="24"/>
        </w:rPr>
      </w:pPr>
    </w:p>
    <w:p w:rsidR="00D46126" w:rsidRPr="00BA0C26" w:rsidRDefault="00D46126" w:rsidP="00775C6C">
      <w:pPr>
        <w:pStyle w:val="a5"/>
        <w:ind w:firstLine="540"/>
        <w:jc w:val="both"/>
        <w:rPr>
          <w:rFonts w:ascii="Courier New" w:hAnsi="Courier New" w:cs="Courier New"/>
          <w:bCs/>
          <w:sz w:val="24"/>
          <w:szCs w:val="24"/>
        </w:rPr>
      </w:pPr>
    </w:p>
    <w:p w:rsidR="00775C6C" w:rsidRPr="00BA0C26" w:rsidRDefault="00775C6C" w:rsidP="00D46126">
      <w:pPr>
        <w:pStyle w:val="ConsPlusNormal"/>
        <w:jc w:val="both"/>
        <w:rPr>
          <w:rFonts w:ascii="Courier New" w:hAnsi="Courier New" w:cs="Courier New"/>
          <w:b/>
          <w:bCs/>
          <w:color w:val="000000"/>
          <w:sz w:val="24"/>
          <w:szCs w:val="24"/>
        </w:rPr>
      </w:pPr>
    </w:p>
    <w:p w:rsidR="00775C6C" w:rsidRPr="00BA0C26" w:rsidRDefault="00775C6C" w:rsidP="00775C6C">
      <w:pPr>
        <w:pStyle w:val="ConsPlusNormal"/>
        <w:ind w:firstLine="540"/>
        <w:jc w:val="center"/>
        <w:rPr>
          <w:rFonts w:ascii="Courier New" w:hAnsi="Courier New" w:cs="Courier New"/>
          <w:sz w:val="24"/>
          <w:szCs w:val="24"/>
        </w:rPr>
      </w:pPr>
      <w:r w:rsidRPr="00BA0C26">
        <w:rPr>
          <w:rFonts w:ascii="Courier New" w:hAnsi="Courier New" w:cs="Courier New"/>
          <w:b/>
          <w:bCs/>
          <w:color w:val="000000"/>
          <w:sz w:val="24"/>
          <w:szCs w:val="24"/>
        </w:rPr>
        <w:lastRenderedPageBreak/>
        <w:t>XX. Юридические адреса и банковские реквизиты сторон</w:t>
      </w:r>
    </w:p>
    <w:p w:rsidR="00775C6C" w:rsidRPr="00BA0C26" w:rsidRDefault="00775C6C" w:rsidP="00775C6C">
      <w:pPr>
        <w:pStyle w:val="ConsPlusNonformat"/>
        <w:jc w:val="both"/>
        <w:rPr>
          <w:sz w:val="24"/>
          <w:szCs w:val="24"/>
        </w:rPr>
        <w:sectPr w:rsidR="00775C6C" w:rsidRPr="00BA0C26" w:rsidSect="000E449A">
          <w:pgSz w:w="11906" w:h="16838"/>
          <w:pgMar w:top="284" w:right="425" w:bottom="568" w:left="42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5388"/>
      </w:tblGrid>
      <w:tr w:rsidR="00775C6C" w:rsidRPr="00BA0C26" w:rsidTr="000E449A">
        <w:trPr>
          <w:trHeight w:val="2883"/>
        </w:trPr>
        <w:tc>
          <w:tcPr>
            <w:tcW w:w="5635" w:type="dxa"/>
            <w:shd w:val="clear" w:color="auto" w:fill="auto"/>
          </w:tcPr>
          <w:p w:rsidR="00BA0C26" w:rsidRPr="00BA0C26" w:rsidRDefault="00BA0C26" w:rsidP="00A43895">
            <w:pPr>
              <w:jc w:val="center"/>
              <w:rPr>
                <w:rFonts w:ascii="Courier New" w:eastAsiaTheme="minorHAnsi" w:hAnsi="Courier New" w:cs="Courier New"/>
                <w:b/>
                <w:sz w:val="24"/>
                <w:szCs w:val="24"/>
              </w:rPr>
            </w:pPr>
            <w:r w:rsidRPr="00BA0C26">
              <w:rPr>
                <w:rFonts w:ascii="Courier New" w:eastAsiaTheme="minorHAnsi" w:hAnsi="Courier New" w:cs="Courier New"/>
                <w:b/>
                <w:sz w:val="24"/>
                <w:szCs w:val="24"/>
              </w:rPr>
              <w:t>Организация водопров</w:t>
            </w:r>
            <w:r w:rsidR="00A43895">
              <w:rPr>
                <w:rFonts w:ascii="Courier New" w:eastAsiaTheme="minorHAnsi" w:hAnsi="Courier New" w:cs="Courier New"/>
                <w:b/>
                <w:sz w:val="24"/>
                <w:szCs w:val="24"/>
              </w:rPr>
              <w:t>одно-канализационного хозяйства</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Общество с ограниченной ответственностью «Нижневартовская </w:t>
            </w:r>
            <w:proofErr w:type="spellStart"/>
            <w:r w:rsidRPr="00BA0C26">
              <w:rPr>
                <w:rFonts w:ascii="Courier New" w:hAnsi="Courier New" w:cs="Courier New"/>
              </w:rPr>
              <w:t>энергосбытовая</w:t>
            </w:r>
            <w:proofErr w:type="spellEnd"/>
            <w:r w:rsidRPr="00BA0C26">
              <w:rPr>
                <w:rFonts w:ascii="Courier New" w:hAnsi="Courier New" w:cs="Courier New"/>
              </w:rPr>
              <w:t xml:space="preserve"> компания»</w:t>
            </w:r>
          </w:p>
          <w:p w:rsidR="00BA0C26" w:rsidRPr="00BA0C26" w:rsidRDefault="00BA0C26" w:rsidP="00BA0C26">
            <w:pPr>
              <w:pStyle w:val="a5"/>
              <w:rPr>
                <w:rFonts w:ascii="Courier New" w:hAnsi="Courier New" w:cs="Courier New"/>
              </w:rPr>
            </w:pPr>
            <w:r w:rsidRPr="00BA0C26">
              <w:rPr>
                <w:rFonts w:ascii="Courier New" w:hAnsi="Courier New" w:cs="Courier New"/>
              </w:rPr>
              <w:t>Сокращенное наименование: ООО «НЭСКО»</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Юридический адрес: 628611, Автономный округ Ханты-Мансийский автономный округ - Югра, </w:t>
            </w:r>
          </w:p>
          <w:p w:rsidR="00BA0C26" w:rsidRPr="00BA0C26" w:rsidRDefault="00BA0C26" w:rsidP="00BA0C26">
            <w:pPr>
              <w:pStyle w:val="a5"/>
              <w:rPr>
                <w:rFonts w:ascii="Courier New" w:hAnsi="Courier New" w:cs="Courier New"/>
              </w:rPr>
            </w:pPr>
            <w:r w:rsidRPr="00BA0C26">
              <w:rPr>
                <w:rFonts w:ascii="Courier New" w:hAnsi="Courier New" w:cs="Courier New"/>
              </w:rPr>
              <w:t>город Нижневартовск, улица Ленина, 34А</w:t>
            </w:r>
          </w:p>
          <w:p w:rsidR="00BA0C26" w:rsidRPr="00BA0C26" w:rsidRDefault="00BA0C26" w:rsidP="00BA0C26">
            <w:pPr>
              <w:pStyle w:val="a5"/>
              <w:rPr>
                <w:rFonts w:ascii="Courier New" w:hAnsi="Courier New" w:cs="Courier New"/>
              </w:rPr>
            </w:pPr>
            <w:r w:rsidRPr="00BA0C26">
              <w:rPr>
                <w:rFonts w:ascii="Courier New" w:hAnsi="Courier New" w:cs="Courier New"/>
              </w:rPr>
              <w:t>тел. (3466) 470850, факс (3466) 470884</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эл. адрес: </w:t>
            </w:r>
            <w:hyperlink r:id="rId36" w:history="1">
              <w:r w:rsidRPr="00BA0C26">
                <w:rPr>
                  <w:rFonts w:ascii="Courier New" w:hAnsi="Courier New" w:cs="Courier New"/>
                  <w:color w:val="0000FF" w:themeColor="hyperlink"/>
                  <w:u w:val="single"/>
                  <w:lang w:val="en-US"/>
                </w:rPr>
                <w:t>nesco</w:t>
              </w:r>
              <w:r w:rsidRPr="00BA0C26">
                <w:rPr>
                  <w:rFonts w:ascii="Courier New" w:hAnsi="Courier New" w:cs="Courier New"/>
                  <w:color w:val="0000FF" w:themeColor="hyperlink"/>
                  <w:u w:val="single"/>
                </w:rPr>
                <w:t>@</w:t>
              </w:r>
              <w:r w:rsidRPr="00BA0C26">
                <w:rPr>
                  <w:rFonts w:ascii="Courier New" w:hAnsi="Courier New" w:cs="Courier New"/>
                  <w:color w:val="0000FF" w:themeColor="hyperlink"/>
                  <w:u w:val="single"/>
                  <w:lang w:val="en-US"/>
                </w:rPr>
                <w:t>gesnv</w:t>
              </w:r>
              <w:r w:rsidRPr="00BA0C26">
                <w:rPr>
                  <w:rFonts w:ascii="Courier New" w:hAnsi="Courier New" w:cs="Courier New"/>
                  <w:color w:val="0000FF" w:themeColor="hyperlink"/>
                  <w:u w:val="single"/>
                </w:rPr>
                <w:t>.</w:t>
              </w:r>
              <w:proofErr w:type="spellStart"/>
              <w:r w:rsidRPr="00BA0C26">
                <w:rPr>
                  <w:rFonts w:ascii="Courier New" w:hAnsi="Courier New" w:cs="Courier New"/>
                  <w:color w:val="0000FF" w:themeColor="hyperlink"/>
                  <w:u w:val="single"/>
                  <w:lang w:val="en-US"/>
                </w:rPr>
                <w:t>ru</w:t>
              </w:r>
              <w:proofErr w:type="spellEnd"/>
            </w:hyperlink>
            <w:r w:rsidRPr="00BA0C26">
              <w:rPr>
                <w:rFonts w:ascii="Courier New" w:hAnsi="Courier New" w:cs="Courier New"/>
              </w:rPr>
              <w:t xml:space="preserve">, </w:t>
            </w:r>
          </w:p>
          <w:p w:rsidR="00BA0C26" w:rsidRPr="00BA0C26" w:rsidRDefault="00BA0C26" w:rsidP="00BA0C26">
            <w:pPr>
              <w:pStyle w:val="a5"/>
              <w:rPr>
                <w:rFonts w:ascii="Courier New" w:hAnsi="Courier New" w:cs="Courier New"/>
              </w:rPr>
            </w:pPr>
            <w:r w:rsidRPr="00BA0C26">
              <w:rPr>
                <w:rFonts w:ascii="Courier New" w:hAnsi="Courier New" w:cs="Courier New"/>
              </w:rPr>
              <w:t>ИНН/КПП 8603109926/860301001</w:t>
            </w:r>
          </w:p>
          <w:p w:rsidR="00BA0C26" w:rsidRPr="00BA0C26" w:rsidRDefault="00BA0C26" w:rsidP="00BA0C26">
            <w:pPr>
              <w:pStyle w:val="a5"/>
              <w:rPr>
                <w:rFonts w:ascii="Courier New" w:hAnsi="Courier New" w:cs="Courier New"/>
              </w:rPr>
            </w:pPr>
            <w:r w:rsidRPr="00BA0C26">
              <w:rPr>
                <w:rFonts w:ascii="Courier New" w:hAnsi="Courier New" w:cs="Courier New"/>
              </w:rPr>
              <w:t>Банковские реквизиты:</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р/с 40702810808020001611 </w:t>
            </w:r>
          </w:p>
          <w:p w:rsidR="00BA0C26" w:rsidRPr="00BA0C26" w:rsidRDefault="00BA0C26" w:rsidP="00BA0C26">
            <w:pPr>
              <w:pStyle w:val="a5"/>
              <w:rPr>
                <w:rFonts w:ascii="Courier New" w:hAnsi="Courier New" w:cs="Courier New"/>
              </w:rPr>
            </w:pPr>
            <w:r w:rsidRPr="00BA0C26">
              <w:rPr>
                <w:rFonts w:ascii="Courier New" w:hAnsi="Courier New" w:cs="Courier New"/>
              </w:rPr>
              <w:t>в Тюменском филиале АО КБ «</w:t>
            </w:r>
            <w:proofErr w:type="spellStart"/>
            <w:r w:rsidRPr="00BA0C26">
              <w:rPr>
                <w:rFonts w:ascii="Courier New" w:hAnsi="Courier New" w:cs="Courier New"/>
              </w:rPr>
              <w:t>Агропромкредит</w:t>
            </w:r>
            <w:proofErr w:type="spellEnd"/>
            <w:r w:rsidRPr="00BA0C26">
              <w:rPr>
                <w:rFonts w:ascii="Courier New" w:hAnsi="Courier New" w:cs="Courier New"/>
              </w:rPr>
              <w:t>»</w:t>
            </w:r>
          </w:p>
          <w:p w:rsidR="00BA0C26" w:rsidRPr="00BA0C26" w:rsidRDefault="00BA0C26" w:rsidP="00BA0C26">
            <w:pPr>
              <w:pStyle w:val="a5"/>
              <w:rPr>
                <w:rFonts w:ascii="Courier New" w:hAnsi="Courier New" w:cs="Courier New"/>
              </w:rPr>
            </w:pPr>
            <w:r w:rsidRPr="00BA0C26">
              <w:rPr>
                <w:rFonts w:ascii="Courier New" w:hAnsi="Courier New" w:cs="Courier New"/>
              </w:rPr>
              <w:t>БИК 047102803</w:t>
            </w:r>
          </w:p>
          <w:p w:rsidR="00BA0C26" w:rsidRPr="00BA0C26" w:rsidRDefault="00BA0C26" w:rsidP="00BA0C26">
            <w:pPr>
              <w:pStyle w:val="a5"/>
              <w:rPr>
                <w:rFonts w:ascii="Courier New" w:hAnsi="Courier New" w:cs="Courier New"/>
              </w:rPr>
            </w:pPr>
            <w:r w:rsidRPr="00BA0C26">
              <w:rPr>
                <w:rFonts w:ascii="Courier New" w:hAnsi="Courier New" w:cs="Courier New"/>
              </w:rPr>
              <w:t>к/с 30101810865777100803</w:t>
            </w:r>
          </w:p>
          <w:p w:rsidR="00BA0C26" w:rsidRPr="00886BF1" w:rsidRDefault="00BA0C26" w:rsidP="00BA0C26">
            <w:pPr>
              <w:pStyle w:val="a5"/>
              <w:rPr>
                <w:rFonts w:ascii="Courier New" w:hAnsi="Courier New" w:cs="Courier New"/>
              </w:rPr>
            </w:pPr>
            <w:r w:rsidRPr="00BA0C26">
              <w:rPr>
                <w:rFonts w:ascii="Courier New" w:hAnsi="Courier New" w:cs="Courier New"/>
              </w:rPr>
              <w:t xml:space="preserve">ОГРН </w:t>
            </w:r>
            <w:proofErr w:type="gramStart"/>
            <w:r w:rsidRPr="00BA0C26">
              <w:rPr>
                <w:rFonts w:ascii="Courier New" w:hAnsi="Courier New" w:cs="Courier New"/>
              </w:rPr>
              <w:t>1038601750472,ОКПО</w:t>
            </w:r>
            <w:proofErr w:type="gramEnd"/>
            <w:r w:rsidRPr="00BA0C26">
              <w:rPr>
                <w:rFonts w:ascii="Courier New" w:hAnsi="Courier New" w:cs="Courier New"/>
              </w:rPr>
              <w:t xml:space="preserve"> 13512888</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Тел. в г. Радужный (34668) </w:t>
            </w:r>
            <w:r w:rsidR="00040F4D">
              <w:rPr>
                <w:rFonts w:ascii="Courier New" w:hAnsi="Courier New" w:cs="Courier New"/>
              </w:rPr>
              <w:t>61880,</w:t>
            </w:r>
            <w:r w:rsidRPr="00BA0C26">
              <w:rPr>
                <w:rFonts w:ascii="Courier New" w:hAnsi="Courier New" w:cs="Courier New"/>
              </w:rPr>
              <w:t>48547,</w:t>
            </w:r>
          </w:p>
          <w:p w:rsidR="00775C6C" w:rsidRDefault="00BA0C26" w:rsidP="00BA0C26">
            <w:pPr>
              <w:pStyle w:val="a5"/>
              <w:rPr>
                <w:rFonts w:ascii="Courier New" w:hAnsi="Courier New" w:cs="Courier New"/>
              </w:rPr>
            </w:pPr>
            <w:r w:rsidRPr="00BA0C26">
              <w:rPr>
                <w:rFonts w:ascii="Courier New" w:hAnsi="Courier New" w:cs="Courier New"/>
              </w:rPr>
              <w:t xml:space="preserve">              факс (34668) 48096</w:t>
            </w:r>
          </w:p>
          <w:p w:rsidR="00040F4D" w:rsidRPr="00BA0C26" w:rsidRDefault="00040F4D" w:rsidP="00040F4D">
            <w:pPr>
              <w:pStyle w:val="a5"/>
            </w:pPr>
            <w:proofErr w:type="spellStart"/>
            <w:r>
              <w:rPr>
                <w:rFonts w:ascii="Courier New" w:hAnsi="Courier New" w:cs="Courier New"/>
              </w:rPr>
              <w:t>эл.адрес</w:t>
            </w:r>
            <w:proofErr w:type="spellEnd"/>
            <w:r>
              <w:rPr>
                <w:rFonts w:ascii="Courier New" w:hAnsi="Courier New" w:cs="Courier New"/>
              </w:rPr>
              <w:t xml:space="preserve"> в г. Радужный</w:t>
            </w:r>
            <w:r w:rsidRPr="00040F4D">
              <w:rPr>
                <w:rFonts w:ascii="Courier New" w:hAnsi="Courier New" w:cs="Courier New"/>
              </w:rPr>
              <w:t xml:space="preserve"> </w:t>
            </w:r>
            <w:r>
              <w:rPr>
                <w:rFonts w:ascii="Courier New" w:hAnsi="Courier New" w:cs="Courier New"/>
              </w:rPr>
              <w:t>nesco@rges.ru</w:t>
            </w:r>
          </w:p>
        </w:tc>
        <w:tc>
          <w:tcPr>
            <w:tcW w:w="5388" w:type="dxa"/>
            <w:shd w:val="clear" w:color="auto" w:fill="auto"/>
          </w:tcPr>
          <w:p w:rsidR="000745FB" w:rsidRPr="000745FB" w:rsidRDefault="000745FB" w:rsidP="000745FB">
            <w:pPr>
              <w:spacing w:after="0"/>
              <w:jc w:val="both"/>
              <w:rPr>
                <w:rFonts w:ascii="Courier New" w:eastAsiaTheme="minorHAnsi" w:hAnsi="Courier New" w:cs="Courier New"/>
                <w:color w:val="000000" w:themeColor="text1"/>
                <w:sz w:val="20"/>
                <w:szCs w:val="20"/>
              </w:rPr>
            </w:pPr>
          </w:p>
          <w:p w:rsidR="00775C6C" w:rsidRPr="00BA0C26" w:rsidRDefault="00775C6C" w:rsidP="00D2149C">
            <w:pPr>
              <w:spacing w:after="0"/>
              <w:jc w:val="both"/>
              <w:rPr>
                <w:rFonts w:ascii="Courier New" w:hAnsi="Courier New" w:cs="Courier New"/>
              </w:rPr>
            </w:pPr>
          </w:p>
        </w:tc>
      </w:tr>
      <w:tr w:rsidR="00775C6C" w:rsidRPr="00BA0C26" w:rsidTr="000E449A">
        <w:tc>
          <w:tcPr>
            <w:tcW w:w="5635" w:type="dxa"/>
            <w:shd w:val="clear" w:color="auto" w:fill="auto"/>
          </w:tcPr>
          <w:p w:rsidR="00775C6C" w:rsidRPr="00BA0C26" w:rsidRDefault="00775C6C" w:rsidP="000E449A">
            <w:pPr>
              <w:pStyle w:val="ConsPlusCell"/>
              <w:rPr>
                <w:rFonts w:ascii="Courier New" w:hAnsi="Courier New" w:cs="Courier New"/>
              </w:rPr>
            </w:pPr>
          </w:p>
        </w:tc>
        <w:tc>
          <w:tcPr>
            <w:tcW w:w="5388" w:type="dxa"/>
            <w:shd w:val="clear" w:color="auto" w:fill="auto"/>
          </w:tcPr>
          <w:p w:rsidR="00775C6C" w:rsidRPr="00BA0C26" w:rsidRDefault="00775C6C" w:rsidP="000E449A">
            <w:pPr>
              <w:pStyle w:val="ConsPlusCell"/>
              <w:rPr>
                <w:rFonts w:ascii="Courier New" w:hAnsi="Courier New" w:cs="Courier New"/>
              </w:rPr>
            </w:pPr>
          </w:p>
        </w:tc>
      </w:tr>
    </w:tbl>
    <w:p w:rsidR="00775C6C" w:rsidRPr="008B207E" w:rsidRDefault="00775C6C" w:rsidP="00775C6C">
      <w:pPr>
        <w:pStyle w:val="ConsPlusCell"/>
        <w:rPr>
          <w:sz w:val="22"/>
          <w:szCs w:val="22"/>
        </w:rPr>
      </w:pPr>
      <w:r w:rsidRPr="008B207E">
        <w:rPr>
          <w:sz w:val="22"/>
          <w:szCs w:val="22"/>
        </w:rPr>
        <w:t xml:space="preserve">        </w:t>
      </w:r>
    </w:p>
    <w:p w:rsidR="00775C6C" w:rsidRDefault="00775C6C" w:rsidP="00775C6C">
      <w:pPr>
        <w:pStyle w:val="ConsPlusNormal"/>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Организация водопроводно-                            Абонент</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канализационного хозяйства</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_________________</w:t>
      </w:r>
      <w:r w:rsidR="00632469" w:rsidRPr="00BA0C26">
        <w:rPr>
          <w:rFonts w:ascii="Courier New" w:eastAsiaTheme="minorHAnsi" w:hAnsi="Courier New" w:cs="Courier New"/>
        </w:rPr>
        <w:t xml:space="preserve"> </w:t>
      </w:r>
      <w:r w:rsidR="00632469">
        <w:rPr>
          <w:rFonts w:ascii="Courier New" w:eastAsiaTheme="minorHAnsi" w:hAnsi="Courier New" w:cs="Courier New"/>
        </w:rPr>
        <w:t>Присикарян</w:t>
      </w:r>
      <w:r w:rsidR="00632469" w:rsidRPr="00632469">
        <w:rPr>
          <w:rFonts w:ascii="Courier New" w:eastAsiaTheme="minorHAnsi" w:hAnsi="Courier New" w:cs="Courier New"/>
        </w:rPr>
        <w:t xml:space="preserve"> </w:t>
      </w:r>
      <w:r w:rsidR="00632469" w:rsidRPr="00BA0C26">
        <w:rPr>
          <w:rFonts w:ascii="Courier New" w:eastAsiaTheme="minorHAnsi" w:hAnsi="Courier New" w:cs="Courier New"/>
        </w:rPr>
        <w:t>О.В.</w:t>
      </w:r>
      <w:r w:rsidR="00632469" w:rsidRPr="00632469">
        <w:rPr>
          <w:rFonts w:ascii="Courier New" w:eastAsiaTheme="minorHAnsi" w:hAnsi="Courier New" w:cs="Courier New"/>
        </w:rPr>
        <w:t xml:space="preserve">               </w:t>
      </w:r>
      <w:r w:rsidR="00F265FC">
        <w:rPr>
          <w:rFonts w:ascii="Courier New" w:eastAsiaTheme="minorHAnsi" w:hAnsi="Courier New" w:cs="Courier New"/>
        </w:rPr>
        <w:t>________________</w:t>
      </w:r>
      <w:r w:rsidR="0095720D" w:rsidRPr="0095720D">
        <w:t xml:space="preserve"> </w:t>
      </w:r>
      <w:r w:rsidR="00D2149C">
        <w:t>_____________</w:t>
      </w:r>
      <w:r w:rsidR="009E15EE">
        <w:t>.</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(по доверенности)</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r w:rsidRPr="00BA0C26">
        <w:rPr>
          <w:rFonts w:ascii="Courier New" w:eastAsiaTheme="minorHAnsi" w:hAnsi="Courier New" w:cs="Courier New"/>
          <w:sz w:val="24"/>
          <w:szCs w:val="24"/>
        </w:rPr>
        <w:t xml:space="preserve">                 </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"___"___________ 20__ г.                   </w:t>
      </w:r>
      <w:r w:rsidR="0012323A">
        <w:rPr>
          <w:rFonts w:ascii="Courier New" w:eastAsiaTheme="minorHAnsi" w:hAnsi="Courier New" w:cs="Courier New"/>
        </w:rPr>
        <w:t xml:space="preserve">    </w:t>
      </w:r>
      <w:r w:rsidRPr="00BA0C26">
        <w:rPr>
          <w:rFonts w:ascii="Courier New" w:eastAsiaTheme="minorHAnsi" w:hAnsi="Courier New" w:cs="Courier New"/>
        </w:rPr>
        <w:t xml:space="preserve"> "___"___________ 20__ г.</w:t>
      </w: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D2149C" w:rsidRDefault="00D2149C">
      <w:pPr>
        <w:rPr>
          <w:rFonts w:ascii="Courier New" w:hAnsi="Courier New" w:cs="Courier New"/>
        </w:rPr>
      </w:pPr>
      <w:r>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r>
        <w:rPr>
          <w:rFonts w:ascii="Courier New" w:hAnsi="Courier New" w:cs="Courier New"/>
        </w:rPr>
        <w:lastRenderedPageBreak/>
        <w:t>Приложение № 1</w:t>
      </w:r>
    </w:p>
    <w:p w:rsidR="000E449A" w:rsidRDefault="000E449A" w:rsidP="000E449A">
      <w:pPr>
        <w:pStyle w:val="ConsPlusNormal"/>
        <w:jc w:val="right"/>
        <w:outlineLvl w:val="1"/>
        <w:rPr>
          <w:rFonts w:ascii="Courier New" w:hAnsi="Courier New" w:cs="Courier New"/>
          <w:szCs w:val="22"/>
        </w:rPr>
      </w:pPr>
      <w:r>
        <w:rPr>
          <w:rFonts w:ascii="Courier New" w:hAnsi="Courier New" w:cs="Courier New"/>
          <w:szCs w:val="22"/>
        </w:rPr>
        <w:t>к договору холодного водоснабжения и водоотведения</w:t>
      </w:r>
      <w:r>
        <w:rPr>
          <w:rFonts w:ascii="Courier New" w:hAnsi="Courier New" w:cs="Courier New"/>
          <w:szCs w:val="22"/>
        </w:rPr>
        <w:br/>
        <w:t xml:space="preserve">№ </w:t>
      </w:r>
      <w:r w:rsidR="00BF223E">
        <w:rPr>
          <w:rFonts w:ascii="Courier New" w:hAnsi="Courier New" w:cs="Courier New"/>
          <w:szCs w:val="22"/>
        </w:rPr>
        <w:t>950</w:t>
      </w:r>
      <w:r w:rsidR="00B56949">
        <w:rPr>
          <w:rFonts w:ascii="Courier New" w:hAnsi="Courier New" w:cs="Courier New"/>
          <w:szCs w:val="22"/>
        </w:rPr>
        <w:t>2</w:t>
      </w:r>
      <w:r w:rsidR="00B47B28">
        <w:rPr>
          <w:rFonts w:ascii="Courier New" w:hAnsi="Courier New" w:cs="Courier New"/>
          <w:szCs w:val="22"/>
        </w:rPr>
        <w:t>-2</w:t>
      </w:r>
      <w:r w:rsidR="00B56949">
        <w:rPr>
          <w:rFonts w:ascii="Courier New" w:hAnsi="Courier New" w:cs="Courier New"/>
          <w:szCs w:val="22"/>
        </w:rPr>
        <w:t>203</w:t>
      </w:r>
      <w:r>
        <w:rPr>
          <w:rFonts w:ascii="Courier New" w:hAnsi="Courier New" w:cs="Courier New"/>
          <w:szCs w:val="22"/>
        </w:rPr>
        <w:t xml:space="preserve"> от ___________________</w:t>
      </w:r>
    </w:p>
    <w:p w:rsidR="000E449A" w:rsidRDefault="000E449A" w:rsidP="000E449A">
      <w:pPr>
        <w:spacing w:before="360" w:after="120" w:line="240" w:lineRule="auto"/>
        <w:jc w:val="center"/>
        <w:rPr>
          <w:rFonts w:ascii="Courier New" w:hAnsi="Courier New" w:cs="Courier New"/>
          <w:b/>
        </w:rPr>
      </w:pPr>
      <w:r>
        <w:rPr>
          <w:rFonts w:ascii="Courier New" w:hAnsi="Courier New" w:cs="Courier New"/>
          <w:b/>
        </w:rPr>
        <w:t>АКТ</w:t>
      </w:r>
      <w:r>
        <w:rPr>
          <w:rFonts w:ascii="Courier New" w:hAnsi="Courier New" w:cs="Courier New"/>
          <w:b/>
        </w:rPr>
        <w:br/>
      </w:r>
      <w:bookmarkStart w:id="4" w:name="_Hlk37334388"/>
      <w:r>
        <w:rPr>
          <w:rFonts w:ascii="Courier New" w:hAnsi="Courier New" w:cs="Courier New"/>
          <w:b/>
        </w:rPr>
        <w:t>разграничения балансовой принадлежности и эксплуатационной ответственности</w:t>
      </w:r>
    </w:p>
    <w:bookmarkEnd w:id="4"/>
    <w:p w:rsidR="000E449A" w:rsidRDefault="000E449A" w:rsidP="000E449A">
      <w:pPr>
        <w:spacing w:after="0" w:line="240" w:lineRule="auto"/>
        <w:ind w:firstLine="567"/>
        <w:jc w:val="both"/>
        <w:rPr>
          <w:rFonts w:ascii="Courier New" w:hAnsi="Courier New" w:cs="Courier New"/>
        </w:rPr>
      </w:pPr>
      <w:r>
        <w:rPr>
          <w:rFonts w:ascii="Courier New" w:hAnsi="Courier New" w:cs="Courier New"/>
        </w:rPr>
        <w:t>Акционерное общество «Городские электрические сети», именуемое в дальнейшем «Организация водопроводно-канализационного хозяйства» (ОВКХ), в лице главного инженера филиала АО «Горэлектросеть» «РГЭС» Крот Александра Петровича, действующего на основании доверенности №1 от 25.02.2020г., с одной стороны</w:t>
      </w:r>
      <w:r w:rsidR="007C7269">
        <w:rPr>
          <w:rFonts w:ascii="Courier New" w:hAnsi="Courier New" w:cs="Courier New"/>
        </w:rPr>
        <w:t xml:space="preserve">, и </w:t>
      </w:r>
      <w:r w:rsidR="007C7269" w:rsidRPr="00EB5692">
        <w:rPr>
          <w:rFonts w:ascii="Courier New" w:eastAsiaTheme="minorEastAsia" w:hAnsi="Courier New" w:cs="Courier New"/>
          <w:lang w:eastAsia="ru-RU"/>
        </w:rPr>
        <w:t>«Организация водопроводно-канализационного хозяйства» с одной стороны, и</w:t>
      </w:r>
      <w:r>
        <w:rPr>
          <w:rFonts w:ascii="Courier New" w:hAnsi="Courier New" w:cs="Courier New"/>
        </w:rPr>
        <w:t>,</w:t>
      </w:r>
      <w:r w:rsidR="0056514A" w:rsidRPr="0056514A">
        <w:rPr>
          <w:rFonts w:ascii="Courier New" w:hAnsi="Courier New" w:cs="Courier New"/>
        </w:rPr>
        <w:t xml:space="preserve"> </w:t>
      </w:r>
      <w:r w:rsidR="0056514A">
        <w:rPr>
          <w:rFonts w:ascii="Courier New" w:hAnsi="Courier New" w:cs="Courier New"/>
        </w:rPr>
        <w:t>Публичное акционерное общество Банк «Финансовая Корпорация  Открытие»</w:t>
      </w:r>
      <w:r w:rsidR="0056514A">
        <w:rPr>
          <w:rFonts w:ascii="Courier New" w:hAnsi="Courier New" w:cs="Courier New"/>
          <w:b/>
        </w:rPr>
        <w:t>,</w:t>
      </w:r>
      <w:r w:rsidR="0056514A">
        <w:rPr>
          <w:rFonts w:ascii="Courier New" w:hAnsi="Courier New" w:cs="Courier New"/>
        </w:rPr>
        <w:t xml:space="preserve"> в лице руководителя Административно-технической группы в г. Нижневартовске филиала Западно-Сибирский ПАО Банк «ФК Открытие» Данилиной Елены Геннадьевны</w:t>
      </w:r>
      <w:r w:rsidR="0056514A">
        <w:rPr>
          <w:sz w:val="24"/>
          <w:szCs w:val="24"/>
        </w:rPr>
        <w:t xml:space="preserve">, </w:t>
      </w:r>
      <w:r w:rsidR="0056514A" w:rsidRPr="00BA0C26">
        <w:rPr>
          <w:sz w:val="24"/>
          <w:szCs w:val="24"/>
        </w:rPr>
        <w:t>действующ</w:t>
      </w:r>
      <w:r w:rsidR="0056514A">
        <w:rPr>
          <w:sz w:val="24"/>
          <w:szCs w:val="24"/>
        </w:rPr>
        <w:t>ий</w:t>
      </w:r>
      <w:r w:rsidR="0056514A" w:rsidRPr="00BA0C26">
        <w:rPr>
          <w:sz w:val="24"/>
          <w:szCs w:val="24"/>
        </w:rPr>
        <w:t xml:space="preserve"> на основании </w:t>
      </w:r>
      <w:r w:rsidR="0056514A">
        <w:rPr>
          <w:sz w:val="24"/>
          <w:szCs w:val="24"/>
        </w:rPr>
        <w:t>доверенности зарегистрированной в реестре за № 5Ф/58 от 21.07.2020 г.</w:t>
      </w:r>
      <w:r w:rsidR="000745FB" w:rsidRPr="000745FB">
        <w:rPr>
          <w:rFonts w:ascii="Courier New" w:eastAsiaTheme="minorEastAsia" w:hAnsi="Courier New" w:cs="Courier New"/>
          <w:lang w:eastAsia="ru-RU"/>
        </w:rPr>
        <w:t xml:space="preserve"> </w:t>
      </w:r>
      <w:r w:rsidR="000745FB">
        <w:rPr>
          <w:rFonts w:ascii="Courier New" w:eastAsiaTheme="minorEastAsia" w:hAnsi="Courier New" w:cs="Courier New"/>
          <w:lang w:eastAsia="ru-RU"/>
        </w:rPr>
        <w:t xml:space="preserve"> </w:t>
      </w:r>
      <w:r w:rsidR="00FC3E8E">
        <w:rPr>
          <w:sz w:val="24"/>
          <w:szCs w:val="24"/>
        </w:rPr>
        <w:t>,</w:t>
      </w:r>
      <w:r w:rsidR="00FC3E8E" w:rsidRPr="009A3591">
        <w:rPr>
          <w:sz w:val="24"/>
          <w:szCs w:val="24"/>
        </w:rPr>
        <w:t xml:space="preserve"> </w:t>
      </w:r>
      <w:r w:rsidR="00FC3E8E" w:rsidRPr="00BA0C26">
        <w:rPr>
          <w:sz w:val="24"/>
          <w:szCs w:val="24"/>
        </w:rPr>
        <w:t>именуем</w:t>
      </w:r>
      <w:r w:rsidR="00FC3E8E">
        <w:rPr>
          <w:sz w:val="24"/>
          <w:szCs w:val="24"/>
        </w:rPr>
        <w:t>ое в дальнейшем «Абонент»</w:t>
      </w:r>
      <w:r w:rsidR="00FC3E8E" w:rsidRPr="00BA0C26">
        <w:rPr>
          <w:sz w:val="24"/>
          <w:szCs w:val="24"/>
        </w:rPr>
        <w:t xml:space="preserve"> </w:t>
      </w:r>
      <w:r>
        <w:rPr>
          <w:rFonts w:ascii="Courier New" w:hAnsi="Courier New" w:cs="Courier New"/>
        </w:rPr>
        <w:t xml:space="preserve">  </w:t>
      </w:r>
      <w:bookmarkStart w:id="5" w:name="_Hlk37245797"/>
      <w:bookmarkStart w:id="6" w:name="_Hlk37254673"/>
      <w:bookmarkStart w:id="7" w:name="_Hlk37236317"/>
      <w:r w:rsidR="00FC3E8E">
        <w:rPr>
          <w:rFonts w:ascii="Courier New" w:hAnsi="Courier New" w:cs="Courier New"/>
        </w:rPr>
        <w:t>,</w:t>
      </w:r>
      <w:r>
        <w:rPr>
          <w:rFonts w:ascii="Courier New" w:hAnsi="Courier New" w:cs="Courier New"/>
        </w:rPr>
        <w:t>с другой стороны, именуемые в дальнейшем «Стороны», составили настоящий акт о том, что:</w:t>
      </w:r>
    </w:p>
    <w:bookmarkEnd w:id="5"/>
    <w:bookmarkEnd w:id="6"/>
    <w:bookmarkEnd w:id="7"/>
    <w:p w:rsidR="00B56949" w:rsidRDefault="000E449A" w:rsidP="00B56949">
      <w:pPr>
        <w:spacing w:before="120" w:after="120" w:line="240" w:lineRule="auto"/>
        <w:jc w:val="both"/>
        <w:rPr>
          <w:rFonts w:ascii="Courier New" w:hAnsi="Courier New" w:cs="Courier New"/>
          <w:b/>
          <w:sz w:val="24"/>
          <w:szCs w:val="24"/>
        </w:rPr>
      </w:pPr>
      <w:r>
        <w:rPr>
          <w:rFonts w:ascii="Courier New" w:hAnsi="Courier New" w:cs="Courier New"/>
        </w:rPr>
        <w:t>по адресу:</w:t>
      </w:r>
      <w:r w:rsidR="00BF223E" w:rsidRPr="00BF223E">
        <w:rPr>
          <w:rFonts w:ascii="Courier New" w:hAnsi="Courier New" w:cs="Courier New"/>
          <w:sz w:val="24"/>
          <w:szCs w:val="24"/>
        </w:rPr>
        <w:t xml:space="preserve"> </w:t>
      </w:r>
      <w:r w:rsidR="00BF223E" w:rsidRPr="00BF223E">
        <w:rPr>
          <w:rFonts w:ascii="Courier New" w:hAnsi="Courier New" w:cs="Courier New"/>
          <w:b/>
          <w:sz w:val="24"/>
          <w:szCs w:val="24"/>
        </w:rPr>
        <w:t xml:space="preserve">г. Радужный </w:t>
      </w:r>
      <w:r w:rsidR="00B56949">
        <w:rPr>
          <w:rFonts w:ascii="Courier New" w:hAnsi="Courier New" w:cs="Courier New"/>
          <w:b/>
          <w:sz w:val="24"/>
          <w:szCs w:val="24"/>
        </w:rPr>
        <w:t xml:space="preserve">,7 </w:t>
      </w:r>
      <w:proofErr w:type="spellStart"/>
      <w:r w:rsidR="00B56949">
        <w:rPr>
          <w:rFonts w:ascii="Courier New" w:hAnsi="Courier New" w:cs="Courier New"/>
          <w:b/>
          <w:sz w:val="24"/>
          <w:szCs w:val="24"/>
        </w:rPr>
        <w:t>мкр</w:t>
      </w:r>
      <w:proofErr w:type="gramStart"/>
      <w:r w:rsidR="00B56949">
        <w:rPr>
          <w:rFonts w:ascii="Courier New" w:hAnsi="Courier New" w:cs="Courier New"/>
          <w:b/>
          <w:sz w:val="24"/>
          <w:szCs w:val="24"/>
        </w:rPr>
        <w:t>.,дом</w:t>
      </w:r>
      <w:proofErr w:type="spellEnd"/>
      <w:proofErr w:type="gramEnd"/>
      <w:r w:rsidR="00B56949">
        <w:rPr>
          <w:rFonts w:ascii="Courier New" w:hAnsi="Courier New" w:cs="Courier New"/>
          <w:b/>
          <w:sz w:val="24"/>
          <w:szCs w:val="24"/>
        </w:rPr>
        <w:t xml:space="preserve"> 10</w:t>
      </w:r>
      <w:r w:rsidR="00B56949" w:rsidRPr="00BF223E">
        <w:rPr>
          <w:rFonts w:ascii="Courier New" w:hAnsi="Courier New" w:cs="Courier New"/>
          <w:b/>
          <w:sz w:val="24"/>
          <w:szCs w:val="24"/>
        </w:rPr>
        <w:t>,кв.</w:t>
      </w:r>
      <w:r w:rsidR="00B56949">
        <w:rPr>
          <w:rFonts w:ascii="Courier New" w:hAnsi="Courier New" w:cs="Courier New"/>
          <w:b/>
          <w:sz w:val="24"/>
          <w:szCs w:val="24"/>
        </w:rPr>
        <w:t>47</w:t>
      </w:r>
    </w:p>
    <w:p w:rsidR="00BF223E" w:rsidRPr="00BF223E" w:rsidRDefault="00BF223E" w:rsidP="000E449A">
      <w:pPr>
        <w:spacing w:before="120" w:after="120" w:line="240" w:lineRule="auto"/>
        <w:jc w:val="both"/>
        <w:rPr>
          <w:rFonts w:ascii="Courier New" w:hAnsi="Courier New" w:cs="Courier New"/>
          <w:b/>
          <w:sz w:val="24"/>
          <w:szCs w:val="24"/>
        </w:rPr>
      </w:pPr>
    </w:p>
    <w:p w:rsidR="000E449A" w:rsidRDefault="000E449A" w:rsidP="0056514A">
      <w:pPr>
        <w:spacing w:before="120" w:after="120" w:line="240" w:lineRule="auto"/>
        <w:jc w:val="both"/>
        <w:rPr>
          <w:rFonts w:ascii="Courier New" w:hAnsi="Courier New" w:cs="Courier New"/>
        </w:rPr>
      </w:pPr>
      <w:bookmarkStart w:id="8" w:name="_Hlk37081637"/>
      <w:bookmarkStart w:id="9" w:name="_Hlk37252921"/>
      <w:r>
        <w:rPr>
          <w:rFonts w:ascii="Courier New" w:hAnsi="Courier New" w:cs="Courier New"/>
        </w:rPr>
        <w:t xml:space="preserve">границей балансовой принадлежности объектов централизованной системы холодного водоснабжения организации водопроводно-канализационного хозяйства и абонента является </w:t>
      </w:r>
      <w:bookmarkStart w:id="10" w:name="_Hlk37077011"/>
      <w:r>
        <w:rPr>
          <w:rFonts w:ascii="Courier New" w:hAnsi="Courier New" w:cs="Courier New"/>
        </w:rPr>
        <w:t xml:space="preserve">внешняя граница стены </w:t>
      </w:r>
      <w:bookmarkEnd w:id="10"/>
      <w:r>
        <w:rPr>
          <w:rFonts w:ascii="Courier New" w:hAnsi="Courier New" w:cs="Courier New"/>
          <w:b/>
          <w:bCs/>
        </w:rPr>
        <w:t>________________</w:t>
      </w:r>
      <w:r>
        <w:rPr>
          <w:rFonts w:ascii="Courier New" w:hAnsi="Courier New" w:cs="Courier New"/>
        </w:rPr>
        <w:t xml:space="preserve"> (схема – приложение к настоящему акту);</w:t>
      </w:r>
    </w:p>
    <w:p w:rsidR="000E449A" w:rsidRDefault="000E449A" w:rsidP="000E449A">
      <w:pPr>
        <w:pStyle w:val="a7"/>
        <w:numPr>
          <w:ilvl w:val="0"/>
          <w:numId w:val="3"/>
        </w:numPr>
        <w:spacing w:after="0" w:line="240" w:lineRule="auto"/>
        <w:ind w:left="426"/>
        <w:jc w:val="both"/>
        <w:rPr>
          <w:rFonts w:ascii="Courier New" w:hAnsi="Courier New" w:cs="Courier New"/>
        </w:rPr>
      </w:pPr>
      <w:r>
        <w:rPr>
          <w:rFonts w:ascii="Courier New" w:hAnsi="Courier New" w:cs="Courier New"/>
        </w:rPr>
        <w:t xml:space="preserve">границей балансовой принадлежности объектов централизованной системы водоотведения организации водопроводно-канализационного хозяйства и абонента являются колодцы </w:t>
      </w:r>
      <w:r>
        <w:rPr>
          <w:rFonts w:ascii="Courier New" w:hAnsi="Courier New" w:cs="Courier New"/>
          <w:b/>
        </w:rPr>
        <w:t>_____________________________</w:t>
      </w:r>
      <w:r>
        <w:rPr>
          <w:rFonts w:ascii="Courier New" w:hAnsi="Courier New" w:cs="Courier New"/>
        </w:rPr>
        <w:t>самотечного трубопровода организации водопроводно-канализационного хозяйства, к которому подключены устройства и сооружения для присоединения абонента к наружной сети канализации (схема – приложение к настоящему акту).</w:t>
      </w:r>
    </w:p>
    <w:bookmarkEnd w:id="8"/>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E449A" w:rsidTr="000E449A">
        <w:trPr>
          <w:trHeight w:val="583"/>
        </w:trPr>
        <w:tc>
          <w:tcPr>
            <w:tcW w:w="4962" w:type="dxa"/>
            <w:vAlign w:val="center"/>
            <w:hideMark/>
          </w:tcPr>
          <w:p w:rsidR="000E449A" w:rsidRDefault="000E449A" w:rsidP="000E449A">
            <w:pPr>
              <w:rPr>
                <w:rFonts w:ascii="Courier New" w:hAnsi="Courier New" w:cs="Courier New"/>
              </w:rPr>
            </w:pPr>
            <w:bookmarkStart w:id="11" w:name="_Hlk38958126"/>
            <w:bookmarkEnd w:id="9"/>
            <w:r>
              <w:rPr>
                <w:rFonts w:ascii="Courier New" w:hAnsi="Courier New" w:cs="Courier New"/>
                <w:b/>
              </w:rPr>
              <w:t>Организация водопроводно-</w:t>
            </w:r>
            <w:r>
              <w:rPr>
                <w:rFonts w:ascii="Courier New" w:hAnsi="Courier New" w:cs="Courier New"/>
                <w:b/>
              </w:rPr>
              <w:br/>
              <w:t>-канализационного хозяйства:</w:t>
            </w:r>
          </w:p>
        </w:tc>
        <w:tc>
          <w:tcPr>
            <w:tcW w:w="5103" w:type="dxa"/>
            <w:vAlign w:val="center"/>
            <w:hideMark/>
          </w:tcPr>
          <w:p w:rsidR="000E449A" w:rsidRDefault="000E449A" w:rsidP="000E449A">
            <w:pPr>
              <w:rPr>
                <w:rFonts w:ascii="Courier New" w:hAnsi="Courier New" w:cs="Courier New"/>
                <w:b/>
              </w:rPr>
            </w:pPr>
            <w:r>
              <w:rPr>
                <w:rFonts w:ascii="Courier New" w:hAnsi="Courier New" w:cs="Courier New"/>
                <w:b/>
              </w:rPr>
              <w:t>Абонент:</w:t>
            </w:r>
          </w:p>
        </w:tc>
      </w:tr>
      <w:tr w:rsidR="000E449A" w:rsidTr="000E449A">
        <w:tc>
          <w:tcPr>
            <w:tcW w:w="4962" w:type="dxa"/>
            <w:hideMark/>
          </w:tcPr>
          <w:p w:rsidR="000E449A" w:rsidRDefault="000E449A" w:rsidP="000E449A">
            <w:pPr>
              <w:rPr>
                <w:rFonts w:ascii="Courier New" w:hAnsi="Courier New" w:cs="Courier New"/>
              </w:rPr>
            </w:pPr>
            <w:r>
              <w:rPr>
                <w:rFonts w:ascii="Courier New" w:hAnsi="Courier New" w:cs="Courier New"/>
              </w:rPr>
              <w:t>Главный инженер филиала</w:t>
            </w:r>
          </w:p>
          <w:p w:rsidR="000E449A" w:rsidRDefault="000E449A" w:rsidP="000E449A">
            <w:pPr>
              <w:rPr>
                <w:rFonts w:ascii="Courier New" w:hAnsi="Courier New" w:cs="Courier New"/>
              </w:rPr>
            </w:pPr>
            <w:r>
              <w:rPr>
                <w:rFonts w:ascii="Courier New" w:hAnsi="Courier New" w:cs="Courier New"/>
              </w:rPr>
              <w:t xml:space="preserve">АО «Горэлектросеть» «РГЭС» </w:t>
            </w:r>
          </w:p>
        </w:tc>
        <w:tc>
          <w:tcPr>
            <w:tcW w:w="5103" w:type="dxa"/>
            <w:vAlign w:val="center"/>
          </w:tcPr>
          <w:p w:rsidR="000E449A" w:rsidRDefault="000E449A" w:rsidP="000E449A">
            <w:pPr>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_______________Крот А.П.</w:t>
            </w:r>
            <w:r w:rsidR="00715B69">
              <w:rPr>
                <w:rFonts w:ascii="Courier New" w:hAnsi="Courier New" w:cs="Courier New"/>
              </w:rPr>
              <w:t xml:space="preserve"> </w:t>
            </w:r>
          </w:p>
        </w:tc>
        <w:tc>
          <w:tcPr>
            <w:tcW w:w="5103" w:type="dxa"/>
            <w:hideMark/>
          </w:tcPr>
          <w:p w:rsidR="000E449A" w:rsidRDefault="000E449A" w:rsidP="0056514A">
            <w:pPr>
              <w:spacing w:before="120"/>
              <w:jc w:val="both"/>
              <w:rPr>
                <w:rFonts w:ascii="Courier New" w:hAnsi="Courier New" w:cs="Courier New"/>
              </w:rPr>
            </w:pPr>
            <w:r>
              <w:rPr>
                <w:rFonts w:ascii="Courier New" w:hAnsi="Courier New" w:cs="Courier New"/>
              </w:rPr>
              <w:t>_______________</w:t>
            </w:r>
            <w:r w:rsidR="00715B69">
              <w:t xml:space="preserve"> </w:t>
            </w:r>
            <w:r w:rsidR="0056514A">
              <w:t>Данилина Е.Г.</w:t>
            </w:r>
          </w:p>
        </w:tc>
      </w:tr>
      <w:tr w:rsidR="000E449A" w:rsidTr="000E449A">
        <w:trPr>
          <w:trHeight w:val="397"/>
        </w:trPr>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c>
          <w:tcPr>
            <w:tcW w:w="5103"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b/>
              </w:rPr>
              <w:t>Согласовано:</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Филиал АО «Горэлектросеть»</w:t>
            </w:r>
          </w:p>
          <w:p w:rsidR="000E449A" w:rsidRDefault="000E449A" w:rsidP="000E449A">
            <w:pPr>
              <w:rPr>
                <w:rFonts w:ascii="Courier New" w:hAnsi="Courier New" w:cs="Courier New"/>
              </w:rPr>
            </w:pPr>
            <w:r>
              <w:rPr>
                <w:rFonts w:ascii="Courier New" w:hAnsi="Courier New" w:cs="Courier New"/>
              </w:rPr>
              <w:t>Водоканал города Радужный</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80"/>
              <w:rPr>
                <w:rFonts w:ascii="Courier New" w:hAnsi="Courier New" w:cs="Courier New"/>
              </w:rPr>
            </w:pPr>
            <w:r>
              <w:rPr>
                <w:rFonts w:ascii="Courier New" w:hAnsi="Courier New" w:cs="Courier New"/>
              </w:rPr>
              <w:t>Главный инженер</w:t>
            </w:r>
          </w:p>
          <w:p w:rsidR="000E449A" w:rsidRDefault="000E449A" w:rsidP="000E449A">
            <w:pPr>
              <w:spacing w:before="120"/>
              <w:rPr>
                <w:rFonts w:ascii="Courier New" w:hAnsi="Courier New" w:cs="Courier New"/>
              </w:rPr>
            </w:pPr>
            <w:r>
              <w:rPr>
                <w:rFonts w:ascii="Courier New" w:hAnsi="Courier New" w:cs="Courier New"/>
              </w:rPr>
              <w:t>_______________Исаев М.Х.</w:t>
            </w:r>
          </w:p>
        </w:tc>
        <w:tc>
          <w:tcPr>
            <w:tcW w:w="5103" w:type="dxa"/>
          </w:tcPr>
          <w:p w:rsidR="000E449A" w:rsidRDefault="000E449A" w:rsidP="000E449A">
            <w:pPr>
              <w:jc w:val="both"/>
              <w:rPr>
                <w:rFonts w:ascii="Courier New" w:hAnsi="Courier New" w:cs="Courier New"/>
              </w:rPr>
            </w:pPr>
          </w:p>
        </w:tc>
      </w:tr>
      <w:tr w:rsidR="000E449A" w:rsidTr="0095720D">
        <w:trPr>
          <w:trHeight w:val="540"/>
        </w:trPr>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ВС</w:t>
            </w:r>
          </w:p>
          <w:p w:rsidR="000E449A" w:rsidRDefault="000E449A" w:rsidP="000E449A">
            <w:pPr>
              <w:spacing w:before="120"/>
              <w:rPr>
                <w:rFonts w:ascii="Courier New" w:hAnsi="Courier New" w:cs="Courier New"/>
              </w:rPr>
            </w:pPr>
            <w:r>
              <w:rPr>
                <w:rFonts w:ascii="Courier New" w:hAnsi="Courier New" w:cs="Courier New"/>
              </w:rPr>
              <w:t>_______________Мхитарян О.А.</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КС</w:t>
            </w:r>
          </w:p>
          <w:p w:rsidR="000E449A" w:rsidRDefault="000E449A" w:rsidP="00D2149C">
            <w:pPr>
              <w:spacing w:before="120"/>
              <w:rPr>
                <w:rFonts w:ascii="Courier New" w:hAnsi="Courier New" w:cs="Courier New"/>
              </w:rPr>
            </w:pPr>
            <w:r>
              <w:rPr>
                <w:rFonts w:ascii="Courier New" w:hAnsi="Courier New" w:cs="Courier New"/>
              </w:rPr>
              <w:t>_______________</w:t>
            </w:r>
            <w:r w:rsidR="00D2149C">
              <w:rPr>
                <w:rFonts w:ascii="Courier New" w:hAnsi="Courier New" w:cs="Courier New"/>
              </w:rPr>
              <w:t>Темирбулатов Г.М.</w:t>
            </w:r>
            <w:bookmarkStart w:id="12" w:name="_GoBack"/>
            <w:bookmarkEnd w:id="12"/>
          </w:p>
        </w:tc>
        <w:tc>
          <w:tcPr>
            <w:tcW w:w="5103" w:type="dxa"/>
          </w:tcPr>
          <w:p w:rsidR="000E449A" w:rsidRDefault="000E449A" w:rsidP="000E449A">
            <w:pPr>
              <w:spacing w:before="120"/>
              <w:rPr>
                <w:rFonts w:ascii="Courier New" w:hAnsi="Courier New" w:cs="Courier New"/>
              </w:rPr>
            </w:pPr>
          </w:p>
        </w:tc>
      </w:tr>
      <w:bookmarkEnd w:id="11"/>
    </w:tbl>
    <w:p w:rsidR="000E449A" w:rsidRDefault="000E449A" w:rsidP="000E449A">
      <w:pPr>
        <w:spacing w:after="0" w:line="240" w:lineRule="auto"/>
        <w:rPr>
          <w:rFonts w:ascii="Courier New" w:hAnsi="Courier New" w:cs="Courier New"/>
          <w:sz w:val="24"/>
        </w:rPr>
      </w:pPr>
      <w:r>
        <w:rPr>
          <w:rFonts w:ascii="Courier New" w:hAnsi="Courier New" w:cs="Courier New"/>
          <w:sz w:val="24"/>
        </w:rPr>
        <w:br w:type="page"/>
      </w:r>
    </w:p>
    <w:p w:rsidR="00D2149C" w:rsidRPr="005204D3" w:rsidRDefault="00D2149C" w:rsidP="00D2149C">
      <w:pPr>
        <w:spacing w:after="0" w:line="240" w:lineRule="auto"/>
        <w:ind w:left="4956" w:firstLine="708"/>
        <w:jc w:val="right"/>
        <w:rPr>
          <w:rFonts w:ascii="Courier New" w:hAnsi="Courier New" w:cs="Courier New"/>
        </w:rPr>
      </w:pPr>
      <w:r w:rsidRPr="005204D3">
        <w:rPr>
          <w:rFonts w:ascii="Courier New" w:hAnsi="Courier New" w:cs="Courier New"/>
        </w:rPr>
        <w:lastRenderedPageBreak/>
        <w:t>Приложение № 2</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spacing w:before="240" w:after="120" w:line="240" w:lineRule="auto"/>
        <w:jc w:val="center"/>
        <w:rPr>
          <w:rFonts w:ascii="Courier New" w:hAnsi="Courier New" w:cs="Courier New"/>
          <w:b/>
        </w:rPr>
      </w:pPr>
    </w:p>
    <w:p w:rsidR="00D2149C" w:rsidRPr="005204D3" w:rsidRDefault="00D2149C" w:rsidP="00D2149C">
      <w:pPr>
        <w:spacing w:before="240" w:after="120" w:line="240" w:lineRule="auto"/>
        <w:jc w:val="center"/>
        <w:rPr>
          <w:rFonts w:ascii="Courier New" w:hAnsi="Courier New" w:cs="Courier New"/>
        </w:rPr>
      </w:pPr>
      <w:r w:rsidRPr="005204D3">
        <w:rPr>
          <w:rFonts w:ascii="Courier New" w:hAnsi="Courier New" w:cs="Courier New"/>
          <w:b/>
        </w:rPr>
        <w:t>РАСЧЕТ</w:t>
      </w:r>
      <w:r w:rsidRPr="005204D3">
        <w:rPr>
          <w:rFonts w:ascii="Courier New" w:hAnsi="Courier New" w:cs="Courier New"/>
          <w:b/>
        </w:rPr>
        <w:br/>
      </w:r>
      <w:r w:rsidRPr="005204D3">
        <w:rPr>
          <w:rFonts w:ascii="Courier New" w:hAnsi="Courier New" w:cs="Courier New"/>
          <w:b/>
          <w:bCs/>
        </w:rPr>
        <w:t>потерь воды на участке от точки подключения до фактического места установки прибора учета холодного водоснабжения</w:t>
      </w:r>
    </w:p>
    <w:p w:rsidR="00D2149C" w:rsidRPr="005204D3" w:rsidRDefault="00D2149C" w:rsidP="00D2149C">
      <w:pPr>
        <w:spacing w:after="0" w:line="240" w:lineRule="auto"/>
        <w:jc w:val="both"/>
        <w:rPr>
          <w:rFonts w:ascii="Courier New" w:hAnsi="Courier New" w:cs="Courier New"/>
        </w:rPr>
      </w:pPr>
      <w:r w:rsidRPr="005204D3">
        <w:rPr>
          <w:rFonts w:ascii="Courier New" w:hAnsi="Courier New" w:cs="Courier New"/>
        </w:rPr>
        <w:t>(приложение №4 «Методических указаний по расчету потерь горячей, питьевой, технической воды в централизованных системах водоснабжения при ее транспортировке», утвержденных Приказом Минстроя России от 17.10.2014 № 640/</w:t>
      </w:r>
      <w:proofErr w:type="spellStart"/>
      <w:r w:rsidRPr="005204D3">
        <w:rPr>
          <w:rFonts w:ascii="Courier New" w:hAnsi="Courier New" w:cs="Courier New"/>
        </w:rPr>
        <w:t>пр</w:t>
      </w:r>
      <w:proofErr w:type="spellEnd"/>
      <w:r w:rsidRPr="005204D3">
        <w:rPr>
          <w:rFonts w:ascii="Courier New" w:hAnsi="Courier New" w:cs="Courier New"/>
        </w:rPr>
        <w:t>).</w:t>
      </w:r>
    </w:p>
    <w:p w:rsidR="00D2149C" w:rsidRPr="005204D3" w:rsidRDefault="00D2149C" w:rsidP="00D2149C">
      <w:pPr>
        <w:spacing w:after="0" w:line="240" w:lineRule="auto"/>
        <w:rPr>
          <w:rFonts w:ascii="Courier New" w:hAnsi="Courier New" w:cs="Courier New"/>
        </w:rPr>
      </w:pPr>
    </w:p>
    <w:tbl>
      <w:tblPr>
        <w:tblStyle w:val="a6"/>
        <w:tblW w:w="10132" w:type="dxa"/>
        <w:tblLook w:val="04A0" w:firstRow="1" w:lastRow="0" w:firstColumn="1" w:lastColumn="0" w:noHBand="0" w:noVBand="1"/>
      </w:tblPr>
      <w:tblGrid>
        <w:gridCol w:w="2505"/>
        <w:gridCol w:w="2065"/>
        <w:gridCol w:w="1933"/>
        <w:gridCol w:w="1933"/>
        <w:gridCol w:w="1696"/>
      </w:tblGrid>
      <w:tr w:rsidR="00D2149C" w:rsidRPr="005204D3" w:rsidTr="00D2149C">
        <w:tc>
          <w:tcPr>
            <w:tcW w:w="280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Объект</w:t>
            </w: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 xml:space="preserve">Диаметр водопроводного ввода, </w:t>
            </w:r>
            <w:proofErr w:type="spellStart"/>
            <w:r w:rsidRPr="005204D3">
              <w:rPr>
                <w:rFonts w:ascii="Courier New" w:hAnsi="Courier New" w:cs="Courier New"/>
              </w:rPr>
              <w:t>Ду</w:t>
            </w:r>
            <w:proofErr w:type="spellEnd"/>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Протяженность участка водопроводной сети, п.м.</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Естественная убыль воды из напорного трубопровода, м</w:t>
            </w:r>
            <w:r w:rsidRPr="005204D3">
              <w:rPr>
                <w:rFonts w:ascii="Courier New" w:hAnsi="Courier New" w:cs="Courier New"/>
                <w:vertAlign w:val="superscript"/>
              </w:rPr>
              <w:t>3</w:t>
            </w:r>
            <w:r w:rsidRPr="005204D3">
              <w:rPr>
                <w:rFonts w:ascii="Courier New" w:hAnsi="Courier New" w:cs="Courier New"/>
              </w:rPr>
              <w:t>/мес./1 п.м.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Ежемесячная потеря воды, м</w:t>
            </w:r>
            <w:r w:rsidRPr="005204D3">
              <w:rPr>
                <w:rFonts w:ascii="Courier New" w:hAnsi="Courier New" w:cs="Courier New"/>
                <w:vertAlign w:val="superscript"/>
              </w:rPr>
              <w:t>3</w:t>
            </w:r>
            <w:r w:rsidRPr="005204D3">
              <w:rPr>
                <w:rFonts w:ascii="Courier New" w:hAnsi="Courier New" w:cs="Courier New"/>
              </w:rPr>
              <w:t>/месяц</w:t>
            </w:r>
          </w:p>
        </w:tc>
      </w:tr>
      <w:tr w:rsidR="00D2149C" w:rsidRPr="005204D3" w:rsidTr="00D2149C">
        <w:trPr>
          <w:trHeight w:val="368"/>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highlight w:val="yellow"/>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spacing w:after="0" w:line="240" w:lineRule="auto"/>
        <w:rPr>
          <w:rFonts w:ascii="Courier New" w:hAnsi="Courier New" w:cs="Courier New"/>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D2149C" w:rsidRPr="005204D3" w:rsidTr="00D2149C">
        <w:trPr>
          <w:trHeight w:val="583"/>
        </w:trPr>
        <w:tc>
          <w:tcPr>
            <w:tcW w:w="4962" w:type="dxa"/>
            <w:vAlign w:val="center"/>
            <w:hideMark/>
          </w:tcPr>
          <w:p w:rsidR="00D2149C" w:rsidRPr="005204D3" w:rsidRDefault="00D2149C" w:rsidP="00D2149C">
            <w:pPr>
              <w:rPr>
                <w:rFonts w:ascii="Courier New" w:hAnsi="Courier New" w:cs="Courier New"/>
              </w:rPr>
            </w:pPr>
            <w:r w:rsidRPr="005204D3">
              <w:rPr>
                <w:rFonts w:ascii="Courier New" w:hAnsi="Courier New" w:cs="Courier New"/>
                <w:b/>
              </w:rPr>
              <w:t>Организация водопроводно-</w:t>
            </w:r>
            <w:r w:rsidRPr="005204D3">
              <w:rPr>
                <w:rFonts w:ascii="Courier New" w:hAnsi="Courier New" w:cs="Courier New"/>
                <w:b/>
              </w:rPr>
              <w:br/>
              <w:t>-канализационного хозяйства:</w:t>
            </w:r>
          </w:p>
        </w:tc>
        <w:tc>
          <w:tcPr>
            <w:tcW w:w="510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vAlign w:val="center"/>
          </w:tcPr>
          <w:p w:rsidR="00D2149C" w:rsidRPr="005204D3" w:rsidRDefault="00D2149C" w:rsidP="00D2149C">
            <w:pPr>
              <w:rPr>
                <w:rFonts w:ascii="Courier New" w:hAnsi="Courier New" w:cs="Courier New"/>
              </w:rPr>
            </w:pP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D2149C" w:rsidRPr="005204D3" w:rsidTr="00D2149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bl>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6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rPr>
          <w:rFonts w:ascii="Courier New" w:hAnsi="Courier New" w:cs="Courier New"/>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lastRenderedPageBreak/>
        <w:t>Приложение №3</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nformat"/>
        <w:spacing w:before="360" w:after="120"/>
        <w:jc w:val="center"/>
        <w:rPr>
          <w:b/>
          <w:bCs/>
          <w:sz w:val="22"/>
          <w:szCs w:val="22"/>
        </w:rPr>
      </w:pPr>
      <w:bookmarkStart w:id="13" w:name="P1421"/>
      <w:bookmarkEnd w:id="13"/>
      <w:r w:rsidRPr="005204D3">
        <w:rPr>
          <w:b/>
          <w:bCs/>
          <w:sz w:val="22"/>
          <w:szCs w:val="22"/>
        </w:rPr>
        <w:t>СВЕДЕНИЯ</w:t>
      </w:r>
      <w:r w:rsidRPr="005204D3">
        <w:rPr>
          <w:b/>
          <w:bCs/>
          <w:sz w:val="22"/>
          <w:szCs w:val="22"/>
        </w:rPr>
        <w:br/>
        <w:t>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D2149C" w:rsidRPr="005204D3" w:rsidRDefault="00D2149C" w:rsidP="00D2149C">
      <w:pPr>
        <w:pStyle w:val="ConsPlusNonformat"/>
        <w:jc w:val="both"/>
        <w:rPr>
          <w:sz w:val="22"/>
          <w:szCs w:val="22"/>
        </w:rPr>
      </w:pPr>
      <w:r w:rsidRPr="005204D3">
        <w:rPr>
          <w:sz w:val="22"/>
          <w:szCs w:val="22"/>
        </w:rPr>
        <w:t>Режим установлен с 01.01.2020г. по 31.12.2020г.</w:t>
      </w:r>
    </w:p>
    <w:p w:rsidR="00D2149C" w:rsidRPr="005204D3" w:rsidRDefault="00D2149C" w:rsidP="00D2149C">
      <w:pPr>
        <w:pStyle w:val="ConsPlusNormal"/>
        <w:ind w:firstLine="540"/>
        <w:jc w:val="both"/>
        <w:rPr>
          <w:rFonts w:ascii="Courier New" w:hAnsi="Courier New" w:cs="Courier New"/>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2"/>
        <w:gridCol w:w="1843"/>
        <w:gridCol w:w="2126"/>
        <w:gridCol w:w="2693"/>
      </w:tblGrid>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N п/п</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Наименование объекта</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 на нужды пожаротушения</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Гарантированный уровень давления холодной воды в централизованной системе водоснабжения в месте присоединения</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2</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5</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vAlign w:val="center"/>
          </w:tcPr>
          <w:p w:rsidR="00D2149C" w:rsidRPr="005204D3" w:rsidRDefault="00D2149C" w:rsidP="00D2149C">
            <w:pPr>
              <w:pStyle w:val="ConsPlusNormal"/>
              <w:ind w:right="-64"/>
              <w:jc w:val="center"/>
              <w:rPr>
                <w:rFonts w:ascii="Courier New" w:hAnsi="Courier New" w:cs="Courier New"/>
                <w:szCs w:val="22"/>
                <w:highlight w:val="yellow"/>
              </w:rPr>
            </w:pPr>
          </w:p>
        </w:tc>
        <w:tc>
          <w:tcPr>
            <w:tcW w:w="1843" w:type="dxa"/>
            <w:vMerge w:val="restart"/>
            <w:vAlign w:val="center"/>
          </w:tcPr>
          <w:p w:rsidR="00D2149C" w:rsidRPr="005204D3" w:rsidRDefault="00D2149C" w:rsidP="00D2149C">
            <w:pPr>
              <w:pStyle w:val="ConsPlusNormal"/>
              <w:ind w:left="-55" w:right="-62"/>
              <w:jc w:val="center"/>
              <w:rPr>
                <w:rFonts w:ascii="Courier New" w:hAnsi="Courier New" w:cs="Courier New"/>
                <w:szCs w:val="22"/>
                <w:highlight w:val="yellow"/>
              </w:rPr>
            </w:pPr>
          </w:p>
        </w:tc>
        <w:tc>
          <w:tcPr>
            <w:tcW w:w="2126" w:type="dxa"/>
            <w:vMerge w:val="restart"/>
            <w:vAlign w:val="center"/>
          </w:tcPr>
          <w:p w:rsidR="00D2149C" w:rsidRPr="005204D3" w:rsidRDefault="00D2149C" w:rsidP="00D2149C">
            <w:pPr>
              <w:pStyle w:val="ConsPlusNormal"/>
              <w:jc w:val="center"/>
              <w:rPr>
                <w:rFonts w:ascii="Courier New" w:hAnsi="Courier New" w:cs="Courier New"/>
                <w:szCs w:val="22"/>
                <w:highlight w:val="yellow"/>
              </w:rPr>
            </w:pPr>
          </w:p>
        </w:tc>
        <w:tc>
          <w:tcPr>
            <w:tcW w:w="2693" w:type="dxa"/>
            <w:vMerge w:val="restart"/>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trHeight w:val="215"/>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p w:rsidR="00D2149C" w:rsidRPr="005204D3" w:rsidRDefault="00D2149C" w:rsidP="00D2149C">
            <w:pPr>
              <w:pStyle w:val="ConsPlusNormal"/>
              <w:jc w:val="center"/>
              <w:rPr>
                <w:rFonts w:ascii="Courier New" w:hAnsi="Courier New" w:cs="Courier New"/>
                <w:szCs w:val="22"/>
              </w:rPr>
            </w:pP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10201" w:type="dxa"/>
            <w:gridSpan w:val="5"/>
          </w:tcPr>
          <w:p w:rsidR="00D2149C" w:rsidRPr="005204D3" w:rsidRDefault="00D2149C" w:rsidP="00D2149C">
            <w:pPr>
              <w:pStyle w:val="ConsPlusNormal"/>
              <w:rPr>
                <w:rFonts w:ascii="Courier New" w:hAnsi="Courier New" w:cs="Courier New"/>
                <w:b/>
                <w:bCs/>
                <w:szCs w:val="22"/>
              </w:rPr>
            </w:pPr>
            <w:r w:rsidRPr="005204D3">
              <w:rPr>
                <w:rFonts w:ascii="Courier New" w:hAnsi="Courier New" w:cs="Courier New"/>
                <w:b/>
                <w:bCs/>
                <w:szCs w:val="22"/>
              </w:rPr>
              <w:t>Объем по пропускной способности трубы:</w:t>
            </w:r>
          </w:p>
          <w:p w:rsidR="00D2149C" w:rsidRPr="005204D3" w:rsidRDefault="00D2149C" w:rsidP="00D2149C">
            <w:pPr>
              <w:pStyle w:val="ConsPlusNormal"/>
              <w:rPr>
                <w:rFonts w:ascii="Courier New" w:hAnsi="Courier New" w:cs="Courier New"/>
                <w:szCs w:val="22"/>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rmal"/>
        <w:jc w:val="both"/>
        <w:rPr>
          <w:rFonts w:ascii="Courier New" w:hAnsi="Courier New" w:cs="Courier New"/>
          <w:szCs w:val="22"/>
        </w:rPr>
      </w:pPr>
    </w:p>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D2149C" w:rsidRPr="005204D3" w:rsidTr="00D2149C">
        <w:tc>
          <w:tcPr>
            <w:tcW w:w="5245"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820"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5245"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4820"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5245" w:type="dxa"/>
          </w:tcPr>
          <w:p w:rsidR="00D2149C" w:rsidRPr="005204D3" w:rsidRDefault="00D2149C" w:rsidP="00D2149C">
            <w:pPr>
              <w:jc w:val="both"/>
              <w:rPr>
                <w:rFonts w:ascii="Courier New" w:hAnsi="Courier New" w:cs="Courier New"/>
              </w:rPr>
            </w:pPr>
            <w:r>
              <w:rPr>
                <w:rFonts w:ascii="Courier New" w:hAnsi="Courier New" w:cs="Courier New"/>
              </w:rPr>
              <w:t>________________________</w:t>
            </w:r>
          </w:p>
        </w:tc>
        <w:tc>
          <w:tcPr>
            <w:tcW w:w="4820"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245"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4820"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lastRenderedPageBreak/>
        <w:t>Приложение № 4</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rmal"/>
        <w:jc w:val="right"/>
        <w:outlineLvl w:val="1"/>
        <w:rPr>
          <w:rFonts w:ascii="Courier New" w:hAnsi="Courier New" w:cs="Courier New"/>
          <w:szCs w:val="22"/>
        </w:rPr>
      </w:pPr>
    </w:p>
    <w:p w:rsidR="00D2149C" w:rsidRPr="005204D3" w:rsidRDefault="00D2149C" w:rsidP="00D2149C">
      <w:pPr>
        <w:pStyle w:val="ConsPlusNonformat"/>
        <w:spacing w:before="120"/>
        <w:jc w:val="center"/>
        <w:rPr>
          <w:b/>
          <w:bCs/>
          <w:sz w:val="22"/>
          <w:szCs w:val="22"/>
        </w:rPr>
      </w:pPr>
      <w:bookmarkStart w:id="14" w:name="P1463"/>
      <w:bookmarkEnd w:id="14"/>
      <w:r w:rsidRPr="005204D3">
        <w:rPr>
          <w:b/>
          <w:bCs/>
          <w:sz w:val="22"/>
          <w:szCs w:val="22"/>
        </w:rPr>
        <w:t>РЕЖИМ</w:t>
      </w:r>
      <w:r w:rsidRPr="005204D3">
        <w:rPr>
          <w:b/>
          <w:bCs/>
          <w:sz w:val="22"/>
          <w:szCs w:val="22"/>
        </w:rPr>
        <w:br/>
        <w:t>приема сточных вод</w:t>
      </w:r>
    </w:p>
    <w:p w:rsidR="00D2149C" w:rsidRPr="005204D3" w:rsidRDefault="00D2149C" w:rsidP="00D2149C">
      <w:pPr>
        <w:pStyle w:val="ConsPlusNormal"/>
        <w:jc w:val="both"/>
        <w:rPr>
          <w:rFonts w:ascii="Courier New" w:hAnsi="Courier New" w:cs="Courier New"/>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1701"/>
        <w:gridCol w:w="1984"/>
        <w:gridCol w:w="2126"/>
      </w:tblGrid>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Наименование объекта</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Максимальный расход сточных вод</w:t>
            </w:r>
            <w:r>
              <w:rPr>
                <w:rFonts w:ascii="Courier New" w:hAnsi="Courier New" w:cs="Courier New"/>
                <w:szCs w:val="22"/>
              </w:rPr>
              <w:t xml:space="preserve"> (часовой)</w:t>
            </w:r>
          </w:p>
        </w:tc>
        <w:tc>
          <w:tcPr>
            <w:tcW w:w="1984" w:type="dxa"/>
          </w:tcPr>
          <w:p w:rsidR="00D2149C" w:rsidRPr="005204D3" w:rsidRDefault="00D2149C" w:rsidP="00D2149C">
            <w:pPr>
              <w:pStyle w:val="ConsPlusNormal"/>
              <w:jc w:val="center"/>
              <w:rPr>
                <w:rFonts w:ascii="Courier New" w:hAnsi="Courier New" w:cs="Courier New"/>
                <w:szCs w:val="22"/>
              </w:rPr>
            </w:pPr>
            <w:bookmarkStart w:id="15" w:name="_Hlk38959568"/>
            <w:r w:rsidRPr="005204D3">
              <w:rPr>
                <w:rFonts w:ascii="Courier New" w:hAnsi="Courier New" w:cs="Courier New"/>
                <w:szCs w:val="22"/>
              </w:rPr>
              <w:t>Максимальный расход сточных вод</w:t>
            </w:r>
            <w:r>
              <w:rPr>
                <w:rFonts w:ascii="Courier New" w:hAnsi="Courier New" w:cs="Courier New"/>
                <w:szCs w:val="22"/>
              </w:rPr>
              <w:t xml:space="preserve"> (секундный)</w:t>
            </w:r>
            <w:bookmarkEnd w:id="15"/>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Ориентировочный объем поверхностных вод, м</w:t>
            </w:r>
            <w:r w:rsidRPr="005204D3">
              <w:rPr>
                <w:rFonts w:ascii="Courier New" w:hAnsi="Courier New" w:cs="Courier New"/>
                <w:szCs w:val="22"/>
                <w:vertAlign w:val="superscript"/>
              </w:rPr>
              <w:t>3</w:t>
            </w:r>
            <w:r w:rsidRPr="005204D3">
              <w:rPr>
                <w:rFonts w:ascii="Courier New" w:hAnsi="Courier New" w:cs="Courier New"/>
                <w:szCs w:val="22"/>
              </w:rPr>
              <w:t>/год</w:t>
            </w:r>
          </w:p>
        </w:tc>
      </w:tr>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1984"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r>
      <w:tr w:rsidR="00D2149C" w:rsidRPr="005204D3" w:rsidTr="00D2149C">
        <w:tc>
          <w:tcPr>
            <w:tcW w:w="4390" w:type="dxa"/>
          </w:tcPr>
          <w:p w:rsidR="00D2149C" w:rsidRPr="005204D3" w:rsidRDefault="00D2149C" w:rsidP="00D2149C">
            <w:pPr>
              <w:pStyle w:val="ConsPlusNormal"/>
              <w:ind w:right="-64"/>
              <w:rPr>
                <w:rFonts w:ascii="Courier New" w:hAnsi="Courier New" w:cs="Courier New"/>
                <w:szCs w:val="22"/>
                <w:highlight w:val="yellow"/>
              </w:rPr>
            </w:pPr>
          </w:p>
        </w:tc>
        <w:tc>
          <w:tcPr>
            <w:tcW w:w="1701"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1984"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2126"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r w:rsidRPr="00D86871">
              <w:rPr>
                <w:rFonts w:ascii="Courier New" w:eastAsia="Times New Roman" w:hAnsi="Courier New" w:cs="Courier New"/>
                <w:lang w:eastAsia="ru-RU"/>
              </w:rPr>
              <w:t>-</w:t>
            </w: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nformat"/>
        <w:jc w:val="both"/>
        <w:rPr>
          <w:sz w:val="22"/>
          <w:szCs w:val="22"/>
        </w:rPr>
      </w:pPr>
    </w:p>
    <w:p w:rsidR="00D2149C" w:rsidRPr="005204D3" w:rsidRDefault="00D2149C" w:rsidP="00D2149C">
      <w:pPr>
        <w:pStyle w:val="ConsPlusNonformat"/>
        <w:jc w:val="both"/>
        <w:rPr>
          <w:sz w:val="22"/>
          <w:szCs w:val="22"/>
        </w:rPr>
      </w:pPr>
      <w:r w:rsidRPr="005204D3">
        <w:rPr>
          <w:sz w:val="22"/>
          <w:szCs w:val="22"/>
        </w:rPr>
        <w:t xml:space="preserve">Режим установлен на период с </w:t>
      </w:r>
      <w:r>
        <w:rPr>
          <w:sz w:val="22"/>
          <w:szCs w:val="22"/>
        </w:rPr>
        <w:t>_______________</w:t>
      </w:r>
      <w:r w:rsidRPr="005204D3">
        <w:rPr>
          <w:sz w:val="22"/>
          <w:szCs w:val="22"/>
        </w:rPr>
        <w:t xml:space="preserve">.  по </w:t>
      </w:r>
      <w:r>
        <w:rPr>
          <w:sz w:val="22"/>
          <w:szCs w:val="22"/>
        </w:rPr>
        <w:t>________________________</w:t>
      </w:r>
      <w:r w:rsidRPr="005204D3">
        <w:rPr>
          <w:sz w:val="22"/>
          <w:szCs w:val="22"/>
        </w:rPr>
        <w:t>.</w:t>
      </w:r>
    </w:p>
    <w:p w:rsidR="00D2149C" w:rsidRPr="005204D3" w:rsidRDefault="00D2149C" w:rsidP="00D2149C">
      <w:pPr>
        <w:pStyle w:val="ConsPlusNonformat"/>
        <w:spacing w:before="120"/>
        <w:jc w:val="both"/>
        <w:rPr>
          <w:sz w:val="22"/>
          <w:szCs w:val="22"/>
        </w:rPr>
      </w:pPr>
      <w:r w:rsidRPr="005204D3">
        <w:rPr>
          <w:sz w:val="22"/>
          <w:szCs w:val="22"/>
        </w:rPr>
        <w:t>Допустимые перерывы в продолжительности приема сточных вод:</w:t>
      </w:r>
    </w:p>
    <w:p w:rsidR="00D2149C" w:rsidRPr="005204D3" w:rsidRDefault="00D2149C" w:rsidP="00D2149C">
      <w:pPr>
        <w:pStyle w:val="ConsPlusNonformat"/>
        <w:jc w:val="both"/>
        <w:rPr>
          <w:sz w:val="22"/>
          <w:szCs w:val="22"/>
        </w:rPr>
      </w:pPr>
      <w:r w:rsidRPr="005204D3">
        <w:rPr>
          <w:sz w:val="22"/>
          <w:szCs w:val="22"/>
        </w:rPr>
        <w:t>Не более 8 часов (суммарно) в течении 1 месяца, 4 часа единовременно (в том числе при аварии)</w:t>
      </w:r>
    </w:p>
    <w:p w:rsidR="00D2149C" w:rsidRPr="005204D3" w:rsidRDefault="00D2149C" w:rsidP="00D2149C">
      <w:pPr>
        <w:pStyle w:val="ConsPlusNonformat"/>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3"/>
      </w:tblGrid>
      <w:tr w:rsidR="00D2149C" w:rsidRPr="005204D3" w:rsidTr="00D2149C">
        <w:tc>
          <w:tcPr>
            <w:tcW w:w="4962"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523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5233"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4962" w:type="dxa"/>
          </w:tcPr>
          <w:p w:rsidR="00D2149C" w:rsidRPr="005204D3" w:rsidRDefault="00D2149C" w:rsidP="00D2149C">
            <w:pPr>
              <w:jc w:val="both"/>
              <w:rPr>
                <w:rFonts w:ascii="Courier New" w:hAnsi="Courier New" w:cs="Courier New"/>
              </w:rPr>
            </w:pPr>
            <w:r>
              <w:rPr>
                <w:rFonts w:ascii="Courier New" w:hAnsi="Courier New" w:cs="Courier New"/>
              </w:rPr>
              <w:t>_____________________________</w:t>
            </w:r>
          </w:p>
        </w:tc>
        <w:tc>
          <w:tcPr>
            <w:tcW w:w="523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5233"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p>
    <w:p w:rsidR="009F6420" w:rsidRPr="005204D3" w:rsidRDefault="009F6420" w:rsidP="009F6420">
      <w:pPr>
        <w:pStyle w:val="ConsPlusNormal"/>
        <w:jc w:val="right"/>
        <w:outlineLvl w:val="1"/>
        <w:rPr>
          <w:rFonts w:ascii="Courier New" w:hAnsi="Courier New" w:cs="Courier New"/>
          <w:szCs w:val="22"/>
        </w:rPr>
      </w:pPr>
      <w:r w:rsidRPr="005204D3">
        <w:rPr>
          <w:rFonts w:ascii="Courier New" w:hAnsi="Courier New" w:cs="Courier New"/>
          <w:szCs w:val="22"/>
        </w:rPr>
        <w:t>Приложение № 5</w:t>
      </w:r>
    </w:p>
    <w:p w:rsidR="009F6420" w:rsidRPr="005204D3" w:rsidRDefault="009F6420" w:rsidP="009F6420">
      <w:pPr>
        <w:pStyle w:val="ConsPlusNormal"/>
        <w:jc w:val="right"/>
        <w:outlineLvl w:val="1"/>
        <w:rPr>
          <w:rFonts w:ascii="Courier New" w:hAnsi="Courier New" w:cs="Courier New"/>
          <w:szCs w:val="22"/>
        </w:rPr>
      </w:pPr>
      <w:bookmarkStart w:id="16" w:name="P1498"/>
      <w:bookmarkEnd w:id="16"/>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xml:space="preserve">№ </w:t>
      </w:r>
      <w:r w:rsidR="0097296D">
        <w:rPr>
          <w:rFonts w:ascii="Courier New" w:hAnsi="Courier New" w:cs="Courier New"/>
          <w:szCs w:val="22"/>
        </w:rPr>
        <w:t>950</w:t>
      </w:r>
      <w:r w:rsidR="00B56949">
        <w:rPr>
          <w:rFonts w:ascii="Courier New" w:hAnsi="Courier New" w:cs="Courier New"/>
          <w:szCs w:val="22"/>
        </w:rPr>
        <w:t>2</w:t>
      </w:r>
      <w:r>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9F6420" w:rsidRPr="00F8277C" w:rsidRDefault="009F6420" w:rsidP="009F6420">
      <w:pPr>
        <w:widowControl w:val="0"/>
        <w:autoSpaceDE w:val="0"/>
        <w:autoSpaceDN w:val="0"/>
        <w:adjustRightInd w:val="0"/>
        <w:spacing w:before="108" w:after="108" w:line="240" w:lineRule="auto"/>
        <w:jc w:val="center"/>
        <w:outlineLvl w:val="0"/>
        <w:rPr>
          <w:rFonts w:ascii="Courier New" w:eastAsiaTheme="minorEastAsia" w:hAnsi="Courier New" w:cs="Courier New"/>
          <w:b/>
          <w:bCs/>
          <w:color w:val="26282F"/>
          <w:lang w:eastAsia="ru-RU"/>
        </w:rPr>
      </w:pPr>
      <w:r w:rsidRPr="005204D3">
        <w:rPr>
          <w:b/>
          <w:bCs/>
        </w:rPr>
        <w:t>СВЕДЕНИЯ</w:t>
      </w:r>
      <w:r w:rsidRPr="005204D3">
        <w:rPr>
          <w:b/>
          <w:bCs/>
        </w:rPr>
        <w:br/>
      </w:r>
      <w:r w:rsidRPr="00F8277C">
        <w:rPr>
          <w:rFonts w:ascii="Courier New" w:eastAsiaTheme="minorEastAsia" w:hAnsi="Courier New" w:cs="Courier New"/>
          <w:b/>
          <w:bCs/>
          <w:color w:val="26282F"/>
          <w:lang w:eastAsia="ru-RU"/>
        </w:rPr>
        <w:t>об узлах учета и приборах учета воды, сточных вод и местах</w:t>
      </w:r>
      <w:r w:rsidRPr="00F8277C">
        <w:rPr>
          <w:rFonts w:ascii="Courier New" w:eastAsiaTheme="minorEastAsia" w:hAnsi="Courier New" w:cs="Courier New"/>
          <w:b/>
          <w:bCs/>
          <w:color w:val="26282F"/>
          <w:lang w:eastAsia="ru-RU"/>
        </w:rPr>
        <w:br/>
        <w:t>отбора проб воды, сточных вод</w:t>
      </w: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92"/>
        <w:gridCol w:w="1560"/>
        <w:gridCol w:w="1275"/>
        <w:gridCol w:w="1560"/>
        <w:gridCol w:w="1701"/>
        <w:gridCol w:w="868"/>
      </w:tblGrid>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N п/п</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Расположение узла учета</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Диаметр прибора учета, мм</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Марка и заводской номер прибора учета</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Показания приборов учета на опломбирования</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опломбирования</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очередной поверки</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Технический паспорт прилагается (указать количество листов)</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1</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2</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3</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4</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5</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6</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7</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8</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754972" w:rsidRDefault="009F6420" w:rsidP="00852672">
            <w:pPr>
              <w:widowControl w:val="0"/>
              <w:autoSpaceDE w:val="0"/>
              <w:autoSpaceDN w:val="0"/>
              <w:adjustRightInd w:val="0"/>
              <w:spacing w:after="0" w:line="240" w:lineRule="auto"/>
              <w:jc w:val="center"/>
              <w:rPr>
                <w:rFonts w:ascii="Courier New" w:eastAsiaTheme="minorEastAsia" w:hAnsi="Courier New" w:cs="Courier New"/>
                <w:lang w:val="en-US"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shd w:val="clear" w:color="auto" w:fill="FFFFFF" w:themeFill="background1"/>
          </w:tcPr>
          <w:p w:rsidR="009F6420" w:rsidRPr="00FD4DAB" w:rsidRDefault="009F6420" w:rsidP="00852672">
            <w:pPr>
              <w:widowControl w:val="0"/>
              <w:autoSpaceDE w:val="0"/>
              <w:autoSpaceDN w:val="0"/>
              <w:adjustRightInd w:val="0"/>
              <w:spacing w:after="0" w:line="240" w:lineRule="auto"/>
              <w:rPr>
                <w:rFonts w:ascii="Courier New" w:eastAsiaTheme="minorEastAsia" w:hAnsi="Courier New" w:cs="Courier New"/>
                <w:lang w:eastAsia="ru-RU"/>
              </w:rPr>
            </w:pPr>
          </w:p>
        </w:tc>
        <w:tc>
          <w:tcPr>
            <w:tcW w:w="1701" w:type="dxa"/>
            <w:shd w:val="clear" w:color="auto" w:fill="auto"/>
          </w:tcPr>
          <w:p w:rsidR="009F6420" w:rsidRPr="00FD4DAB"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bl>
    <w:p w:rsidR="009F6420" w:rsidRPr="00F8277C"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r w:rsidRPr="00F8277C">
        <w:rPr>
          <w:rFonts w:ascii="Courier New" w:eastAsiaTheme="minorEastAsia" w:hAnsi="Courier New" w:cs="Courier New"/>
          <w:lang w:eastAsia="ru-RU"/>
        </w:rPr>
        <w:tab/>
      </w:r>
    </w:p>
    <w:p w:rsidR="009F6420" w:rsidRPr="00F8277C" w:rsidRDefault="009F6420" w:rsidP="009F6420">
      <w:pPr>
        <w:widowControl w:val="0"/>
        <w:autoSpaceDE w:val="0"/>
        <w:autoSpaceDN w:val="0"/>
        <w:adjustRightInd w:val="0"/>
        <w:spacing w:after="0" w:line="240" w:lineRule="auto"/>
        <w:jc w:val="both"/>
        <w:rPr>
          <w:rFonts w:ascii="Courier New" w:eastAsiaTheme="minorEastAsia"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61"/>
        <w:gridCol w:w="2695"/>
        <w:gridCol w:w="2838"/>
      </w:tblGrid>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N </w:t>
            </w:r>
          </w:p>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п/п</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Расположение места отбора проб</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Характеристика места отбора проб</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Частота отбора проб</w:t>
            </w:r>
          </w:p>
        </w:tc>
      </w:tr>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1</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2</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3</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4</w:t>
            </w:r>
          </w:p>
        </w:tc>
      </w:tr>
      <w:tr w:rsidR="009F6420" w:rsidRPr="00F8277C" w:rsidTr="00852672">
        <w:tc>
          <w:tcPr>
            <w:tcW w:w="817" w:type="dxa"/>
            <w:tcBorders>
              <w:top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3861"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695"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838" w:type="dxa"/>
            <w:tcBorders>
              <w:top w:val="single" w:sz="4" w:space="0" w:color="auto"/>
              <w:left w:val="single" w:sz="4" w:space="0" w:color="auto"/>
              <w:bottom w:val="single" w:sz="4" w:space="0" w:color="auto"/>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r>
    </w:tbl>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 xml:space="preserve">     Схема расположения узлов учета и мест отбора проб воды и сточных вод</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прилагается.</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9F6420" w:rsidRPr="005204D3" w:rsidTr="00852672">
        <w:tc>
          <w:tcPr>
            <w:tcW w:w="4962" w:type="dxa"/>
            <w:vAlign w:val="center"/>
          </w:tcPr>
          <w:p w:rsidR="009F6420" w:rsidRPr="005204D3" w:rsidRDefault="009F6420" w:rsidP="00852672">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9F6420" w:rsidRPr="005204D3" w:rsidRDefault="009F6420" w:rsidP="00852672">
            <w:pPr>
              <w:rPr>
                <w:rFonts w:ascii="Courier New" w:hAnsi="Courier New" w:cs="Courier New"/>
                <w:b/>
              </w:rPr>
            </w:pPr>
            <w:r w:rsidRPr="005204D3">
              <w:rPr>
                <w:rFonts w:ascii="Courier New" w:hAnsi="Courier New" w:cs="Courier New"/>
                <w:b/>
              </w:rPr>
              <w:t>Абонент:</w:t>
            </w:r>
          </w:p>
        </w:tc>
      </w:tr>
      <w:tr w:rsidR="009F6420" w:rsidRPr="005204D3" w:rsidTr="00852672">
        <w:tc>
          <w:tcPr>
            <w:tcW w:w="4962" w:type="dxa"/>
            <w:vAlign w:val="center"/>
          </w:tcPr>
          <w:p w:rsidR="009F6420" w:rsidRPr="005204D3" w:rsidRDefault="009F6420" w:rsidP="00852672">
            <w:pPr>
              <w:widowControl w:val="0"/>
              <w:autoSpaceDE w:val="0"/>
              <w:autoSpaceDN w:val="0"/>
              <w:adjustRightInd w:val="0"/>
              <w:spacing w:before="120"/>
              <w:rPr>
                <w:rFonts w:ascii="Courier New" w:hAnsi="Courier New" w:cs="Courier New"/>
              </w:rPr>
            </w:pPr>
          </w:p>
        </w:tc>
        <w:tc>
          <w:tcPr>
            <w:tcW w:w="4962" w:type="dxa"/>
            <w:vAlign w:val="center"/>
          </w:tcPr>
          <w:p w:rsidR="009F6420" w:rsidRPr="005204D3" w:rsidRDefault="009F6420" w:rsidP="00852672">
            <w:pPr>
              <w:rPr>
                <w:rFonts w:ascii="Courier New" w:hAnsi="Courier New" w:cs="Courier New"/>
              </w:rPr>
            </w:pPr>
          </w:p>
        </w:tc>
      </w:tr>
      <w:tr w:rsidR="009F6420" w:rsidRPr="005204D3" w:rsidTr="00852672">
        <w:trPr>
          <w:trHeight w:val="227"/>
        </w:trPr>
        <w:tc>
          <w:tcPr>
            <w:tcW w:w="4962" w:type="dxa"/>
          </w:tcPr>
          <w:p w:rsidR="009F6420" w:rsidRDefault="009F6420" w:rsidP="00852672">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9F6420" w:rsidRPr="005204D3" w:rsidRDefault="009F6420" w:rsidP="00852672">
            <w:pPr>
              <w:jc w:val="both"/>
              <w:rPr>
                <w:rFonts w:ascii="Courier New" w:hAnsi="Courier New" w:cs="Courier New"/>
              </w:rPr>
            </w:pPr>
            <w:r>
              <w:rPr>
                <w:rFonts w:ascii="Courier New" w:hAnsi="Courier New" w:cs="Courier New"/>
              </w:rPr>
              <w:t xml:space="preserve">             (по доверенности)</w:t>
            </w:r>
          </w:p>
        </w:tc>
        <w:tc>
          <w:tcPr>
            <w:tcW w:w="4962" w:type="dxa"/>
          </w:tcPr>
          <w:p w:rsidR="009F6420" w:rsidRPr="005204D3" w:rsidRDefault="009F6420"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____________________</w:t>
            </w:r>
            <w:r>
              <w:t xml:space="preserve"> </w:t>
            </w:r>
          </w:p>
        </w:tc>
      </w:tr>
      <w:tr w:rsidR="009F6420" w:rsidRPr="005204D3" w:rsidTr="00852672">
        <w:trPr>
          <w:trHeight w:val="397"/>
        </w:trPr>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r>
    </w:tbl>
    <w:p w:rsidR="009F6420" w:rsidRPr="005204D3" w:rsidRDefault="009F6420" w:rsidP="009F6420">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lastRenderedPageBreak/>
        <w:t>Приложение №6</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1B17EE">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sidR="001B17EE">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240" w:after="120"/>
        <w:jc w:val="center"/>
        <w:rPr>
          <w:b/>
          <w:bCs/>
          <w:sz w:val="22"/>
          <w:szCs w:val="22"/>
        </w:rPr>
      </w:pPr>
      <w:r w:rsidRPr="005204D3">
        <w:rPr>
          <w:b/>
          <w:bCs/>
          <w:sz w:val="22"/>
          <w:szCs w:val="22"/>
        </w:rPr>
        <w:t>ПОКАЗАТЕЛИ</w:t>
      </w:r>
      <w:r w:rsidRPr="005204D3">
        <w:rPr>
          <w:b/>
          <w:bCs/>
          <w:sz w:val="22"/>
          <w:szCs w:val="22"/>
        </w:rPr>
        <w:br/>
        <w:t>качества технической воды</w:t>
      </w:r>
    </w:p>
    <w:p w:rsidR="000E449A" w:rsidRPr="005204D3" w:rsidRDefault="000E449A" w:rsidP="000E449A">
      <w:pPr>
        <w:pStyle w:val="ConsPlusNormal"/>
        <w:jc w:val="both"/>
        <w:rPr>
          <w:rFonts w:ascii="Courier New" w:hAnsi="Courier New" w:cs="Courier New"/>
          <w:szCs w:val="22"/>
        </w:rPr>
      </w:pPr>
    </w:p>
    <w:tbl>
      <w:tblPr>
        <w:tblW w:w="102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635"/>
        <w:gridCol w:w="2550"/>
      </w:tblGrid>
      <w:tr w:rsidR="000E449A" w:rsidRPr="005204D3" w:rsidTr="000E449A">
        <w:trPr>
          <w:trHeight w:hRule="exact" w:val="423"/>
        </w:trPr>
        <w:tc>
          <w:tcPr>
            <w:tcW w:w="7651" w:type="dxa"/>
            <w:gridSpan w:val="3"/>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качества воды (абсолютные величины)</w:t>
            </w:r>
          </w:p>
        </w:tc>
        <w:tc>
          <w:tcPr>
            <w:tcW w:w="2550" w:type="dxa"/>
            <w:vMerge w:val="restart"/>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Допустимые отклонения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показателей качества воды, %</w:t>
            </w:r>
          </w:p>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852"/>
        </w:trPr>
        <w:tc>
          <w:tcPr>
            <w:tcW w:w="445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воды</w:t>
            </w:r>
          </w:p>
        </w:tc>
        <w:tc>
          <w:tcPr>
            <w:tcW w:w="1559" w:type="dxa"/>
          </w:tcPr>
          <w:p w:rsidR="000E449A" w:rsidRPr="005204D3" w:rsidRDefault="000E449A" w:rsidP="000E449A">
            <w:pPr>
              <w:pStyle w:val="ConsPlusNormal"/>
              <w:jc w:val="center"/>
              <w:rPr>
                <w:rFonts w:ascii="Courier New" w:hAnsi="Courier New" w:cs="Courier New"/>
                <w:szCs w:val="22"/>
              </w:rPr>
            </w:pPr>
            <w:proofErr w:type="spellStart"/>
            <w:r w:rsidRPr="005204D3">
              <w:rPr>
                <w:rFonts w:ascii="Courier New" w:hAnsi="Courier New" w:cs="Courier New"/>
                <w:szCs w:val="22"/>
              </w:rPr>
              <w:t>Ед.изм</w:t>
            </w:r>
            <w:proofErr w:type="spellEnd"/>
            <w:r w:rsidRPr="005204D3">
              <w:rPr>
                <w:rFonts w:ascii="Courier New" w:hAnsi="Courier New" w:cs="Courier New"/>
                <w:szCs w:val="22"/>
              </w:rPr>
              <w:t>.</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Показатель качества,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не более</w:t>
            </w:r>
          </w:p>
        </w:tc>
        <w:tc>
          <w:tcPr>
            <w:tcW w:w="2550" w:type="dxa"/>
            <w:vMerge/>
          </w:tcPr>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340"/>
        </w:trPr>
        <w:tc>
          <w:tcPr>
            <w:tcW w:w="4457"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1</w:t>
            </w:r>
          </w:p>
        </w:tc>
        <w:tc>
          <w:tcPr>
            <w:tcW w:w="1559"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2</w:t>
            </w:r>
          </w:p>
        </w:tc>
        <w:tc>
          <w:tcPr>
            <w:tcW w:w="1635"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3</w:t>
            </w:r>
          </w:p>
        </w:tc>
        <w:tc>
          <w:tcPr>
            <w:tcW w:w="2550"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4</w:t>
            </w:r>
          </w:p>
        </w:tc>
      </w:tr>
      <w:tr w:rsidR="000E449A" w:rsidRPr="005204D3" w:rsidTr="000E449A">
        <w:trPr>
          <w:trHeight w:val="255"/>
        </w:trPr>
        <w:tc>
          <w:tcPr>
            <w:tcW w:w="4457" w:type="dxa"/>
          </w:tcPr>
          <w:p w:rsidR="000E449A" w:rsidRPr="005204D3" w:rsidRDefault="000E449A" w:rsidP="000E449A">
            <w:pPr>
              <w:spacing w:after="0"/>
              <w:rPr>
                <w:rFonts w:ascii="Courier New" w:hAnsi="Courier New" w:cs="Courier New"/>
              </w:rPr>
            </w:pPr>
            <w:r w:rsidRPr="005204D3">
              <w:rPr>
                <w:rFonts w:ascii="Courier New" w:hAnsi="Courier New" w:cs="Courier New"/>
              </w:rPr>
              <w:t>Цветность</w:t>
            </w:r>
          </w:p>
        </w:tc>
        <w:tc>
          <w:tcPr>
            <w:tcW w:w="155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Град.</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lang w:val="en-US"/>
              </w:rPr>
            </w:pPr>
            <w:r w:rsidRPr="005204D3">
              <w:rPr>
                <w:rFonts w:ascii="Courier New" w:hAnsi="Courier New" w:cs="Courier New"/>
                <w:szCs w:val="22"/>
              </w:rPr>
              <w:t>Водородный показатель (реакция р</w:t>
            </w:r>
            <w:r w:rsidRPr="005204D3">
              <w:rPr>
                <w:rFonts w:ascii="Courier New" w:hAnsi="Courier New" w:cs="Courier New"/>
                <w:szCs w:val="22"/>
                <w:lang w:val="en-US"/>
              </w:rPr>
              <w:t>H)</w:t>
            </w:r>
          </w:p>
        </w:tc>
        <w:tc>
          <w:tcPr>
            <w:tcW w:w="1559" w:type="dxa"/>
          </w:tcPr>
          <w:p w:rsidR="000E449A" w:rsidRPr="005204D3" w:rsidRDefault="000E449A" w:rsidP="000E449A">
            <w:pPr>
              <w:pStyle w:val="ConsPlusNormal"/>
              <w:jc w:val="center"/>
              <w:rPr>
                <w:rFonts w:ascii="Courier New" w:hAnsi="Courier New" w:cs="Courier New"/>
                <w:szCs w:val="22"/>
                <w:lang w:val="en-US"/>
              </w:rPr>
            </w:pPr>
            <w:r w:rsidRPr="005204D3">
              <w:rPr>
                <w:rFonts w:ascii="Courier New" w:hAnsi="Courier New" w:cs="Courier New"/>
                <w:szCs w:val="22"/>
              </w:rPr>
              <w:t>Ед.</w:t>
            </w:r>
            <w:r w:rsidRPr="005204D3">
              <w:rPr>
                <w:rFonts w:ascii="Courier New" w:hAnsi="Courier New" w:cs="Courier New"/>
                <w:szCs w:val="22"/>
                <w:lang w:val="en-US"/>
              </w:rPr>
              <w:t>pH</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Сухой остаток</w:t>
            </w:r>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 xml:space="preserve">Окисляемость </w:t>
            </w:r>
            <w:proofErr w:type="spellStart"/>
            <w:r w:rsidRPr="005204D3">
              <w:rPr>
                <w:rFonts w:ascii="Courier New" w:hAnsi="Courier New" w:cs="Courier New"/>
                <w:szCs w:val="22"/>
              </w:rPr>
              <w:t>пермангантная</w:t>
            </w:r>
            <w:proofErr w:type="spellEnd"/>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 О/дм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Нефтепродукты</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153"/>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АПАВ</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Фенолы летучие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Аммоний-ион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Железо общее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Медь</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Нитрит-ион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Сульфат-ион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Хлорид-ион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Кислород растворенный</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lastRenderedPageBreak/>
        <w:t>Приложение № 7</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1B17EE">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sidR="001B17EE">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120" w:after="120"/>
        <w:jc w:val="center"/>
        <w:rPr>
          <w:b/>
          <w:bCs/>
          <w:sz w:val="22"/>
          <w:szCs w:val="22"/>
        </w:rPr>
      </w:pPr>
      <w:bookmarkStart w:id="17" w:name="P1593"/>
      <w:bookmarkEnd w:id="17"/>
    </w:p>
    <w:p w:rsidR="000E449A" w:rsidRPr="005204D3" w:rsidRDefault="000E449A" w:rsidP="000E449A">
      <w:pPr>
        <w:pStyle w:val="ConsPlusNonformat"/>
        <w:spacing w:before="120" w:after="120"/>
        <w:jc w:val="center"/>
        <w:rPr>
          <w:b/>
          <w:bCs/>
          <w:sz w:val="22"/>
          <w:szCs w:val="22"/>
        </w:rPr>
      </w:pPr>
    </w:p>
    <w:p w:rsidR="000E449A" w:rsidRPr="005204D3" w:rsidRDefault="000E449A" w:rsidP="000E449A">
      <w:pPr>
        <w:pStyle w:val="ConsPlusNonformat"/>
        <w:spacing w:before="120" w:after="120"/>
        <w:jc w:val="center"/>
        <w:rPr>
          <w:b/>
          <w:bCs/>
          <w:sz w:val="22"/>
          <w:szCs w:val="22"/>
        </w:rPr>
      </w:pPr>
      <w:r w:rsidRPr="005204D3">
        <w:rPr>
          <w:b/>
          <w:bCs/>
          <w:sz w:val="22"/>
          <w:szCs w:val="22"/>
        </w:rPr>
        <w:t>СВЕДЕНИЯ</w:t>
      </w:r>
      <w:r w:rsidRPr="005204D3">
        <w:rPr>
          <w:b/>
          <w:bCs/>
          <w:sz w:val="22"/>
          <w:szCs w:val="22"/>
        </w:rPr>
        <w:br/>
        <w:t>о нормативах по объему, отводимых в централизованную систему</w:t>
      </w:r>
      <w:r w:rsidRPr="005204D3">
        <w:rPr>
          <w:b/>
          <w:bCs/>
          <w:sz w:val="22"/>
          <w:szCs w:val="22"/>
        </w:rPr>
        <w:br/>
        <w:t>водоотведения сточных вод, установленных для абонента</w:t>
      </w:r>
    </w:p>
    <w:p w:rsidR="000E449A" w:rsidRPr="005204D3" w:rsidRDefault="000E449A" w:rsidP="000E449A">
      <w:pPr>
        <w:pStyle w:val="ConsPlusNormal"/>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468"/>
      </w:tblGrid>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Месяц</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Сточные воды (куб. метров)</w:t>
            </w:r>
          </w:p>
        </w:tc>
      </w:tr>
      <w:tr w:rsidR="000E449A" w:rsidRPr="005204D3" w:rsidTr="000E449A">
        <w:trPr>
          <w:trHeight w:val="22"/>
        </w:trPr>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Январь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Февраль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Март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Апрель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Май</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Июнь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Август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Сентябрь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Октябрь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Ноябрь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Декабрь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Итого за год</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7D6BF2" w:rsidRPr="007D6BF2" w:rsidRDefault="000E449A" w:rsidP="007D6BF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5204D3">
        <w:rPr>
          <w:rFonts w:ascii="Courier New" w:hAnsi="Courier New" w:cs="Courier New"/>
        </w:rPr>
        <w:br w:type="page"/>
      </w:r>
    </w:p>
    <w:p w:rsidR="007D6BF2" w:rsidRPr="007D6BF2" w:rsidRDefault="007D6BF2" w:rsidP="007D6BF2">
      <w:pPr>
        <w:pStyle w:val="ConsPlusNormal"/>
        <w:jc w:val="right"/>
        <w:outlineLvl w:val="1"/>
        <w:rPr>
          <w:rFonts w:ascii="Courier New" w:hAnsi="Courier New" w:cs="Courier New"/>
          <w:szCs w:val="22"/>
        </w:rPr>
      </w:pPr>
      <w:bookmarkStart w:id="18" w:name="Par1718"/>
      <w:bookmarkEnd w:id="18"/>
      <w:r w:rsidRPr="005204D3">
        <w:rPr>
          <w:rFonts w:ascii="Courier New" w:hAnsi="Courier New" w:cs="Courier New"/>
          <w:szCs w:val="22"/>
        </w:rPr>
        <w:lastRenderedPageBreak/>
        <w:t xml:space="preserve">Приложение № </w:t>
      </w:r>
      <w:r w:rsidRPr="007D6BF2">
        <w:rPr>
          <w:rFonts w:ascii="Courier New" w:hAnsi="Courier New" w:cs="Courier New"/>
          <w:szCs w:val="22"/>
        </w:rPr>
        <w:t>8</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Pr>
          <w:rFonts w:ascii="Courier New" w:hAnsi="Courier New" w:cs="Courier New"/>
          <w:szCs w:val="22"/>
        </w:rPr>
        <w:t>9</w:t>
      </w:r>
      <w:r w:rsidR="00085130">
        <w:rPr>
          <w:rFonts w:ascii="Courier New" w:hAnsi="Courier New" w:cs="Courier New"/>
          <w:szCs w:val="22"/>
        </w:rPr>
        <w:t>50</w:t>
      </w:r>
      <w:r w:rsidR="00B56949">
        <w:rPr>
          <w:rFonts w:ascii="Courier New" w:hAnsi="Courier New" w:cs="Courier New"/>
          <w:szCs w:val="22"/>
        </w:rPr>
        <w:t>2</w:t>
      </w:r>
      <w:r>
        <w:rPr>
          <w:rFonts w:ascii="Courier New" w:hAnsi="Courier New" w:cs="Courier New"/>
          <w:szCs w:val="22"/>
        </w:rPr>
        <w:t>-2</w:t>
      </w:r>
      <w:r w:rsidR="00B56949">
        <w:rPr>
          <w:rFonts w:ascii="Courier New" w:hAnsi="Courier New" w:cs="Courier New"/>
          <w:szCs w:val="22"/>
        </w:rPr>
        <w:t>203</w:t>
      </w:r>
      <w:r w:rsidRPr="005204D3">
        <w:rPr>
          <w:rFonts w:ascii="Courier New" w:hAnsi="Courier New" w:cs="Courier New"/>
          <w:szCs w:val="22"/>
        </w:rPr>
        <w:t xml:space="preserve"> от ___________________</w:t>
      </w:r>
    </w:p>
    <w:p w:rsidR="007D6BF2" w:rsidRPr="007D6BF2" w:rsidRDefault="007D6BF2" w:rsidP="007D6BF2">
      <w:pPr>
        <w:widowControl w:val="0"/>
        <w:autoSpaceDE w:val="0"/>
        <w:autoSpaceDN w:val="0"/>
        <w:spacing w:before="240" w:after="24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СВЕДЕНИЯ</w:t>
      </w:r>
      <w:r w:rsidRPr="007D6BF2">
        <w:rPr>
          <w:rFonts w:ascii="Courier New" w:hAnsi="Courier New" w:cs="Courier New"/>
        </w:rPr>
        <w:t xml:space="preserve"> </w:t>
      </w:r>
      <w:r w:rsidRPr="007D6BF2">
        <w:rPr>
          <w:rFonts w:ascii="Times New Roman" w:eastAsia="Times New Roman" w:hAnsi="Times New Roman"/>
          <w:lang w:eastAsia="ru-RU"/>
        </w:rPr>
        <w:b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D6BF2" w:rsidRPr="007D6BF2" w:rsidRDefault="007D6BF2" w:rsidP="007D6BF2">
      <w:pPr>
        <w:widowControl w:val="0"/>
        <w:tabs>
          <w:tab w:val="left" w:pos="284"/>
        </w:tabs>
        <w:autoSpaceDE w:val="0"/>
        <w:autoSpaceDN w:val="0"/>
        <w:adjustRightInd w:val="0"/>
        <w:spacing w:after="0" w:line="240" w:lineRule="auto"/>
        <w:jc w:val="both"/>
        <w:rPr>
          <w:rFonts w:ascii="Times New Roman" w:eastAsia="Times New Roman" w:hAnsi="Times New Roman"/>
          <w:lang w:eastAsia="ru-RU"/>
        </w:rPr>
      </w:pPr>
      <w:r w:rsidRPr="007D6BF2">
        <w:rPr>
          <w:rFonts w:ascii="Times New Roman" w:eastAsia="Times New Roman" w:hAnsi="Times New Roman"/>
          <w:lang w:eastAsia="ru-RU"/>
        </w:rPr>
        <w:t>1.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окружающую среду (водный объект):</w:t>
      </w:r>
    </w:p>
    <w:tbl>
      <w:tblPr>
        <w:tblW w:w="10440" w:type="dxa"/>
        <w:jc w:val="center"/>
        <w:tblLayout w:type="fixed"/>
        <w:tblCellMar>
          <w:left w:w="75" w:type="dxa"/>
          <w:right w:w="75" w:type="dxa"/>
        </w:tblCellMar>
        <w:tblLook w:val="04A0" w:firstRow="1" w:lastRow="0" w:firstColumn="1" w:lastColumn="0" w:noHBand="0" w:noVBand="1"/>
      </w:tblPr>
      <w:tblGrid>
        <w:gridCol w:w="827"/>
        <w:gridCol w:w="4536"/>
        <w:gridCol w:w="5077"/>
      </w:tblGrid>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Перечень загрязняющих веществ</w:t>
            </w:r>
          </w:p>
        </w:tc>
        <w:tc>
          <w:tcPr>
            <w:tcW w:w="507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Допустимые концентрации загрязняющих веществ</w:t>
            </w:r>
            <w:r w:rsidRPr="007D6BF2">
              <w:rPr>
                <w:rFonts w:ascii="Times New Roman" w:eastAsia="Times New Roman" w:hAnsi="Times New Roman"/>
                <w:lang w:eastAsia="ru-RU"/>
              </w:rPr>
              <w:br/>
              <w:t>(мг/дм</w:t>
            </w:r>
            <w:r w:rsidRPr="007D6BF2">
              <w:rPr>
                <w:rFonts w:ascii="Times New Roman" w:eastAsia="Times New Roman" w:hAnsi="Times New Roman"/>
                <w:vertAlign w:val="superscript"/>
                <w:lang w:eastAsia="ru-RU"/>
              </w:rPr>
              <w:t xml:space="preserve">3 </w:t>
            </w:r>
            <w:r w:rsidRPr="007D6BF2">
              <w:rPr>
                <w:rFonts w:ascii="Times New Roman" w:eastAsia="Times New Roman" w:hAnsi="Times New Roman"/>
                <w:lang w:eastAsia="ru-RU"/>
              </w:rPr>
              <w:t xml:space="preserve"> )</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Гидроксибензол</w:t>
            </w:r>
            <w:proofErr w:type="spellEnd"/>
            <w:r w:rsidRPr="007D6BF2">
              <w:rPr>
                <w:rFonts w:ascii="Times New Roman" w:eastAsia="Times New Roman" w:hAnsi="Times New Roman"/>
                <w:lang w:eastAsia="ru-RU"/>
              </w:rPr>
              <w:t xml:space="preserve"> (фенол)</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0,0098</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Нефть (нефтепродукты)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0,37</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Алкилсульфонаты</w:t>
            </w:r>
            <w:proofErr w:type="spellEnd"/>
            <w:r w:rsidRPr="007D6BF2">
              <w:rPr>
                <w:rFonts w:ascii="Times New Roman" w:eastAsia="Times New Roman" w:hAnsi="Times New Roman"/>
                <w:lang w:eastAsia="ru-RU"/>
              </w:rPr>
              <w:t xml:space="preserve"> (АСПАВ)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0,84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Хлорид-ион  (Хлориды)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Сухой остаток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442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Сульфат-ион (Сульфаты)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 5</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Аммоний-ион</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фосфатов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r>
    </w:tbl>
    <w:p w:rsidR="007D6BF2" w:rsidRPr="007D6BF2" w:rsidRDefault="007D6BF2" w:rsidP="007D6BF2">
      <w:pPr>
        <w:widowControl w:val="0"/>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2. Перечень веществ, материалов, отходов и сточных вод, запрещенных к сбросу в централизованные системы водоотведения:</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 </w:t>
      </w:r>
    </w:p>
    <w:p w:rsidR="007D6BF2" w:rsidRPr="007D6BF2" w:rsidRDefault="007D6BF2" w:rsidP="007D6BF2">
      <w:pPr>
        <w:adjustRightInd w:val="0"/>
        <w:spacing w:after="0" w:line="240" w:lineRule="auto"/>
        <w:ind w:firstLine="567"/>
        <w:jc w:val="both"/>
        <w:rPr>
          <w:rFonts w:ascii="Times New Roman" w:hAnsi="Times New Roman"/>
        </w:rPr>
      </w:pPr>
      <w:r w:rsidRPr="007D6BF2">
        <w:rPr>
          <w:rFonts w:ascii="Times New Roman" w:eastAsia="Times New Roman" w:hAnsi="Times New Roman"/>
          <w:lang w:eastAsia="ru-RU"/>
        </w:rPr>
        <w:t xml:space="preserve">- </w:t>
      </w:r>
      <w:r w:rsidRPr="007D6BF2">
        <w:rPr>
          <w:rFonts w:ascii="Times New Roman" w:hAnsi="Times New Roman"/>
        </w:rPr>
        <w:t>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7D6BF2">
        <w:rPr>
          <w:rFonts w:ascii="Times New Roman" w:hAnsi="Times New Roman"/>
        </w:rPr>
        <w:t>pH</w:t>
      </w:r>
      <w:proofErr w:type="spellEnd"/>
      <w:r w:rsidRPr="007D6BF2">
        <w:rPr>
          <w:rFonts w:ascii="Times New Roman" w:hAnsi="Times New Roman"/>
        </w:rPr>
        <w:t>) менее 4,5 или более 12</w:t>
      </w:r>
    </w:p>
    <w:p w:rsidR="007D6BF2" w:rsidRPr="007D6BF2" w:rsidRDefault="007D6BF2" w:rsidP="007D6BF2">
      <w:pPr>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w:t>
      </w:r>
      <w:proofErr w:type="spellStart"/>
      <w:r w:rsidRPr="007D6BF2">
        <w:rPr>
          <w:rFonts w:ascii="Times New Roman" w:eastAsia="Times New Roman" w:hAnsi="Times New Roman"/>
          <w:lang w:eastAsia="ru-RU"/>
        </w:rPr>
        <w:t>азоторганические</w:t>
      </w:r>
      <w:proofErr w:type="spellEnd"/>
      <w:r w:rsidRPr="007D6BF2">
        <w:rPr>
          <w:rFonts w:ascii="Times New Roman" w:eastAsia="Times New Roman" w:hAnsi="Times New Roman"/>
          <w:lang w:eastAsia="ru-RU"/>
        </w:rPr>
        <w:t xml:space="preserve"> и </w:t>
      </w:r>
      <w:proofErr w:type="spellStart"/>
      <w:r w:rsidRPr="007D6BF2">
        <w:rPr>
          <w:rFonts w:ascii="Times New Roman" w:eastAsia="Times New Roman" w:hAnsi="Times New Roman"/>
          <w:lang w:eastAsia="ru-RU"/>
        </w:rPr>
        <w:t>сероорганические</w:t>
      </w:r>
      <w:proofErr w:type="spellEnd"/>
      <w:r w:rsidRPr="007D6BF2">
        <w:rPr>
          <w:rFonts w:ascii="Times New Roman" w:eastAsia="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w:t>
      </w:r>
      <w:proofErr w:type="spellStart"/>
      <w:r w:rsidRPr="007D6BF2">
        <w:rPr>
          <w:rFonts w:ascii="Times New Roman" w:eastAsia="Times New Roman" w:hAnsi="Times New Roman"/>
          <w:lang w:eastAsia="ru-RU"/>
        </w:rPr>
        <w:t>эпидемиологически</w:t>
      </w:r>
      <w:proofErr w:type="spellEnd"/>
      <w:r w:rsidRPr="007D6BF2">
        <w:rPr>
          <w:rFonts w:ascii="Times New Roman" w:eastAsia="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D6BF2">
        <w:rPr>
          <w:rFonts w:ascii="Times New Roman" w:eastAsia="Times New Roman" w:hAnsi="Times New Roman"/>
          <w:lang w:eastAsia="ru-RU"/>
        </w:rPr>
        <w:t>пылегазоочистного</w:t>
      </w:r>
      <w:proofErr w:type="spellEnd"/>
      <w:r w:rsidRPr="007D6BF2">
        <w:rPr>
          <w:rFonts w:ascii="Times New Roman" w:eastAsia="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Любые отходы скотобоен и переработки мяса, рыбы, ракообразных и моллюсков, </w:t>
      </w:r>
      <w:proofErr w:type="spellStart"/>
      <w:r w:rsidRPr="007D6BF2">
        <w:rPr>
          <w:rFonts w:ascii="Times New Roman" w:eastAsia="Times New Roman" w:hAnsi="Times New Roman"/>
          <w:lang w:eastAsia="ru-RU"/>
        </w:rPr>
        <w:t>каныга</w:t>
      </w:r>
      <w:proofErr w:type="spellEnd"/>
      <w:r w:rsidRPr="007D6BF2">
        <w:rPr>
          <w:rFonts w:ascii="Times New Roman" w:eastAsia="Times New Roman" w:hAnsi="Times New Roman"/>
          <w:lang w:eastAsia="ru-RU"/>
        </w:rPr>
        <w:t>, цельная кровь, отходы обработки шкур и кож, отходы животноводства, звероводства и птицеводства, включая фекальные;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lastRenderedPageBreak/>
        <w:t xml:space="preserve">-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D6BF2">
        <w:rPr>
          <w:rFonts w:ascii="Times New Roman" w:eastAsia="Times New Roman" w:hAnsi="Times New Roman"/>
          <w:lang w:eastAsia="ru-RU"/>
        </w:rPr>
        <w:t>проходочных</w:t>
      </w:r>
      <w:proofErr w:type="spellEnd"/>
      <w:r w:rsidRPr="007D6BF2">
        <w:rPr>
          <w:rFonts w:ascii="Times New Roman" w:eastAsia="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D6BF2">
        <w:rPr>
          <w:rFonts w:ascii="Times New Roman" w:eastAsia="Times New Roman" w:hAnsi="Times New Roman"/>
          <w:lang w:eastAsia="ru-RU"/>
        </w:rPr>
        <w:t>глютен</w:t>
      </w:r>
      <w:proofErr w:type="spellEnd"/>
      <w:r w:rsidRPr="007D6BF2">
        <w:rPr>
          <w:rFonts w:ascii="Times New Roman" w:eastAsia="Times New Roman" w:hAnsi="Times New Roman"/>
          <w:lang w:eastAsia="ru-RU"/>
        </w:rPr>
        <w:t xml:space="preserve"> и замочная вода (на крахмалопаточных производствах), пивная хмелевая дробина;</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Сточные воды с температурой +80 °C и выше.</w:t>
      </w:r>
    </w:p>
    <w:p w:rsidR="007D6BF2" w:rsidRPr="007D6BF2" w:rsidRDefault="007D6BF2" w:rsidP="007D6BF2">
      <w:pPr>
        <w:widowControl w:val="0"/>
        <w:tabs>
          <w:tab w:val="left" w:pos="284"/>
        </w:tabs>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3.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09"/>
        <w:gridCol w:w="1134"/>
        <w:gridCol w:w="1843"/>
        <w:gridCol w:w="851"/>
        <w:gridCol w:w="2268"/>
        <w:gridCol w:w="1275"/>
      </w:tblGrid>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Наименование вещества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Максимальное допустимое значение показателя и (или) концентрации</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(по валовому содержанию в натуральной пробе сточных вод)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Группа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Коэффициент воздействия загрязняющего вещества или показателя свойств сточных вод </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 централизованные системы водоотведения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Отношение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&lt;1&gt; к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&lt;2&gt; или значение показателя, при котором превышение является грубым</w:t>
            </w:r>
          </w:p>
        </w:tc>
      </w:tr>
      <w:tr w:rsidR="007D6BF2" w:rsidRPr="007D6BF2" w:rsidTr="005B442C">
        <w:trPr>
          <w:trHeight w:val="247"/>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 (500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 (700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Азот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Нефтепродукты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 и хлорамины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Соотношение ХПК:БПК5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 &lt;4&gt;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Фенолы (сумма)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Сульфиды (S-H2S+S2-)</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Алюминий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Марганец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lastRenderedPageBreak/>
              <w:t>16.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Цинк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шестивалентный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Никель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 (0,5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Кадмий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0,015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Свинец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Мышьяк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Ртуть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rPr>
          <w:trHeight w:val="1972"/>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Водородный показатель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6 - 9 &lt;5&gt;</w:t>
            </w:r>
          </w:p>
        </w:tc>
        <w:tc>
          <w:tcPr>
            <w:tcW w:w="851"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(при 5,5 </w:t>
            </w:r>
            <w:proofErr w:type="gramStart"/>
            <w:r w:rsidRPr="007D6BF2">
              <w:rPr>
                <w:rFonts w:ascii="Times New Roman" w:eastAsia="Times New Roman" w:hAnsi="Times New Roman"/>
                <w:lang w:eastAsia="ru-RU"/>
              </w:rPr>
              <w:t xml:space="preserve">&lt; </w:t>
            </w:r>
            <w:proofErr w:type="spellStart"/>
            <w:r w:rsidRPr="007D6BF2">
              <w:rPr>
                <w:rFonts w:ascii="Times New Roman" w:eastAsia="Times New Roman" w:hAnsi="Times New Roman"/>
                <w:lang w:eastAsia="ru-RU"/>
              </w:rPr>
              <w:t>pH</w:t>
            </w:r>
            <w:proofErr w:type="spellEnd"/>
            <w:proofErr w:type="gramEnd"/>
            <w:r w:rsidRPr="007D6BF2">
              <w:rPr>
                <w:rFonts w:ascii="Times New Roman" w:eastAsia="Times New Roman" w:hAnsi="Times New Roman"/>
                <w:lang w:eastAsia="ru-RU"/>
              </w:rPr>
              <w:t xml:space="preserve"> &lt; 6 и 9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(при 10 </w:t>
            </w:r>
            <w:r w:rsidRPr="007D6BF2">
              <w:rPr>
                <w:rFonts w:ascii="Times New Roman" w:eastAsia="Times New Roman" w:hAnsi="Times New Roman"/>
                <w:noProof/>
                <w:lang w:eastAsia="ru-RU"/>
              </w:rPr>
              <w:drawing>
                <wp:inline distT="0" distB="0" distL="0" distR="0" wp14:anchorId="47C1A9D5" wp14:editId="6B9D19A8">
                  <wp:extent cx="133350" cy="171450"/>
                  <wp:effectExtent l="0" t="0" r="0" b="0"/>
                  <wp:docPr id="9" name="Рисунок 9" descr="base_1_206904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904_1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11),</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(при 5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04EE349A" wp14:editId="4164A115">
                  <wp:extent cx="133350" cy="171450"/>
                  <wp:effectExtent l="0" t="0" r="0" b="0"/>
                  <wp:docPr id="8" name="Рисунок 8" descr="base_1_206904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6904_1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5,5 и 11 </w:t>
            </w:r>
            <w:r w:rsidRPr="007D6BF2">
              <w:rPr>
                <w:rFonts w:ascii="Times New Roman" w:eastAsia="Times New Roman" w:hAnsi="Times New Roman"/>
                <w:noProof/>
                <w:lang w:eastAsia="ru-RU"/>
              </w:rPr>
              <w:drawing>
                <wp:inline distT="0" distB="0" distL="0" distR="0" wp14:anchorId="4C8471C1" wp14:editId="100CCBC3">
                  <wp:extent cx="133350" cy="171450"/>
                  <wp:effectExtent l="0" t="0" r="0" b="0"/>
                  <wp:docPr id="7" name="Рисунок 7" descr="base_1_206904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6904_20"/>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5F1B8BA" wp14:editId="35489CF3">
                  <wp:extent cx="133350" cy="171450"/>
                  <wp:effectExtent l="0" t="0" r="0" b="0"/>
                  <wp:docPr id="6" name="Рисунок 6" descr="base_1_206904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6904_2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12),</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5 (при 4,5 </w:t>
            </w:r>
            <w:r w:rsidRPr="007D6BF2">
              <w:rPr>
                <w:rFonts w:ascii="Times New Roman" w:eastAsia="Times New Roman" w:hAnsi="Times New Roman"/>
                <w:noProof/>
                <w:lang w:eastAsia="ru-RU"/>
              </w:rPr>
              <w:drawing>
                <wp:inline distT="0" distB="0" distL="0" distR="0" wp14:anchorId="3DB9E6E7" wp14:editId="1FDBF07B">
                  <wp:extent cx="133350" cy="171450"/>
                  <wp:effectExtent l="0" t="0" r="0" b="0"/>
                  <wp:docPr id="5" name="Рисунок 5" descr="base_1_206904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06904_2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3A559E0" wp14:editId="0975D340">
                  <wp:extent cx="133350" cy="171450"/>
                  <wp:effectExtent l="0" t="0" r="0" b="0"/>
                  <wp:docPr id="4" name="Рисунок 4" descr="base_1_206904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6904_2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значения показателя менее 5 и более 11</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Температура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+40 &lt;5&gt;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0,5 (+40 </w:t>
            </w:r>
            <w:proofErr w:type="gramStart"/>
            <w:r w:rsidRPr="007D6BF2">
              <w:rPr>
                <w:rFonts w:ascii="Times New Roman" w:eastAsia="Times New Roman" w:hAnsi="Times New Roman"/>
                <w:lang w:eastAsia="ru-RU"/>
              </w:rPr>
              <w:t>&lt; ФК</w:t>
            </w:r>
            <w:proofErr w:type="gramEnd"/>
            <w:r w:rsidRPr="007D6BF2">
              <w:rPr>
                <w:rFonts w:ascii="Times New Roman" w:eastAsia="Times New Roman" w:hAnsi="Times New Roman"/>
                <w:lang w:eastAsia="ru-RU"/>
              </w:rPr>
              <w:t xml:space="preserve"> &lt; +50),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(+50 </w:t>
            </w:r>
            <w:r w:rsidRPr="007D6BF2">
              <w:rPr>
                <w:rFonts w:ascii="Times New Roman" w:eastAsia="Times New Roman" w:hAnsi="Times New Roman"/>
                <w:noProof/>
                <w:lang w:eastAsia="ru-RU"/>
              </w:rPr>
              <w:drawing>
                <wp:inline distT="0" distB="0" distL="0" distR="0" wp14:anchorId="0835EECF" wp14:editId="1817234A">
                  <wp:extent cx="133350" cy="171450"/>
                  <wp:effectExtent l="0" t="0" r="0" b="0"/>
                  <wp:docPr id="3" name="Рисунок 3" descr="base_1_206904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06904_2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+60),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(+60 </w:t>
            </w:r>
            <w:r w:rsidRPr="007D6BF2">
              <w:rPr>
                <w:rFonts w:ascii="Times New Roman" w:eastAsia="Times New Roman" w:hAnsi="Times New Roman"/>
                <w:noProof/>
                <w:lang w:eastAsia="ru-RU"/>
              </w:rPr>
              <w:drawing>
                <wp:inline distT="0" distB="0" distL="0" distR="0" wp14:anchorId="4AB1882D" wp14:editId="17C20C54">
                  <wp:extent cx="133350" cy="171450"/>
                  <wp:effectExtent l="0" t="0" r="0" b="0"/>
                  <wp:docPr id="2" name="Рисунок 2" descr="base_1_206904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06904_2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+70),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(+70 </w:t>
            </w:r>
            <w:r w:rsidRPr="007D6BF2">
              <w:rPr>
                <w:rFonts w:ascii="Times New Roman" w:eastAsia="Times New Roman" w:hAnsi="Times New Roman"/>
                <w:noProof/>
                <w:lang w:eastAsia="ru-RU"/>
              </w:rPr>
              <w:drawing>
                <wp:inline distT="0" distB="0" distL="0" distR="0" wp14:anchorId="0A5FAE2A" wp14:editId="13A924DA">
                  <wp:extent cx="133350" cy="171450"/>
                  <wp:effectExtent l="0" t="0" r="0" b="0"/>
                  <wp:docPr id="1" name="Рисунок 1" descr="base_1_206904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06904_2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+80)</w:t>
            </w:r>
          </w:p>
        </w:tc>
        <w:tc>
          <w:tcPr>
            <w:tcW w:w="1275" w:type="dxa"/>
            <w:tcBorders>
              <w:top w:val="single" w:sz="4" w:space="0" w:color="auto"/>
              <w:left w:val="single" w:sz="4" w:space="0" w:color="auto"/>
              <w:bottom w:val="single" w:sz="4" w:space="0" w:color="auto"/>
              <w:right w:val="single" w:sz="4" w:space="0" w:color="auto"/>
            </w:tcBorders>
            <w:vAlign w:val="center"/>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значение показателя +60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 и более</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Жиры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 xml:space="preserve">Летучие органические соединения (ЛОС) (в том числе толуол, бензол, ацетон, метанол, бутанол, </w:t>
            </w:r>
            <w:proofErr w:type="spellStart"/>
            <w:r w:rsidRPr="007D6BF2">
              <w:rPr>
                <w:rFonts w:ascii="Times New Roman" w:eastAsia="Times New Roman" w:hAnsi="Times New Roman"/>
                <w:lang w:eastAsia="ru-RU"/>
              </w:rPr>
              <w:t>пропанол</w:t>
            </w:r>
            <w:proofErr w:type="spellEnd"/>
            <w:r w:rsidRPr="007D6BF2">
              <w:rPr>
                <w:rFonts w:ascii="Times New Roman" w:eastAsia="Times New Roman" w:hAnsi="Times New Roman"/>
                <w:lang w:eastAsia="ru-RU"/>
              </w:rPr>
              <w:t xml:space="preserve">, их изомеры и </w:t>
            </w:r>
            <w:proofErr w:type="spellStart"/>
            <w:r w:rsidRPr="007D6BF2">
              <w:rPr>
                <w:rFonts w:ascii="Times New Roman" w:eastAsia="Times New Roman" w:hAnsi="Times New Roman"/>
                <w:lang w:eastAsia="ru-RU"/>
              </w:rPr>
              <w:t>алкилпроизводные</w:t>
            </w:r>
            <w:proofErr w:type="spellEnd"/>
            <w:r w:rsidRPr="007D6BF2">
              <w:rPr>
                <w:rFonts w:ascii="Times New Roman" w:eastAsia="Times New Roman" w:hAnsi="Times New Roman"/>
                <w:lang w:eastAsia="ru-RU"/>
              </w:rPr>
              <w:t xml:space="preserve"> по сумме 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неионогенные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анионные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bl>
    <w:p w:rsidR="007D6BF2" w:rsidRPr="007D6BF2" w:rsidRDefault="007D6BF2" w:rsidP="007D6BF2">
      <w:pPr>
        <w:widowControl w:val="0"/>
        <w:autoSpaceDE w:val="0"/>
        <w:autoSpaceDN w:val="0"/>
        <w:spacing w:before="120"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&lt;1&gt; </w:t>
      </w:r>
      <w:proofErr w:type="spellStart"/>
      <w:r w:rsidRPr="007D6BF2">
        <w:rPr>
          <w:rFonts w:ascii="Times New Roman" w:eastAsia="Times New Roman" w:hAnsi="Times New Roman"/>
          <w:lang w:eastAsia="ru-RU"/>
        </w:rPr>
        <w:t>ФК</w:t>
      </w:r>
      <w:r w:rsidRPr="007D6BF2">
        <w:rPr>
          <w:rFonts w:ascii="Times New Roman" w:eastAsia="Times New Roman" w:hAnsi="Times New Roman"/>
          <w:vertAlign w:val="subscript"/>
          <w:lang w:eastAsia="ru-RU"/>
        </w:rPr>
        <w:t>i</w:t>
      </w:r>
      <w:proofErr w:type="spellEnd"/>
      <w:r w:rsidRPr="007D6BF2">
        <w:rPr>
          <w:rFonts w:ascii="Times New Roman" w:eastAsia="Times New Roman" w:hAnsi="Times New Roman"/>
          <w:lang w:eastAsia="ru-RU"/>
        </w:rPr>
        <w:t xml:space="preserve"> - фактическая концентрация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фактический показатель свойств сточных вод абонента, заявленные абонентом </w:t>
      </w:r>
      <w:proofErr w:type="gramStart"/>
      <w:r w:rsidRPr="007D6BF2">
        <w:rPr>
          <w:rFonts w:ascii="Times New Roman" w:eastAsia="Times New Roman" w:hAnsi="Times New Roman"/>
          <w:lang w:eastAsia="ru-RU"/>
        </w:rPr>
        <w:t>в декларации</w:t>
      </w:r>
      <w:proofErr w:type="gramEnd"/>
      <w:r w:rsidRPr="007D6BF2">
        <w:rPr>
          <w:rFonts w:ascii="Times New Roman" w:eastAsia="Times New Roman" w:hAnsi="Times New Roman"/>
          <w:lang w:eastAsia="ru-RU"/>
        </w:rPr>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&lt;2&gt;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 максимально допустимое значение концентрации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показателя свойств сточных вод, предусмотренные настоящим приложением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&lt;3&gt; Требования, установленные для сброса в централизованную общесплавную систему водоотведения.</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&lt;4&gt;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500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 xml:space="preserve">. Для сбросов в общесплавную централизованную систему водоотведения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700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&lt;5&gt; Требования, установленные в целях предотвращения негативного воздействия на канализационные сети.</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&lt;6&gt; При применении организацией, осуществляющей водоотведение, термических методов обезвреживания осадка сточных вод.</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lastRenderedPageBreak/>
        <w:t>&lt;7&gt; Применяется до 31 декабря 2017 г., с 1 января 2018 г. до 31 декабря 2018 г. применяется коэффициент воздействия 0,9, с 1 января 2019 г. - 1,2.".</w:t>
      </w:r>
    </w:p>
    <w:p w:rsidR="007D6BF2" w:rsidRPr="007D6BF2" w:rsidRDefault="007D6BF2" w:rsidP="007D6BF2">
      <w:pPr>
        <w:spacing w:before="240" w:after="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 xml:space="preserve">Примечание: </w:t>
      </w:r>
    </w:p>
    <w:p w:rsidR="007D6BF2" w:rsidRPr="007D6BF2" w:rsidRDefault="007D6BF2" w:rsidP="007D6BF2">
      <w:pPr>
        <w:spacing w:before="120" w:after="0" w:line="240" w:lineRule="auto"/>
        <w:ind w:firstLine="567"/>
        <w:contextualSpacing/>
        <w:jc w:val="both"/>
        <w:rPr>
          <w:rFonts w:ascii="Times New Roman" w:eastAsia="Times New Roman" w:hAnsi="Times New Roman"/>
          <w:bCs/>
          <w:lang w:eastAsia="ru-RU"/>
        </w:rPr>
      </w:pPr>
      <w:r w:rsidRPr="007D6BF2">
        <w:rPr>
          <w:rFonts w:ascii="Times New Roman" w:eastAsia="Times New Roman" w:hAnsi="Times New Roman"/>
          <w:bCs/>
          <w:lang w:eastAsia="ru-RU"/>
        </w:rPr>
        <w:t>Достижение нормативов допустимых концентраций в производственных сточных водах путем разбавления чистыми, нормативно-чистыми и другими водами запрещено.</w:t>
      </w:r>
    </w:p>
    <w:p w:rsidR="007D6BF2" w:rsidRPr="007D6BF2" w:rsidRDefault="007D6BF2" w:rsidP="007D6BF2">
      <w:pPr>
        <w:widowControl w:val="0"/>
        <w:autoSpaceDE w:val="0"/>
        <w:autoSpaceDN w:val="0"/>
        <w:adjustRightInd w:val="0"/>
        <w:spacing w:before="120" w:after="0" w:line="240" w:lineRule="auto"/>
        <w:ind w:firstLine="567"/>
        <w:jc w:val="both"/>
        <w:rPr>
          <w:rFonts w:ascii="Times New Roman" w:eastAsia="Times New Roman" w:hAnsi="Times New Roman"/>
          <w:lang w:eastAsia="ru-RU"/>
        </w:rPr>
      </w:pPr>
      <w:r w:rsidRPr="007D6BF2">
        <w:rPr>
          <w:rFonts w:ascii="Times New Roman" w:eastAsia="Times New Roman" w:hAnsi="Times New Roman"/>
          <w:bCs/>
          <w:lang w:eastAsia="ru-RU"/>
        </w:rPr>
        <w:t>Размер платы за сброс загрязняющих веществ в составе сточных вод сверхустановленных нормативов состава сточных вод, размер платы за негативное воздействие на работу централизованной системы водоотведения в части превышения максимальных допустимых значений</w:t>
      </w:r>
      <w:r w:rsidRPr="007D6BF2">
        <w:rPr>
          <w:rFonts w:ascii="Times New Roman" w:eastAsia="Times New Roman" w:hAnsi="Times New Roman"/>
          <w:lang w:eastAsia="ru-RU"/>
        </w:rPr>
        <w:t xml:space="preserve"> показателей и концентраций, нормативы состава сточных вод определяются в соответствии с действующим Законодательством Российской Федерации.</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8"/>
        <w:gridCol w:w="4714"/>
        <w:gridCol w:w="497"/>
      </w:tblGrid>
      <w:tr w:rsidR="007D6BF2" w:rsidRPr="005204D3" w:rsidTr="007D6BF2">
        <w:trPr>
          <w:gridAfter w:val="1"/>
          <w:wAfter w:w="497" w:type="dxa"/>
        </w:trPr>
        <w:tc>
          <w:tcPr>
            <w:tcW w:w="4962" w:type="dxa"/>
            <w:vAlign w:val="center"/>
          </w:tcPr>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Pr="005204D3" w:rsidRDefault="007D6BF2" w:rsidP="005B442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gridSpan w:val="2"/>
            <w:vAlign w:val="center"/>
          </w:tcPr>
          <w:p w:rsidR="007D6BF2" w:rsidRPr="005204D3" w:rsidRDefault="007D6BF2" w:rsidP="005B442C">
            <w:pPr>
              <w:rPr>
                <w:rFonts w:ascii="Courier New" w:hAnsi="Courier New" w:cs="Courier New"/>
                <w:b/>
              </w:rPr>
            </w:pPr>
            <w:r w:rsidRPr="005204D3">
              <w:rPr>
                <w:rFonts w:ascii="Courier New" w:hAnsi="Courier New" w:cs="Courier New"/>
                <w:b/>
              </w:rPr>
              <w:t>Абонент:</w:t>
            </w:r>
          </w:p>
        </w:tc>
      </w:tr>
      <w:tr w:rsidR="007D6BF2" w:rsidRPr="005204D3" w:rsidTr="007D6BF2">
        <w:trPr>
          <w:gridAfter w:val="1"/>
          <w:wAfter w:w="497" w:type="dxa"/>
        </w:trPr>
        <w:tc>
          <w:tcPr>
            <w:tcW w:w="4962" w:type="dxa"/>
            <w:vAlign w:val="center"/>
          </w:tcPr>
          <w:p w:rsidR="007D6BF2" w:rsidRPr="005204D3" w:rsidRDefault="007D6BF2" w:rsidP="005B442C">
            <w:pPr>
              <w:widowControl w:val="0"/>
              <w:autoSpaceDE w:val="0"/>
              <w:autoSpaceDN w:val="0"/>
              <w:adjustRightInd w:val="0"/>
              <w:spacing w:before="120"/>
              <w:rPr>
                <w:rFonts w:ascii="Courier New" w:hAnsi="Courier New" w:cs="Courier New"/>
              </w:rPr>
            </w:pPr>
          </w:p>
        </w:tc>
        <w:tc>
          <w:tcPr>
            <w:tcW w:w="4962" w:type="dxa"/>
            <w:gridSpan w:val="2"/>
            <w:vAlign w:val="center"/>
          </w:tcPr>
          <w:p w:rsidR="007D6BF2" w:rsidRPr="005204D3" w:rsidRDefault="007D6BF2" w:rsidP="005B442C">
            <w:pPr>
              <w:rPr>
                <w:rFonts w:ascii="Courier New" w:hAnsi="Courier New" w:cs="Courier New"/>
              </w:rPr>
            </w:pPr>
          </w:p>
        </w:tc>
      </w:tr>
      <w:tr w:rsidR="007D6BF2" w:rsidRPr="005204D3" w:rsidTr="007D6BF2">
        <w:trPr>
          <w:gridAfter w:val="1"/>
          <w:wAfter w:w="497" w:type="dxa"/>
          <w:trHeight w:val="227"/>
        </w:trPr>
        <w:tc>
          <w:tcPr>
            <w:tcW w:w="4962" w:type="dxa"/>
          </w:tcPr>
          <w:p w:rsidR="007D6BF2" w:rsidRDefault="007D6BF2" w:rsidP="005B442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7D6BF2" w:rsidRPr="005204D3" w:rsidRDefault="007D6BF2" w:rsidP="005B442C">
            <w:pPr>
              <w:jc w:val="both"/>
              <w:rPr>
                <w:rFonts w:ascii="Courier New" w:hAnsi="Courier New" w:cs="Courier New"/>
              </w:rPr>
            </w:pPr>
            <w:r>
              <w:rPr>
                <w:rFonts w:ascii="Courier New" w:hAnsi="Courier New" w:cs="Courier New"/>
              </w:rPr>
              <w:t xml:space="preserve">             (по доверенности)</w:t>
            </w:r>
          </w:p>
        </w:tc>
        <w:tc>
          <w:tcPr>
            <w:tcW w:w="4962" w:type="dxa"/>
            <w:gridSpan w:val="2"/>
          </w:tcPr>
          <w:p w:rsidR="007D6BF2" w:rsidRPr="005204D3" w:rsidRDefault="007D6BF2"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w:t>
            </w:r>
          </w:p>
        </w:tc>
      </w:tr>
      <w:tr w:rsidR="007D6BF2" w:rsidRPr="005204D3" w:rsidTr="007D6BF2">
        <w:trPr>
          <w:gridAfter w:val="1"/>
          <w:wAfter w:w="497" w:type="dxa"/>
          <w:trHeight w:val="397"/>
        </w:trPr>
        <w:tc>
          <w:tcPr>
            <w:tcW w:w="4962" w:type="dxa"/>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gridSpan w:val="2"/>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bl>
    <w:p w:rsidR="007D6BF2" w:rsidRPr="007D6BF2" w:rsidRDefault="007D6BF2" w:rsidP="007D6BF2">
      <w:pPr>
        <w:widowControl w:val="0"/>
        <w:autoSpaceDE w:val="0"/>
        <w:autoSpaceDN w:val="0"/>
        <w:adjustRightInd w:val="0"/>
        <w:spacing w:before="120" w:after="0" w:line="240" w:lineRule="auto"/>
        <w:ind w:firstLine="567"/>
        <w:jc w:val="both"/>
        <w:rPr>
          <w:rFonts w:ascii="Times New Roman" w:hAnsi="Times New Roman"/>
        </w:rPr>
      </w:pPr>
    </w:p>
    <w:p w:rsidR="000E449A" w:rsidRPr="005204D3" w:rsidRDefault="000E449A" w:rsidP="000E449A">
      <w:pPr>
        <w:rPr>
          <w:rFonts w:ascii="Courier New" w:eastAsia="Times New Roman" w:hAnsi="Courier New" w:cs="Courier New"/>
          <w:szCs w:val="20"/>
          <w:lang w:eastAsia="ru-RU"/>
        </w:rPr>
      </w:pPr>
    </w:p>
    <w:sectPr w:rsidR="000E449A" w:rsidRPr="005204D3" w:rsidSect="000E449A">
      <w:type w:val="continuous"/>
      <w:pgSz w:w="11906" w:h="16838"/>
      <w:pgMar w:top="567" w:right="284" w:bottom="284" w:left="567" w:header="482" w:footer="2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99"/>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AE69BB"/>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9B45A9"/>
    <w:multiLevelType w:val="hybridMultilevel"/>
    <w:tmpl w:val="E3CEF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69567B"/>
    <w:multiLevelType w:val="hybridMultilevel"/>
    <w:tmpl w:val="D3FCE44A"/>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 w15:restartNumberingAfterBreak="0">
    <w:nsid w:val="471076CA"/>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B12BF"/>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AD30C0"/>
    <w:multiLevelType w:val="hybridMultilevel"/>
    <w:tmpl w:val="DB20F3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C"/>
    <w:rsid w:val="00040F4D"/>
    <w:rsid w:val="00053AEB"/>
    <w:rsid w:val="000572E1"/>
    <w:rsid w:val="000629AC"/>
    <w:rsid w:val="000745FB"/>
    <w:rsid w:val="0008214B"/>
    <w:rsid w:val="000827F4"/>
    <w:rsid w:val="00085130"/>
    <w:rsid w:val="000E449A"/>
    <w:rsid w:val="0012323A"/>
    <w:rsid w:val="00187FD8"/>
    <w:rsid w:val="001B17EE"/>
    <w:rsid w:val="001D6526"/>
    <w:rsid w:val="00207288"/>
    <w:rsid w:val="002100F3"/>
    <w:rsid w:val="00217FF0"/>
    <w:rsid w:val="00246142"/>
    <w:rsid w:val="002920B0"/>
    <w:rsid w:val="002A09F3"/>
    <w:rsid w:val="002B43FB"/>
    <w:rsid w:val="002D6879"/>
    <w:rsid w:val="002F7D91"/>
    <w:rsid w:val="00302DAF"/>
    <w:rsid w:val="0034678F"/>
    <w:rsid w:val="00364D15"/>
    <w:rsid w:val="0037650A"/>
    <w:rsid w:val="003904A4"/>
    <w:rsid w:val="003A4CF2"/>
    <w:rsid w:val="003B3C5B"/>
    <w:rsid w:val="003C7F80"/>
    <w:rsid w:val="0042062A"/>
    <w:rsid w:val="0044135C"/>
    <w:rsid w:val="00445346"/>
    <w:rsid w:val="00453A77"/>
    <w:rsid w:val="00457580"/>
    <w:rsid w:val="004630CA"/>
    <w:rsid w:val="004D09E6"/>
    <w:rsid w:val="004D5274"/>
    <w:rsid w:val="004F098B"/>
    <w:rsid w:val="00551097"/>
    <w:rsid w:val="00551D2C"/>
    <w:rsid w:val="0056514A"/>
    <w:rsid w:val="005856D0"/>
    <w:rsid w:val="005B442C"/>
    <w:rsid w:val="00601699"/>
    <w:rsid w:val="00632469"/>
    <w:rsid w:val="00635DCC"/>
    <w:rsid w:val="00692A54"/>
    <w:rsid w:val="006F02F5"/>
    <w:rsid w:val="006F4B9E"/>
    <w:rsid w:val="00704743"/>
    <w:rsid w:val="00715B69"/>
    <w:rsid w:val="0072161E"/>
    <w:rsid w:val="007411B7"/>
    <w:rsid w:val="00754972"/>
    <w:rsid w:val="00775C6C"/>
    <w:rsid w:val="007C7269"/>
    <w:rsid w:val="007C730A"/>
    <w:rsid w:val="007D6BF2"/>
    <w:rsid w:val="007E32EB"/>
    <w:rsid w:val="008139E7"/>
    <w:rsid w:val="008344BE"/>
    <w:rsid w:val="00852672"/>
    <w:rsid w:val="00852780"/>
    <w:rsid w:val="0085730D"/>
    <w:rsid w:val="00886BF1"/>
    <w:rsid w:val="008F2723"/>
    <w:rsid w:val="00922718"/>
    <w:rsid w:val="009334AB"/>
    <w:rsid w:val="009358D9"/>
    <w:rsid w:val="009412C8"/>
    <w:rsid w:val="0095360D"/>
    <w:rsid w:val="00956958"/>
    <w:rsid w:val="0095720D"/>
    <w:rsid w:val="00966459"/>
    <w:rsid w:val="00971660"/>
    <w:rsid w:val="0097296D"/>
    <w:rsid w:val="00995492"/>
    <w:rsid w:val="009A3591"/>
    <w:rsid w:val="009A537A"/>
    <w:rsid w:val="009A6AB0"/>
    <w:rsid w:val="009D3BA4"/>
    <w:rsid w:val="009E15EE"/>
    <w:rsid w:val="009F6420"/>
    <w:rsid w:val="00A43895"/>
    <w:rsid w:val="00A579F6"/>
    <w:rsid w:val="00A71803"/>
    <w:rsid w:val="00A73601"/>
    <w:rsid w:val="00AF3F90"/>
    <w:rsid w:val="00B47B28"/>
    <w:rsid w:val="00B53BDD"/>
    <w:rsid w:val="00B56949"/>
    <w:rsid w:val="00BA0A82"/>
    <w:rsid w:val="00BA0C26"/>
    <w:rsid w:val="00BB354A"/>
    <w:rsid w:val="00BB4D35"/>
    <w:rsid w:val="00BC6E01"/>
    <w:rsid w:val="00BF223E"/>
    <w:rsid w:val="00C11280"/>
    <w:rsid w:val="00C245B6"/>
    <w:rsid w:val="00C45758"/>
    <w:rsid w:val="00C76AD3"/>
    <w:rsid w:val="00C9751F"/>
    <w:rsid w:val="00CD5909"/>
    <w:rsid w:val="00CF542A"/>
    <w:rsid w:val="00D106E5"/>
    <w:rsid w:val="00D125C9"/>
    <w:rsid w:val="00D2149C"/>
    <w:rsid w:val="00D37444"/>
    <w:rsid w:val="00D46126"/>
    <w:rsid w:val="00D55529"/>
    <w:rsid w:val="00D56C70"/>
    <w:rsid w:val="00D914ED"/>
    <w:rsid w:val="00E67DF9"/>
    <w:rsid w:val="00EB5692"/>
    <w:rsid w:val="00EC21B3"/>
    <w:rsid w:val="00F265FC"/>
    <w:rsid w:val="00F364AB"/>
    <w:rsid w:val="00F4016D"/>
    <w:rsid w:val="00F539CC"/>
    <w:rsid w:val="00F560CF"/>
    <w:rsid w:val="00F8277C"/>
    <w:rsid w:val="00F92C9E"/>
    <w:rsid w:val="00FA52F1"/>
    <w:rsid w:val="00FA5575"/>
    <w:rsid w:val="00FA73F5"/>
    <w:rsid w:val="00FC3E8E"/>
    <w:rsid w:val="00FD4DAB"/>
    <w:rsid w:val="00FF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3038"/>
  <w15:docId w15:val="{B0E3E607-A52B-4F91-986A-61DE599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6C"/>
    <w:rPr>
      <w:rFonts w:ascii="Calibri" w:eastAsia="Calibri" w:hAnsi="Calibri" w:cs="Times New Roman"/>
    </w:rPr>
  </w:style>
  <w:style w:type="paragraph" w:styleId="1">
    <w:name w:val="heading 1"/>
    <w:basedOn w:val="a"/>
    <w:next w:val="a"/>
    <w:link w:val="10"/>
    <w:uiPriority w:val="99"/>
    <w:qFormat/>
    <w:rsid w:val="000851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C6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775C6C"/>
    <w:rPr>
      <w:color w:val="0000FF"/>
      <w:u w:val="single"/>
    </w:rPr>
  </w:style>
  <w:style w:type="paragraph" w:customStyle="1" w:styleId="ConsPlusCell">
    <w:name w:val="ConsPlusCell"/>
    <w:rsid w:val="00775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75C6C"/>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775C6C"/>
    <w:pPr>
      <w:spacing w:after="120"/>
    </w:pPr>
  </w:style>
  <w:style w:type="paragraph" w:styleId="a4">
    <w:name w:val="Normal (Web)"/>
    <w:basedOn w:val="Standard"/>
    <w:rsid w:val="00775C6C"/>
    <w:pPr>
      <w:spacing w:before="280" w:after="119"/>
    </w:pPr>
  </w:style>
  <w:style w:type="character" w:customStyle="1" w:styleId="CharStyle4">
    <w:name w:val="CharStyle4"/>
    <w:rsid w:val="00775C6C"/>
    <w:rPr>
      <w:rFonts w:ascii="Times New Roman" w:eastAsia="Times New Roman" w:hAnsi="Times New Roman" w:cs="Times New Roman"/>
      <w:b w:val="0"/>
      <w:bCs w:val="0"/>
      <w:i w:val="0"/>
      <w:iCs w:val="0"/>
      <w:strike w:val="0"/>
      <w:dstrike w:val="0"/>
      <w:color w:val="000000"/>
      <w:spacing w:val="-1"/>
      <w:w w:val="100"/>
      <w:position w:val="0"/>
      <w:sz w:val="18"/>
      <w:szCs w:val="18"/>
      <w:u w:val="none"/>
      <w:vertAlign w:val="baseline"/>
      <w:lang w:val="ru-RU" w:eastAsia="ru-RU" w:bidi="ru-RU"/>
    </w:rPr>
  </w:style>
  <w:style w:type="paragraph" w:styleId="a5">
    <w:name w:val="No Spacing"/>
    <w:uiPriority w:val="1"/>
    <w:qFormat/>
    <w:rsid w:val="00775C6C"/>
    <w:pPr>
      <w:spacing w:after="0" w:line="240" w:lineRule="auto"/>
    </w:pPr>
    <w:rPr>
      <w:rFonts w:ascii="Calibri" w:eastAsia="Calibri" w:hAnsi="Calibri" w:cs="Times New Roman"/>
    </w:rPr>
  </w:style>
  <w:style w:type="table" w:styleId="a6">
    <w:name w:val="Table Grid"/>
    <w:basedOn w:val="a1"/>
    <w:uiPriority w:val="59"/>
    <w:rsid w:val="00BA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0E4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4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4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49A"/>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0E449A"/>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0E449A"/>
    <w:pPr>
      <w:spacing w:after="0" w:line="240" w:lineRule="auto"/>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0E449A"/>
    <w:rPr>
      <w:rFonts w:ascii="Segoe UI" w:hAnsi="Segoe UI" w:cs="Segoe UI"/>
      <w:sz w:val="18"/>
      <w:szCs w:val="18"/>
    </w:rPr>
  </w:style>
  <w:style w:type="character" w:styleId="aa">
    <w:name w:val="annotation reference"/>
    <w:basedOn w:val="a0"/>
    <w:uiPriority w:val="99"/>
    <w:semiHidden/>
    <w:unhideWhenUsed/>
    <w:rsid w:val="00FC3E8E"/>
    <w:rPr>
      <w:sz w:val="16"/>
      <w:szCs w:val="16"/>
    </w:rPr>
  </w:style>
  <w:style w:type="paragraph" w:styleId="ab">
    <w:name w:val="annotation text"/>
    <w:basedOn w:val="a"/>
    <w:link w:val="ac"/>
    <w:uiPriority w:val="99"/>
    <w:semiHidden/>
    <w:unhideWhenUsed/>
    <w:rsid w:val="00FC3E8E"/>
    <w:pPr>
      <w:spacing w:line="240" w:lineRule="auto"/>
    </w:pPr>
    <w:rPr>
      <w:sz w:val="20"/>
      <w:szCs w:val="20"/>
    </w:rPr>
  </w:style>
  <w:style w:type="character" w:customStyle="1" w:styleId="ac">
    <w:name w:val="Текст примечания Знак"/>
    <w:basedOn w:val="a0"/>
    <w:link w:val="ab"/>
    <w:uiPriority w:val="99"/>
    <w:semiHidden/>
    <w:rsid w:val="00FC3E8E"/>
    <w:rPr>
      <w:rFonts w:ascii="Calibri" w:eastAsia="Calibri" w:hAnsi="Calibri" w:cs="Times New Roman"/>
      <w:sz w:val="20"/>
      <w:szCs w:val="20"/>
    </w:rPr>
  </w:style>
  <w:style w:type="paragraph" w:styleId="ad">
    <w:name w:val="annotation subject"/>
    <w:basedOn w:val="ab"/>
    <w:next w:val="ab"/>
    <w:link w:val="ae"/>
    <w:uiPriority w:val="99"/>
    <w:semiHidden/>
    <w:unhideWhenUsed/>
    <w:rsid w:val="00FC3E8E"/>
    <w:rPr>
      <w:b/>
      <w:bCs/>
    </w:rPr>
  </w:style>
  <w:style w:type="character" w:customStyle="1" w:styleId="ae">
    <w:name w:val="Тема примечания Знак"/>
    <w:basedOn w:val="ac"/>
    <w:link w:val="ad"/>
    <w:uiPriority w:val="99"/>
    <w:semiHidden/>
    <w:rsid w:val="00FC3E8E"/>
    <w:rPr>
      <w:rFonts w:ascii="Calibri" w:eastAsia="Calibri" w:hAnsi="Calibri" w:cs="Times New Roman"/>
      <w:b/>
      <w:bCs/>
      <w:sz w:val="20"/>
      <w:szCs w:val="20"/>
    </w:rPr>
  </w:style>
  <w:style w:type="paragraph" w:customStyle="1" w:styleId="af">
    <w:name w:val="Таблицы (моноширинный)"/>
    <w:basedOn w:val="a"/>
    <w:next w:val="a"/>
    <w:uiPriority w:val="99"/>
    <w:rsid w:val="00EB5692"/>
    <w:pPr>
      <w:autoSpaceDE w:val="0"/>
      <w:autoSpaceDN w:val="0"/>
      <w:adjustRightInd w:val="0"/>
      <w:spacing w:after="0" w:line="240" w:lineRule="auto"/>
    </w:pPr>
    <w:rPr>
      <w:rFonts w:ascii="Courier New" w:eastAsiaTheme="minorHAnsi" w:hAnsi="Courier New" w:cs="Courier New"/>
      <w:sz w:val="24"/>
      <w:szCs w:val="24"/>
    </w:rPr>
  </w:style>
  <w:style w:type="character" w:customStyle="1" w:styleId="10">
    <w:name w:val="Заголовок 1 Знак"/>
    <w:basedOn w:val="a0"/>
    <w:link w:val="1"/>
    <w:uiPriority w:val="99"/>
    <w:rsid w:val="00085130"/>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085130"/>
  </w:style>
  <w:style w:type="table" w:customStyle="1" w:styleId="12">
    <w:name w:val="Сетка таблицы1"/>
    <w:basedOn w:val="a1"/>
    <w:next w:val="a6"/>
    <w:uiPriority w:val="59"/>
    <w:rsid w:val="0008513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08513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pple-converted-space">
    <w:name w:val="apple-converted-space"/>
    <w:basedOn w:val="a0"/>
    <w:rsid w:val="00085130"/>
  </w:style>
  <w:style w:type="character" w:customStyle="1" w:styleId="upper">
    <w:name w:val="upper"/>
    <w:basedOn w:val="a0"/>
    <w:rsid w:val="00085130"/>
  </w:style>
  <w:style w:type="numbering" w:customStyle="1" w:styleId="110">
    <w:name w:val="Нет списка11"/>
    <w:next w:val="a2"/>
    <w:uiPriority w:val="99"/>
    <w:semiHidden/>
    <w:unhideWhenUsed/>
    <w:rsid w:val="00085130"/>
  </w:style>
  <w:style w:type="character" w:customStyle="1" w:styleId="af1">
    <w:name w:val="Цветовое выделение"/>
    <w:uiPriority w:val="99"/>
    <w:rsid w:val="00085130"/>
    <w:rPr>
      <w:b/>
      <w:color w:val="26282F"/>
    </w:rPr>
  </w:style>
  <w:style w:type="character" w:customStyle="1" w:styleId="af2">
    <w:name w:val="Гипертекстовая ссылка"/>
    <w:basedOn w:val="af1"/>
    <w:uiPriority w:val="99"/>
    <w:rsid w:val="00085130"/>
    <w:rPr>
      <w:rFonts w:cs="Times New Roman"/>
      <w:b w:val="0"/>
      <w:color w:val="106BBE"/>
    </w:rPr>
  </w:style>
  <w:style w:type="paragraph" w:styleId="HTML">
    <w:name w:val="HTML Preformatted"/>
    <w:basedOn w:val="a"/>
    <w:link w:val="HTML0"/>
    <w:uiPriority w:val="99"/>
    <w:unhideWhenUsed/>
    <w:rsid w:val="009664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66459"/>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nesko-nv.ru" TargetMode="External"/><Relationship Id="rId13" Type="http://schemas.openxmlformats.org/officeDocument/2006/relationships/hyperlink" Target="https://base.garant.ru/70103066/" TargetMode="External"/><Relationship Id="rId18" Type="http://schemas.openxmlformats.org/officeDocument/2006/relationships/hyperlink" Target="consultantplus://offline/ref=3E050393C1529095D0C0D075DCFDE800B8ECDF1541D03DFF132B991A24A9F4CEB3C90AE059EBCD343BYCD" TargetMode="External"/><Relationship Id="rId26" Type="http://schemas.openxmlformats.org/officeDocument/2006/relationships/hyperlink" Target="consultantplus://offline/ref=3E050393C1529095D0C0D075DCFDE800B8ECD81548DE3DFF132B991A24A9F4CEB3C90AE059EBCD343BYC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050393C1529095D0C0D075DCFDE800B8E3DB154CD83DFF132B991A24A9F4CEB3C90AE059EBCD353BY7D" TargetMode="External"/><Relationship Id="rId34" Type="http://schemas.openxmlformats.org/officeDocument/2006/relationships/hyperlink" Target="consultantplus://offline/ref=3E050393C1529095D0C0D075DCFDE800B8EDD9144DD93DFF132B991A243AY9D" TargetMode="External"/><Relationship Id="rId7" Type="http://schemas.openxmlformats.org/officeDocument/2006/relationships/hyperlink" Target="https://base.garant.ru/70427220/a90cb91058f6fdc6f08ca1e14dbaeb39/" TargetMode="External"/><Relationship Id="rId12" Type="http://schemas.openxmlformats.org/officeDocument/2006/relationships/hyperlink" Target="consultantplus://offline/ref=3E050393C1529095D0C0D075DCFDE800B8ECD81548DE3DFF132B991A24A9F4CEB3C90AE059EBCD343BYCD" TargetMode="External"/><Relationship Id="rId17" Type="http://schemas.openxmlformats.org/officeDocument/2006/relationships/hyperlink" Target="https://base.garant.ru/70427220/a90cb91058f6fdc6f08ca1e14dbaeb39/" TargetMode="External"/><Relationship Id="rId25" Type="http://schemas.openxmlformats.org/officeDocument/2006/relationships/hyperlink" Target="consultantplus://offline/ref=3E050393C1529095D0C0D075DCFDE800B8ECD81548DE3DFF132B991A24A9F4CEB3C90AE059EBCD343BYCD" TargetMode="External"/><Relationship Id="rId33" Type="http://schemas.openxmlformats.org/officeDocument/2006/relationships/hyperlink" Target="consultantplus://offline/ref=3E050393C1529095D0C0D075DCFDE800B8ECDF1541D03DFF132B991A24A9F4CEB3C90AE059EBCD343BYC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050393C1529095D0C0D075DCFDE800B8ECDF1541D03DFF132B991A24A9F4CEB3C90AE059EBCD343BYCD" TargetMode="External"/><Relationship Id="rId20" Type="http://schemas.openxmlformats.org/officeDocument/2006/relationships/hyperlink" Target="consultantplus://offline/ref=3E050393C1529095D0C0D075DCFDE800B8ECDF1541D03DFF132B991A24A9F4CEB3C90AE059EBCD343BYCD" TargetMode="External"/><Relationship Id="rId29" Type="http://schemas.openxmlformats.org/officeDocument/2006/relationships/hyperlink" Target="consultantplus://offline/ref=3E050393C1529095D0C0D075DCFDE800B8E3DB154CD83DFF132B991A24A9F4CEB3C90AE059EBCD353BY7D" TargetMode="External"/><Relationship Id="rId1" Type="http://schemas.openxmlformats.org/officeDocument/2006/relationships/customXml" Target="../customXml/item1.xml"/><Relationship Id="rId6" Type="http://schemas.openxmlformats.org/officeDocument/2006/relationships/hyperlink" Target="https://base.garant.ru/70427220/a90cb91058f6fdc6f08ca1e14dbaeb39/" TargetMode="External"/><Relationship Id="rId11" Type="http://schemas.openxmlformats.org/officeDocument/2006/relationships/hyperlink" Target="consultantplus://offline/ref=3E050393C1529095D0C0D075DCFDE800B8ECD81548DE3DFF132B991A24A9F4CEB3C90AE059EBCD343BYCD" TargetMode="External"/><Relationship Id="rId24" Type="http://schemas.openxmlformats.org/officeDocument/2006/relationships/hyperlink" Target="consultantplus://offline/ref=3E050393C1529095D0C0D075DCFDE800B8ECDF1541D03DFF132B991A24A9F4CEB3C90AE059EBCD343BYCD" TargetMode="External"/><Relationship Id="rId32" Type="http://schemas.openxmlformats.org/officeDocument/2006/relationships/hyperlink" Target="consultantplus://offline/ref=3E050393C1529095D0C0D075DCFDE800B8EDD9144DD93DFF132B991A243AY9D" TargetMode="External"/><Relationship Id="rId37"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3E050393C1529095D0C0D075DCFDE800B8ECD81548DE3DFF132B991A24A9F4CEB3C90AE059EBCD343BYCD" TargetMode="External"/><Relationship Id="rId23" Type="http://schemas.openxmlformats.org/officeDocument/2006/relationships/hyperlink" Target="consultantplus://offline/ref=3E050393C1529095D0C0D075DCFDE800B8ECD81548DE3DFF132B991A24A9F4CEB3C90AE059EBCD343BYCD" TargetMode="External"/><Relationship Id="rId28" Type="http://schemas.openxmlformats.org/officeDocument/2006/relationships/hyperlink" Target="consultantplus://offline/ref=3E050393C1529095D0C0D075DCFDE800B8E3DB1548DE3DFF132B991A24A9F4CEB3C90AE059EBCD343BYED" TargetMode="External"/><Relationship Id="rId36" Type="http://schemas.openxmlformats.org/officeDocument/2006/relationships/hyperlink" Target="mailto:Stukalov@gesnv.ru" TargetMode="External"/><Relationship Id="rId10" Type="http://schemas.openxmlformats.org/officeDocument/2006/relationships/hyperlink" Target="consultantplus://offline/ref=3E050393C1529095D0C0D075DCFDE800B8ECD81548DE3DFF132B991A24A9F4CEB3C90AE059EBCD343BYCD" TargetMode="External"/><Relationship Id="rId19" Type="http://schemas.openxmlformats.org/officeDocument/2006/relationships/hyperlink" Target="https://base.garant.ru/70427212/382fd90b783b9af82da95d0c4776d763/" TargetMode="External"/><Relationship Id="rId31" Type="http://schemas.openxmlformats.org/officeDocument/2006/relationships/hyperlink" Target="consultantplus://offline/ref=3E050393C1529095D0C0D075DCFDE800B8E3DB154CD83DFF132B991A24A9F4CEB3C90AE059EBCD353BY7D" TargetMode="External"/><Relationship Id="rId4" Type="http://schemas.openxmlformats.org/officeDocument/2006/relationships/settings" Target="settings.xml"/><Relationship Id="rId9" Type="http://schemas.openxmlformats.org/officeDocument/2006/relationships/hyperlink" Target="consultantplus://offline/ref=3E050393C1529095D0C0D075DCFDE800B8ECDF1541D03DFF132B991A24A9F4CEB3C90AE059EBCD343BYCD" TargetMode="External"/><Relationship Id="rId14" Type="http://schemas.openxmlformats.org/officeDocument/2006/relationships/hyperlink" Target="https://base.garant.ru/70427212/382fd90b783b9af82da95d0c4776d763/" TargetMode="External"/><Relationship Id="rId22" Type="http://schemas.openxmlformats.org/officeDocument/2006/relationships/hyperlink" Target="consultantplus://offline/ref=3E050393C1529095D0C0D075DCFDE800B8ECD81548DE3DFF132B991A24A9F4CEB3C90AE059EBCD343BYCD" TargetMode="External"/><Relationship Id="rId27" Type="http://schemas.openxmlformats.org/officeDocument/2006/relationships/hyperlink" Target="consultantplus://offline/ref=3E050393C1529095D0C0D075DCFDE800B8E3DB154CD83DFF132B991A24A9F4CEB3C90AE059EBCD353BY7D" TargetMode="External"/><Relationship Id="rId30" Type="http://schemas.openxmlformats.org/officeDocument/2006/relationships/hyperlink" Target="consultantplus://offline/ref=3E050393C1529095D0C0D075DCFDE800BBE4DE1549D13DFF132B991A24A9F4CEB3C90AE059EBCD373BYCD" TargetMode="External"/><Relationship Id="rId35" Type="http://schemas.openxmlformats.org/officeDocument/2006/relationships/hyperlink" Target="consultantplus://offline/ref=3E050393C1529095D0C0D075DCFDE800B8ECDF1541D03DFF132B991A24A9F4CEB3C90AE059EBCD343B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2C29-7C1D-4124-9A27-DCBF8015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29</Pages>
  <Words>12122</Words>
  <Characters>69096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 Виктория Владимировна</dc:creator>
  <cp:lastModifiedBy>Бульгак Владимир Николаевич</cp:lastModifiedBy>
  <cp:revision>87</cp:revision>
  <cp:lastPrinted>2022-03-23T04:36:00Z</cp:lastPrinted>
  <dcterms:created xsi:type="dcterms:W3CDTF">2020-06-09T05:13:00Z</dcterms:created>
  <dcterms:modified xsi:type="dcterms:W3CDTF">2023-01-24T09:27:00Z</dcterms:modified>
</cp:coreProperties>
</file>