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19" w:rsidRPr="00482219" w:rsidRDefault="00482219" w:rsidP="004822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82219">
        <w:rPr>
          <w:rFonts w:ascii="Times New Roman" w:hAnsi="Times New Roman" w:cs="Times New Roman"/>
          <w:b/>
          <w:bCs/>
          <w:sz w:val="24"/>
          <w:szCs w:val="24"/>
        </w:rPr>
        <w:t xml:space="preserve">Форма 4.1.1 Общая информация об организации </w:t>
      </w:r>
    </w:p>
    <w:p w:rsidR="00482219" w:rsidRPr="00482219" w:rsidRDefault="00482219" w:rsidP="00482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8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48"/>
        <w:gridCol w:w="1673"/>
        <w:gridCol w:w="5640"/>
      </w:tblGrid>
      <w:tr w:rsidR="00482219" w:rsidRPr="00482219" w:rsidTr="00FB677F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 формы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параметров формы</w:t>
            </w: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параметра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FB677F" w:rsidP="00482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Автономный округ Ханты-Мансийский автономный </w:t>
            </w:r>
            <w:proofErr w:type="spellStart"/>
            <w:r w:rsidRPr="00B402E4">
              <w:rPr>
                <w:rFonts w:ascii="Times New Roman" w:hAnsi="Times New Roman" w:cs="Times New Roman"/>
                <w:b/>
                <w:sz w:val="24"/>
                <w:szCs w:val="24"/>
              </w:rPr>
              <w:t>округ-Югра</w:t>
            </w:r>
            <w:proofErr w:type="spellEnd"/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регулируемой организации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фирменное наименование юридического лица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9" w:rsidRPr="00B402E4" w:rsidRDefault="00FB677F" w:rsidP="00482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Акционерное общество «Городские электрические сети»</w:t>
            </w: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идентификационный номер налогоплательщика (ИНН)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FB677F" w:rsidP="00482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sz w:val="24"/>
                <w:szCs w:val="24"/>
              </w:rPr>
              <w:t>8603004190</w:t>
            </w: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код причины постановки на учет (КПП)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FB677F" w:rsidP="00482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sz w:val="24"/>
                <w:szCs w:val="24"/>
              </w:rPr>
              <w:t>860301001</w:t>
            </w: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основной государственный регистрационный номер (ОГРН)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FB677F" w:rsidP="00482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sz w:val="24"/>
                <w:szCs w:val="24"/>
              </w:rPr>
              <w:t>1028600957538</w:t>
            </w: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дата присвоения ОГРН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FB677F" w:rsidP="00482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sz w:val="24"/>
                <w:szCs w:val="24"/>
              </w:rPr>
              <w:t>28.11.2002</w:t>
            </w: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FB677F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Инспекция Министерства России по налогам и сборам по г</w:t>
            </w:r>
            <w:proofErr w:type="gramStart"/>
            <w:r w:rsidRPr="00B402E4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B402E4">
              <w:rPr>
                <w:rFonts w:ascii="Times New Roman" w:hAnsi="Times New Roman" w:cs="Times New Roman"/>
                <w:b/>
                <w:sz w:val="24"/>
                <w:szCs w:val="24"/>
              </w:rPr>
              <w:t>ижневартовску Ханты-Мансийского автономного округа</w:t>
            </w: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сведения о присвоении статуса единой теплоснабжающей организации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в </w:t>
            </w:r>
            <w:hyperlink w:anchor="Par45" w:history="1">
              <w:r w:rsidRPr="00B402E4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строках 2.7.1</w:t>
              </w:r>
            </w:hyperlink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hyperlink w:anchor="Par57" w:history="1">
              <w:r w:rsidRPr="00B402E4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2.7.4</w:t>
              </w:r>
            </w:hyperlink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указывается только едиными теплоснабжающими организациями.</w:t>
            </w: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ar45"/>
            <w:bookmarkEnd w:id="0"/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наименование органа, присвоившего статус единой теплоснабжающей организации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0231F8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города Нижневартовска </w:t>
            </w: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2.7.2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дата присвоения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0231F8" w:rsidP="00482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27.11.2019</w:t>
            </w: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номер решения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Par57"/>
            <w:bookmarkEnd w:id="1"/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границы зоны (зон) деятельности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0231F8" w:rsidP="00482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границах муниципального образования город Нижневартовск</w:t>
            </w: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должностного лица, ответственного за размещение данных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фамилия, имя и отчество должностного лица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фамилия должностного лица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0231F8" w:rsidP="00482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Шайхуллин</w:t>
            </w: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имя должностного лица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0231F8" w:rsidP="00482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Руслан</w:t>
            </w: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отчество должностного лица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0231F8" w:rsidP="00482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Тагирович</w:t>
            </w: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должность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0231F8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Ведущий юрисконсульт </w:t>
            </w:r>
            <w:r w:rsidR="005429A3"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филиала АО «Горэлектросеть» управление теплоснабжения города Нижневартовск</w:t>
            </w: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контактный телефон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0231F8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(3466) 249-772</w:t>
            </w: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адрес электронной почты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0231F8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shaykhullin@</w:t>
            </w:r>
            <w:r w:rsidR="005429A3"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utsnv.ru</w:t>
            </w: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фамилия руководителя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5429A3" w:rsidP="00482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Елин</w:t>
            </w:r>
            <w:proofErr w:type="spellEnd"/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имя руководителя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5429A3" w:rsidP="00482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Юрий </w:t>
            </w: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отчество руководителя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5429A3" w:rsidP="00482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Алексеевич</w:t>
            </w: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 органов управления регулируемой организации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5429A3" w:rsidP="00482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Автономный округ Ханты-Мансийский автономный </w:t>
            </w:r>
            <w:proofErr w:type="spellStart"/>
            <w:r w:rsidRPr="00B402E4">
              <w:rPr>
                <w:rFonts w:ascii="Times New Roman" w:hAnsi="Times New Roman" w:cs="Times New Roman"/>
                <w:b/>
                <w:sz w:val="24"/>
                <w:szCs w:val="24"/>
              </w:rPr>
              <w:t>округ-Югра</w:t>
            </w:r>
            <w:proofErr w:type="spellEnd"/>
            <w:r w:rsidRPr="00B402E4">
              <w:rPr>
                <w:rFonts w:ascii="Times New Roman" w:hAnsi="Times New Roman" w:cs="Times New Roman"/>
                <w:b/>
                <w:sz w:val="24"/>
                <w:szCs w:val="24"/>
              </w:rPr>
              <w:t>, г</w:t>
            </w:r>
            <w:proofErr w:type="gramStart"/>
            <w:r w:rsidRPr="00B402E4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B402E4">
              <w:rPr>
                <w:rFonts w:ascii="Times New Roman" w:hAnsi="Times New Roman" w:cs="Times New Roman"/>
                <w:b/>
                <w:sz w:val="24"/>
                <w:szCs w:val="24"/>
              </w:rPr>
              <w:t>ижневартовск, ул.Северная 54,1А</w:t>
            </w: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5429A3" w:rsidP="00482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Автономный округ Ханты-Мансийский автономный </w:t>
            </w:r>
            <w:proofErr w:type="spellStart"/>
            <w:r w:rsidRPr="00B402E4">
              <w:rPr>
                <w:rFonts w:ascii="Times New Roman" w:hAnsi="Times New Roman" w:cs="Times New Roman"/>
                <w:b/>
                <w:sz w:val="24"/>
                <w:szCs w:val="24"/>
              </w:rPr>
              <w:t>округ-Югра</w:t>
            </w:r>
            <w:proofErr w:type="spellEnd"/>
            <w:r w:rsidRPr="00B402E4">
              <w:rPr>
                <w:rFonts w:ascii="Times New Roman" w:hAnsi="Times New Roman" w:cs="Times New Roman"/>
                <w:b/>
                <w:sz w:val="24"/>
                <w:szCs w:val="24"/>
              </w:rPr>
              <w:t>, г</w:t>
            </w:r>
            <w:proofErr w:type="gramStart"/>
            <w:r w:rsidRPr="00B402E4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B402E4">
              <w:rPr>
                <w:rFonts w:ascii="Times New Roman" w:hAnsi="Times New Roman" w:cs="Times New Roman"/>
                <w:b/>
                <w:sz w:val="24"/>
                <w:szCs w:val="24"/>
              </w:rPr>
              <w:t>ижневартовск, ул.Северная 54,1А</w:t>
            </w: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Контактные телефоны регулируемой </w:t>
            </w: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219" w:rsidRPr="00482219" w:rsidTr="00FB677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контактный телефон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5429A3" w:rsidP="00482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 (3466) 49-15-00</w:t>
            </w:r>
          </w:p>
        </w:tc>
      </w:tr>
      <w:tr w:rsidR="00482219" w:rsidRPr="00482219" w:rsidTr="00FB67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A3" w:rsidRPr="00B402E4" w:rsidRDefault="005429A3" w:rsidP="005429A3">
            <w:pPr>
              <w:pStyle w:val="a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402E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Филиал АО «Горэлектросеть» управление теплоснабжения города Нижневартовск</w:t>
            </w:r>
          </w:p>
          <w:p w:rsidR="00482219" w:rsidRPr="00B402E4" w:rsidRDefault="005429A3" w:rsidP="00542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 (3466) 24-78-63 – аварийно-диспетчерская служба</w:t>
            </w: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Официальный сайт регулируемой организации в сети "Интернет"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5429A3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4" w:history="1">
              <w:r w:rsidRPr="00B402E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www.ges-nv.ru</w:t>
              </w:r>
            </w:hyperlink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5429A3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Pr="00B402E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office@gesnv.ru</w:t>
              </w:r>
            </w:hyperlink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режим работы регулируемой организации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E4" w:rsidRPr="00B402E4" w:rsidRDefault="00B402E4" w:rsidP="00B402E4">
            <w:pPr>
              <w:pStyle w:val="a5"/>
              <w:shd w:val="clear" w:color="auto" w:fill="FFFFFF"/>
              <w:spacing w:before="0" w:beforeAutospacing="0" w:after="0" w:afterAutospacing="0" w:line="237" w:lineRule="atLeast"/>
              <w:rPr>
                <w:b/>
                <w:color w:val="000000"/>
              </w:rPr>
            </w:pPr>
            <w:r w:rsidRPr="00B402E4">
              <w:rPr>
                <w:b/>
                <w:color w:val="000000"/>
              </w:rPr>
              <w:t>Понедельник-пятница с 8.00-17.00 ч., без перерыва на обед;</w:t>
            </w:r>
          </w:p>
          <w:p w:rsidR="00482219" w:rsidRPr="00B402E4" w:rsidRDefault="00B402E4" w:rsidP="00B40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Суббота, воскресенье - выходной</w:t>
            </w:r>
          </w:p>
        </w:tc>
      </w:tr>
      <w:tr w:rsidR="00482219" w:rsidRPr="00482219" w:rsidTr="00FB67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режим работы абонентских отделов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E4" w:rsidRPr="00B402E4" w:rsidRDefault="00B402E4" w:rsidP="00B402E4">
            <w:pPr>
              <w:pStyle w:val="a5"/>
              <w:shd w:val="clear" w:color="auto" w:fill="FFFFFF"/>
              <w:spacing w:before="0" w:beforeAutospacing="0" w:after="0" w:afterAutospacing="0" w:line="237" w:lineRule="atLeast"/>
              <w:rPr>
                <w:b/>
                <w:color w:val="000000"/>
              </w:rPr>
            </w:pPr>
            <w:r w:rsidRPr="00B402E4">
              <w:rPr>
                <w:b/>
                <w:color w:val="000000"/>
              </w:rPr>
              <w:t>Понедельник-пятница с 8.00-17.00 ч. перерыв на обед с 12.30-14.00 ч.</w:t>
            </w:r>
          </w:p>
          <w:p w:rsidR="00482219" w:rsidRPr="00B402E4" w:rsidRDefault="00B402E4" w:rsidP="00B40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Суббота, воскресенье - выходной.</w:t>
            </w:r>
          </w:p>
        </w:tc>
      </w:tr>
      <w:tr w:rsidR="00482219" w:rsidRPr="00482219" w:rsidTr="00B402E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482219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режим работы сбытовых подразделений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9" w:rsidRPr="00B402E4" w:rsidRDefault="00482219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E4" w:rsidRPr="00B402E4" w:rsidRDefault="00B402E4" w:rsidP="00B402E4">
            <w:pPr>
              <w:pStyle w:val="a5"/>
              <w:shd w:val="clear" w:color="auto" w:fill="FFFFFF"/>
              <w:spacing w:before="0" w:beforeAutospacing="0" w:after="0" w:afterAutospacing="0" w:line="237" w:lineRule="atLeast"/>
              <w:rPr>
                <w:b/>
                <w:color w:val="000000"/>
              </w:rPr>
            </w:pPr>
            <w:r w:rsidRPr="00B402E4">
              <w:rPr>
                <w:b/>
                <w:color w:val="000000"/>
              </w:rPr>
              <w:t>Понедельник-пятница с 8.00-17.00 ч. перерыв на обед с 12.30-13.30 ч.</w:t>
            </w:r>
          </w:p>
          <w:p w:rsidR="00482219" w:rsidRPr="00B402E4" w:rsidRDefault="00B402E4" w:rsidP="00B40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Суббота, воскресенье - выходной.</w:t>
            </w:r>
          </w:p>
        </w:tc>
      </w:tr>
      <w:tr w:rsidR="00B402E4" w:rsidRPr="00482219" w:rsidTr="00B402E4">
        <w:trPr>
          <w:trHeight w:val="114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E4" w:rsidRPr="00482219" w:rsidRDefault="00B402E4" w:rsidP="0048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E4" w:rsidRPr="00B402E4" w:rsidRDefault="00B402E4" w:rsidP="0048221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режим работы диспетчерских служб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E4" w:rsidRPr="00B402E4" w:rsidRDefault="00B402E4" w:rsidP="0048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E4" w:rsidRPr="00B402E4" w:rsidRDefault="00B402E4" w:rsidP="00B402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402E4" w:rsidRPr="00B402E4" w:rsidRDefault="00B402E4" w:rsidP="00B40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E4">
              <w:rPr>
                <w:rFonts w:ascii="Times New Roman" w:hAnsi="Times New Roman" w:cs="Times New Roman"/>
                <w:b/>
                <w:sz w:val="24"/>
                <w:szCs w:val="24"/>
              </w:rPr>
              <w:t>Круглосуточно</w:t>
            </w:r>
          </w:p>
        </w:tc>
      </w:tr>
    </w:tbl>
    <w:p w:rsidR="00482219" w:rsidRPr="00482219" w:rsidRDefault="00482219" w:rsidP="00482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2219" w:rsidRPr="00482219" w:rsidSect="00482219">
      <w:pgSz w:w="11905" w:h="16838"/>
      <w:pgMar w:top="425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2219"/>
    <w:rsid w:val="000231F8"/>
    <w:rsid w:val="000629CE"/>
    <w:rsid w:val="0047376F"/>
    <w:rsid w:val="00482219"/>
    <w:rsid w:val="005429A3"/>
    <w:rsid w:val="008A55C7"/>
    <w:rsid w:val="00B402E4"/>
    <w:rsid w:val="00EC2FE2"/>
    <w:rsid w:val="00F84421"/>
    <w:rsid w:val="00FB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42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29A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4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gesnv.ru" TargetMode="External"/><Relationship Id="rId4" Type="http://schemas.openxmlformats.org/officeDocument/2006/relationships/hyperlink" Target="http://www.ges-n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T. Shaihullin</dc:creator>
  <cp:lastModifiedBy>Ruslan T. Shaihullin</cp:lastModifiedBy>
  <cp:revision>2</cp:revision>
  <dcterms:created xsi:type="dcterms:W3CDTF">2019-12-20T09:20:00Z</dcterms:created>
  <dcterms:modified xsi:type="dcterms:W3CDTF">2019-12-20T09:20:00Z</dcterms:modified>
</cp:coreProperties>
</file>