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4B" w:rsidRPr="00146032" w:rsidRDefault="00433D4B" w:rsidP="00433D4B">
      <w:pPr>
        <w:pStyle w:val="1"/>
        <w:rPr>
          <w:rFonts w:ascii="Times New Roman" w:hAnsi="Times New Roman" w:cs="Times New Roman"/>
        </w:rPr>
      </w:pPr>
      <w:bookmarkStart w:id="0" w:name="sub_10211"/>
      <w:r w:rsidRPr="00146032">
        <w:rPr>
          <w:rFonts w:ascii="Times New Roman" w:hAnsi="Times New Roman" w:cs="Times New Roman"/>
        </w:rPr>
        <w:t xml:space="preserve">Форма </w:t>
      </w:r>
      <w:r w:rsidR="00EF32A1">
        <w:rPr>
          <w:rFonts w:ascii="Times New Roman" w:hAnsi="Times New Roman" w:cs="Times New Roman"/>
        </w:rPr>
        <w:t>3</w:t>
      </w:r>
      <w:r w:rsidRPr="00146032">
        <w:rPr>
          <w:rFonts w:ascii="Times New Roman" w:hAnsi="Times New Roman" w:cs="Times New Roman"/>
        </w:rPr>
        <w:t>.1.1 Общая информация о регулируемой организации</w:t>
      </w:r>
    </w:p>
    <w:bookmarkEnd w:id="0"/>
    <w:p w:rsidR="00433D4B" w:rsidRDefault="00433D4B" w:rsidP="00433D4B"/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4709"/>
        <w:gridCol w:w="1229"/>
        <w:gridCol w:w="3839"/>
      </w:tblGrid>
      <w:tr w:rsidR="00433D4B" w:rsidRPr="00433D4B" w:rsidTr="00433D4B"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21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Автономный округ Ханты-Мансийский автономный округ-Югра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21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о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2112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фирменное наименование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433D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«Городские электрические сети»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2112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идентификационный номер налогоплательщика (ИНН)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8603004190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2112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код причины постановки на учет (КПП)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0841A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2112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основной государственный регистрационный номер (ОГРН)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1028600957538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2112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дата присвоения ОГРН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28.11.2002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2112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08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Инспекция Министерства России по налогам и с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борам по </w:t>
            </w:r>
            <w:proofErr w:type="spellStart"/>
            <w:r w:rsidR="000841A7">
              <w:rPr>
                <w:rFonts w:ascii="Times New Roman" w:hAnsi="Times New Roman" w:cs="Times New Roman"/>
                <w:sz w:val="20"/>
                <w:szCs w:val="20"/>
              </w:rPr>
              <w:t>г.Нижневартовску</w:t>
            </w:r>
            <w:proofErr w:type="spellEnd"/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 Ханты-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21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должностного лица, ответственного за размещение данных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2113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1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фамилия, имя и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2113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bookmarkEnd w:id="1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6C1CC4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Гизатуллина 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2113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1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6C1CC4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Васима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2113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  <w:bookmarkEnd w:id="1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6C1CC4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2113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1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должность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6C1C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производственно-технического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 xml:space="preserve"> В/С и В/О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 АО «Горэлектросеть» 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«РГЭС»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2113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1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5013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(34668)</w:t>
            </w:r>
            <w:r w:rsidR="002A7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48-7</w:t>
            </w:r>
            <w:r w:rsidR="005013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7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8/90</w:t>
            </w:r>
            <w:r w:rsidR="00501343">
              <w:rPr>
                <w:rFonts w:ascii="Times New Roman" w:hAnsi="Times New Roman" w:cs="Times New Roman"/>
                <w:sz w:val="20"/>
                <w:szCs w:val="20"/>
              </w:rPr>
              <w:t>44871610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2113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bookmarkEnd w:id="1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адрес электронной почты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501343" w:rsidP="000F72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1343">
              <w:rPr>
                <w:rFonts w:ascii="Times New Roman" w:hAnsi="Times New Roman" w:cs="Times New Roman"/>
                <w:sz w:val="20"/>
                <w:szCs w:val="20"/>
              </w:rPr>
              <w:t>gizatullina@rges.ru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211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1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руководителя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2114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bookmarkEnd w:id="1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</w:t>
            </w:r>
            <w:proofErr w:type="spellEnd"/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2114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bookmarkEnd w:id="1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2139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2114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bookmarkEnd w:id="2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211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29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Автономный округ Ханты-Мансийский автономный округ-Югра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>Нижневартовск</w:t>
            </w:r>
            <w:proofErr w:type="spell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A534A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 54А</w:t>
            </w:r>
            <w:r w:rsidR="00C429E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211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2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1A534A" w:rsidP="008404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Автономный округ Ханты-Мансийский автономный округ-Югра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г.Нижневартовск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54А</w:t>
            </w:r>
            <w:r w:rsidR="0084049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2117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2117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bookmarkEnd w:id="2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BC" w:rsidRDefault="001A534A" w:rsidP="00C41D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(3466) 49-15-00</w:t>
            </w:r>
          </w:p>
          <w:p w:rsidR="00BA53BC" w:rsidRDefault="00BA53BC" w:rsidP="00C41D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Филиал </w:t>
            </w:r>
            <w:r w:rsidR="002A71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АО «Горэлектросеть» «РГЭС»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3D4B" w:rsidRPr="001A534A" w:rsidRDefault="00BA53BC" w:rsidP="00BA53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(34668) 48-133, 48-144 – аварийно-диспетчерская служба.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2118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2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Официальный сайт регулируемой организации в сети "Интернет"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1A534A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534A">
              <w:rPr>
                <w:rFonts w:ascii="Times New Roman" w:hAnsi="Times New Roman" w:cs="Times New Roman"/>
                <w:sz w:val="20"/>
                <w:szCs w:val="20"/>
              </w:rPr>
              <w:t>www.ges-nv.ru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2119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2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146032" w:rsidRDefault="00EF32A1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A04DF" w:rsidRPr="0014603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office@gesnv.ru</w:t>
              </w:r>
            </w:hyperlink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21110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2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21110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bookmarkEnd w:id="2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4DF" w:rsidRPr="00C6347F" w:rsidRDefault="001A04DF" w:rsidP="001A04DF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Понедельник-пятница с 8.00-17.00 ч., без перерыва на обед;</w:t>
            </w:r>
          </w:p>
          <w:p w:rsidR="00433D4B" w:rsidRPr="00433D4B" w:rsidRDefault="001A04DF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21110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bookmarkEnd w:id="2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абонентских отделов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83" w:rsidRPr="00C6347F" w:rsidRDefault="00424F83" w:rsidP="00424F83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</w:t>
            </w:r>
            <w:r w:rsidR="00146032">
              <w:rPr>
                <w:color w:val="000000"/>
                <w:sz w:val="20"/>
                <w:szCs w:val="20"/>
              </w:rPr>
              <w:t>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 w:rsidR="00146032">
              <w:rPr>
                <w:color w:val="000000"/>
                <w:sz w:val="20"/>
                <w:szCs w:val="20"/>
              </w:rPr>
              <w:t>.00</w:t>
            </w:r>
            <w:r w:rsidR="00146032" w:rsidRPr="00C6347F">
              <w:rPr>
                <w:color w:val="000000"/>
                <w:sz w:val="20"/>
                <w:szCs w:val="20"/>
              </w:rPr>
              <w:t xml:space="preserve"> </w:t>
            </w:r>
            <w:r w:rsidR="00146032">
              <w:rPr>
                <w:color w:val="000000"/>
                <w:sz w:val="20"/>
                <w:szCs w:val="20"/>
              </w:rPr>
              <w:t>ч.</w:t>
            </w:r>
          </w:p>
          <w:p w:rsidR="00433D4B" w:rsidRPr="00C6347F" w:rsidRDefault="00424F83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FF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21110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bookmarkEnd w:id="3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сбытовых подразделений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032" w:rsidRPr="00C6347F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C6347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ч.</w:t>
            </w:r>
          </w:p>
          <w:p w:rsidR="00433D4B" w:rsidRPr="00146032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C6347F" w:rsidRPr="00C6347F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21110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bookmarkEnd w:id="3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диспетчерских служб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C6347F" w:rsidRDefault="00424F83" w:rsidP="00C41D10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4F8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</w:tbl>
    <w:p w:rsidR="00433D4B" w:rsidRDefault="00433D4B" w:rsidP="00433D4B"/>
    <w:p w:rsidR="00AD2284" w:rsidRDefault="00AD2284">
      <w:bookmarkStart w:id="32" w:name="_GoBack"/>
      <w:bookmarkEnd w:id="32"/>
    </w:p>
    <w:sectPr w:rsidR="00AD2284" w:rsidSect="00433D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1"/>
    <w:rsid w:val="000841A7"/>
    <w:rsid w:val="000F727B"/>
    <w:rsid w:val="00146032"/>
    <w:rsid w:val="001A04DF"/>
    <w:rsid w:val="001A534A"/>
    <w:rsid w:val="00213941"/>
    <w:rsid w:val="00257C5A"/>
    <w:rsid w:val="002A7178"/>
    <w:rsid w:val="003A1DBD"/>
    <w:rsid w:val="00424F83"/>
    <w:rsid w:val="00433D4B"/>
    <w:rsid w:val="00501343"/>
    <w:rsid w:val="006C1CC4"/>
    <w:rsid w:val="007B7290"/>
    <w:rsid w:val="00840493"/>
    <w:rsid w:val="008C7C91"/>
    <w:rsid w:val="00AD2284"/>
    <w:rsid w:val="00BA53BC"/>
    <w:rsid w:val="00C429E4"/>
    <w:rsid w:val="00C6347F"/>
    <w:rsid w:val="00DB609C"/>
    <w:rsid w:val="00E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632F"/>
  <w15:docId w15:val="{37EF7B45-C8AD-47DE-B77E-0CDD7418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D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D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33D4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33D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33D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33D4B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1A04D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A04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es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Арслангереев Шамиль Салимгереевич</dc:creator>
  <cp:lastModifiedBy>Гизатуллина Васима Рашитовна</cp:lastModifiedBy>
  <cp:revision>16</cp:revision>
  <dcterms:created xsi:type="dcterms:W3CDTF">2019-01-17T05:31:00Z</dcterms:created>
  <dcterms:modified xsi:type="dcterms:W3CDTF">2020-12-22T07:57:00Z</dcterms:modified>
</cp:coreProperties>
</file>