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61" w:rsidRPr="00F768D7" w:rsidRDefault="00CD74FF" w:rsidP="0050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F768D7">
        <w:rPr>
          <w:color w:val="000000"/>
          <w:sz w:val="20"/>
          <w:szCs w:val="20"/>
        </w:rPr>
        <w:t>Форма №1</w:t>
      </w:r>
    </w:p>
    <w:p w:rsidR="00382CE3" w:rsidRPr="00F768D7" w:rsidRDefault="00553B89"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768D7">
        <w:rPr>
          <w:b/>
          <w:color w:val="000000"/>
        </w:rPr>
        <w:t xml:space="preserve">ДОГОВОР </w:t>
      </w:r>
      <w:r w:rsidR="00F768D7" w:rsidRPr="00F768D7">
        <w:rPr>
          <w:b/>
          <w:color w:val="000000"/>
          <w:u w:val="single"/>
        </w:rPr>
        <w:t>77</w:t>
      </w:r>
      <w:r w:rsidRPr="00F768D7">
        <w:rPr>
          <w:b/>
          <w:color w:val="000000"/>
        </w:rPr>
        <w:t>_______________</w:t>
      </w:r>
    </w:p>
    <w:p w:rsidR="00382CE3" w:rsidRPr="00F768D7"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F768D7">
        <w:rPr>
          <w:color w:val="000000"/>
        </w:rPr>
        <w:t>об осуществлении технологического присоединения к электрическим сетям</w:t>
      </w:r>
    </w:p>
    <w:p w:rsidR="00382CE3" w:rsidRPr="00F768D7"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F768D7">
        <w:rPr>
          <w:color w:val="000000"/>
          <w:sz w:val="20"/>
          <w:szCs w:val="20"/>
        </w:rPr>
        <w:t>(для физических лиц в целях технологического присоединения</w:t>
      </w:r>
      <w:r w:rsidR="005339EC" w:rsidRPr="00F768D7">
        <w:rPr>
          <w:color w:val="000000"/>
          <w:sz w:val="20"/>
          <w:szCs w:val="20"/>
        </w:rPr>
        <w:t xml:space="preserve"> </w:t>
      </w:r>
    </w:p>
    <w:p w:rsidR="00382CE3" w:rsidRPr="00F768D7"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F768D7">
        <w:rPr>
          <w:color w:val="000000"/>
          <w:sz w:val="20"/>
          <w:szCs w:val="20"/>
        </w:rPr>
        <w:t>энергопринимающих устройств, максимальная мощность которых составляет до</w:t>
      </w:r>
    </w:p>
    <w:p w:rsidR="00382CE3" w:rsidRPr="00F768D7"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F768D7">
        <w:rPr>
          <w:color w:val="000000"/>
          <w:sz w:val="20"/>
          <w:szCs w:val="20"/>
        </w:rPr>
        <w:t>15 кВт включительно (с учетом ранее присоединенн</w:t>
      </w:r>
      <w:r w:rsidR="00EB1D66" w:rsidRPr="00F768D7">
        <w:rPr>
          <w:color w:val="000000"/>
          <w:sz w:val="20"/>
          <w:szCs w:val="20"/>
        </w:rPr>
        <w:t>ых</w:t>
      </w:r>
      <w:r w:rsidRPr="00F768D7">
        <w:rPr>
          <w:color w:val="000000"/>
          <w:sz w:val="20"/>
          <w:szCs w:val="20"/>
        </w:rPr>
        <w:t xml:space="preserve"> в данной точке</w:t>
      </w:r>
    </w:p>
    <w:p w:rsidR="00382CE3" w:rsidRPr="00F768D7"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F768D7">
        <w:rPr>
          <w:color w:val="000000"/>
          <w:sz w:val="20"/>
          <w:szCs w:val="20"/>
        </w:rPr>
        <w:t xml:space="preserve">присоединения </w:t>
      </w:r>
      <w:r w:rsidR="00EB1D66" w:rsidRPr="00F768D7">
        <w:rPr>
          <w:color w:val="000000"/>
          <w:sz w:val="20"/>
          <w:szCs w:val="20"/>
        </w:rPr>
        <w:t>энергопринимающих устройств</w:t>
      </w:r>
      <w:r w:rsidRPr="00F768D7">
        <w:rPr>
          <w:color w:val="000000"/>
          <w:sz w:val="20"/>
          <w:szCs w:val="20"/>
        </w:rPr>
        <w:t>) и которые используются для бытовых и иных нужд,</w:t>
      </w:r>
    </w:p>
    <w:p w:rsidR="00382CE3" w:rsidRPr="00BB0181"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F768D7">
        <w:rPr>
          <w:color w:val="000000"/>
          <w:sz w:val="20"/>
          <w:szCs w:val="20"/>
        </w:rPr>
        <w:t>не связанных с осуществлением предпринимательской деятельности)</w:t>
      </w:r>
    </w:p>
    <w:p w:rsidR="00382CE3" w:rsidRPr="00BB0181" w:rsidRDefault="00382CE3" w:rsidP="0038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rsidR="005973B6" w:rsidRPr="007607E0"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roofErr w:type="spellStart"/>
      <w:r w:rsidRPr="007607E0">
        <w:rPr>
          <w:b/>
          <w:color w:val="000000"/>
        </w:rPr>
        <w:t>г</w:t>
      </w:r>
      <w:r>
        <w:rPr>
          <w:b/>
          <w:color w:val="000000"/>
        </w:rPr>
        <w:t>п</w:t>
      </w:r>
      <w:r w:rsidRPr="007607E0">
        <w:rPr>
          <w:b/>
          <w:color w:val="000000"/>
        </w:rPr>
        <w:t>.</w:t>
      </w:r>
      <w:r>
        <w:rPr>
          <w:b/>
          <w:color w:val="000000"/>
        </w:rPr>
        <w:t>Пойковский</w:t>
      </w:r>
      <w:proofErr w:type="spellEnd"/>
      <w:r w:rsidRPr="007607E0">
        <w:rPr>
          <w:b/>
          <w:color w:val="000000"/>
        </w:rPr>
        <w:t xml:space="preserve">                                                                          </w:t>
      </w:r>
      <w:r>
        <w:rPr>
          <w:b/>
          <w:color w:val="000000"/>
        </w:rPr>
        <w:t xml:space="preserve">      </w:t>
      </w:r>
      <w:proofErr w:type="gramStart"/>
      <w:r w:rsidRPr="007607E0">
        <w:rPr>
          <w:b/>
          <w:color w:val="000000"/>
        </w:rPr>
        <w:t xml:space="preserve">   </w:t>
      </w:r>
      <w:r>
        <w:rPr>
          <w:b/>
          <w:color w:val="000000"/>
        </w:rPr>
        <w:t>«</w:t>
      </w:r>
      <w:proofErr w:type="gramEnd"/>
      <w:r w:rsidRPr="007607E0">
        <w:rPr>
          <w:b/>
          <w:color w:val="000000"/>
        </w:rPr>
        <w:t>___</w:t>
      </w:r>
      <w:r>
        <w:rPr>
          <w:b/>
          <w:color w:val="000000"/>
        </w:rPr>
        <w:t>»</w:t>
      </w:r>
      <w:r w:rsidRPr="007607E0">
        <w:rPr>
          <w:b/>
          <w:color w:val="000000"/>
        </w:rPr>
        <w:t xml:space="preserve"> _____________ 20</w:t>
      </w:r>
      <w:r>
        <w:rPr>
          <w:b/>
          <w:color w:val="000000"/>
        </w:rPr>
        <w:t>2</w:t>
      </w:r>
      <w:r w:rsidRPr="007607E0">
        <w:rPr>
          <w:b/>
          <w:color w:val="000000"/>
        </w:rPr>
        <w:t>___г.</w:t>
      </w:r>
    </w:p>
    <w:p w:rsidR="005973B6" w:rsidRPr="007607E0"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973B6" w:rsidRPr="007607E0"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Pr>
          <w:b/>
          <w:color w:val="000000"/>
        </w:rPr>
        <w:t>А</w:t>
      </w:r>
      <w:r w:rsidRPr="00064602">
        <w:rPr>
          <w:b/>
          <w:color w:val="000000"/>
        </w:rPr>
        <w:t xml:space="preserve">кционерное общество </w:t>
      </w:r>
      <w:r>
        <w:rPr>
          <w:b/>
          <w:color w:val="000000"/>
        </w:rPr>
        <w:t>«</w:t>
      </w:r>
      <w:r w:rsidRPr="00064602">
        <w:rPr>
          <w:b/>
          <w:color w:val="000000"/>
        </w:rPr>
        <w:t>Городские электрические сети</w:t>
      </w:r>
      <w:r>
        <w:rPr>
          <w:b/>
          <w:color w:val="000000"/>
        </w:rPr>
        <w:t>»</w:t>
      </w:r>
      <w:r w:rsidRPr="00064602">
        <w:rPr>
          <w:b/>
          <w:color w:val="000000"/>
        </w:rPr>
        <w:t xml:space="preserve">, </w:t>
      </w:r>
      <w:r w:rsidRPr="00064602">
        <w:rPr>
          <w:color w:val="000000"/>
        </w:rPr>
        <w:t>именуемое</w:t>
      </w:r>
      <w:r>
        <w:rPr>
          <w:color w:val="000000"/>
        </w:rPr>
        <w:t xml:space="preserve"> </w:t>
      </w:r>
      <w:r w:rsidRPr="00064602">
        <w:rPr>
          <w:color w:val="000000"/>
        </w:rPr>
        <w:t>(</w:t>
      </w:r>
      <w:proofErr w:type="spellStart"/>
      <w:r w:rsidRPr="00064602">
        <w:rPr>
          <w:color w:val="000000"/>
        </w:rPr>
        <w:t>ая</w:t>
      </w:r>
      <w:proofErr w:type="spellEnd"/>
      <w:r w:rsidRPr="00064602">
        <w:rPr>
          <w:color w:val="000000"/>
        </w:rPr>
        <w:t>,</w:t>
      </w:r>
      <w:r>
        <w:rPr>
          <w:color w:val="000000"/>
        </w:rPr>
        <w:t xml:space="preserve"> </w:t>
      </w:r>
      <w:proofErr w:type="spellStart"/>
      <w:r w:rsidRPr="00064602">
        <w:rPr>
          <w:color w:val="000000"/>
        </w:rPr>
        <w:t>ый</w:t>
      </w:r>
      <w:proofErr w:type="spellEnd"/>
      <w:r w:rsidRPr="00064602">
        <w:rPr>
          <w:color w:val="000000"/>
        </w:rPr>
        <w:t xml:space="preserve">) в дальнейшем сетевой организацией, в лице </w:t>
      </w:r>
      <w:r>
        <w:rPr>
          <w:b/>
          <w:color w:val="000000"/>
        </w:rPr>
        <w:t>Директора филиала АО «Горэлектросеть» «ПЭС»</w:t>
      </w:r>
      <w:r w:rsidRPr="00064602">
        <w:rPr>
          <w:color w:val="000000"/>
        </w:rPr>
        <w:t>,</w:t>
      </w:r>
      <w:r w:rsidRPr="00064602">
        <w:rPr>
          <w:b/>
          <w:color w:val="000000"/>
        </w:rPr>
        <w:t xml:space="preserve"> </w:t>
      </w:r>
      <w:r w:rsidRPr="00064602">
        <w:rPr>
          <w:color w:val="000000"/>
        </w:rPr>
        <w:t>действующего на основании доверенности</w:t>
      </w:r>
      <w:r>
        <w:rPr>
          <w:color w:val="000000"/>
        </w:rPr>
        <w:t xml:space="preserve"> №01-25 от 03.06.2022г.</w:t>
      </w:r>
      <w:r w:rsidRPr="00064602">
        <w:rPr>
          <w:color w:val="000000"/>
        </w:rPr>
        <w:t>., ОГРН 1028600957538, ИНН</w:t>
      </w:r>
      <w:r>
        <w:rPr>
          <w:color w:val="000000"/>
        </w:rPr>
        <w:t xml:space="preserve"> филиала</w:t>
      </w:r>
      <w:r w:rsidRPr="00064602">
        <w:rPr>
          <w:color w:val="000000"/>
        </w:rPr>
        <w:t xml:space="preserve"> </w:t>
      </w:r>
      <w:r>
        <w:rPr>
          <w:color w:val="000000"/>
        </w:rPr>
        <w:t>8603004190</w:t>
      </w:r>
      <w:r w:rsidRPr="00064602">
        <w:rPr>
          <w:color w:val="000000"/>
        </w:rPr>
        <w:t>, КПП</w:t>
      </w:r>
      <w:r>
        <w:rPr>
          <w:color w:val="000000"/>
        </w:rPr>
        <w:t xml:space="preserve"> филиала</w:t>
      </w:r>
      <w:r w:rsidRPr="00064602">
        <w:rPr>
          <w:color w:val="000000"/>
        </w:rPr>
        <w:t xml:space="preserve"> 8</w:t>
      </w:r>
      <w:r>
        <w:rPr>
          <w:color w:val="000000"/>
        </w:rPr>
        <w:t>61943001</w:t>
      </w:r>
      <w:r w:rsidRPr="00064602">
        <w:rPr>
          <w:color w:val="000000"/>
        </w:rPr>
        <w:t xml:space="preserve"> с одной стороны, и </w:t>
      </w:r>
      <w:r w:rsidRPr="00064602">
        <w:rPr>
          <w:b/>
          <w:color w:val="000000"/>
        </w:rPr>
        <w:t>граждан</w:t>
      </w:r>
      <w:r>
        <w:rPr>
          <w:b/>
          <w:color w:val="000000"/>
        </w:rPr>
        <w:t>ин (</w:t>
      </w:r>
      <w:proofErr w:type="spellStart"/>
      <w:r>
        <w:rPr>
          <w:b/>
          <w:color w:val="000000"/>
        </w:rPr>
        <w:t>нка</w:t>
      </w:r>
      <w:proofErr w:type="spellEnd"/>
      <w:r>
        <w:rPr>
          <w:b/>
          <w:color w:val="000000"/>
        </w:rPr>
        <w:t>)</w:t>
      </w:r>
      <w:r w:rsidRPr="00064602">
        <w:rPr>
          <w:b/>
          <w:color w:val="000000"/>
        </w:rPr>
        <w:t xml:space="preserve"> Российской </w:t>
      </w:r>
      <w:proofErr w:type="gramStart"/>
      <w:r w:rsidRPr="00064602">
        <w:rPr>
          <w:b/>
          <w:color w:val="000000"/>
        </w:rPr>
        <w:t xml:space="preserve">Федерации </w:t>
      </w:r>
      <w:r w:rsidRPr="0082717A">
        <w:rPr>
          <w:b/>
        </w:rPr>
        <w:t xml:space="preserve"> </w:t>
      </w:r>
      <w:r w:rsidRPr="0082717A">
        <w:rPr>
          <w:b/>
        </w:rPr>
        <w:tab/>
      </w:r>
      <w:proofErr w:type="gramEnd"/>
      <w:r>
        <w:rPr>
          <w:color w:val="000000"/>
        </w:rPr>
        <w:t xml:space="preserve">ИНН , </w:t>
      </w:r>
      <w:r w:rsidRPr="00064602">
        <w:rPr>
          <w:color w:val="000000"/>
        </w:rPr>
        <w:t xml:space="preserve"> </w:t>
      </w:r>
      <w:r>
        <w:rPr>
          <w:color w:val="000000"/>
        </w:rPr>
        <w:t>именуемый (</w:t>
      </w:r>
      <w:proofErr w:type="spellStart"/>
      <w:r>
        <w:rPr>
          <w:color w:val="000000"/>
        </w:rPr>
        <w:t>ая</w:t>
      </w:r>
      <w:proofErr w:type="spellEnd"/>
      <w:r>
        <w:rPr>
          <w:color w:val="000000"/>
        </w:rPr>
        <w:t xml:space="preserve">) в дальнейшем заявителем, </w:t>
      </w:r>
      <w:r w:rsidRPr="00064602">
        <w:rPr>
          <w:color w:val="000000"/>
        </w:rPr>
        <w:t>настоящий договор о нижеследующем:</w:t>
      </w:r>
    </w:p>
    <w:p w:rsidR="00E24638" w:rsidRPr="00F768D7" w:rsidRDefault="00E24638" w:rsidP="00D6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263D39" w:rsidRPr="00F768D7"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768D7">
        <w:rPr>
          <w:b/>
          <w:color w:val="000000"/>
        </w:rPr>
        <w:t>I. Предмет договора</w:t>
      </w:r>
    </w:p>
    <w:p w:rsidR="00263D39" w:rsidRPr="00F768D7"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sidRPr="00F768D7">
        <w:rPr>
          <w:color w:val="000000"/>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w:t>
      </w:r>
      <w:r>
        <w:rPr>
          <w:color w:val="000000"/>
        </w:rPr>
        <w:t xml:space="preserve">_____________________________________ </w:t>
      </w:r>
      <w:r w:rsidRPr="0099368B">
        <w:rPr>
          <w:color w:val="000000"/>
        </w:rPr>
        <w:t xml:space="preserve">(наименование </w:t>
      </w:r>
      <w:proofErr w:type="spellStart"/>
      <w:r w:rsidRPr="0099368B">
        <w:rPr>
          <w:color w:val="000000"/>
        </w:rPr>
        <w:t>энергопринимающего</w:t>
      </w:r>
      <w:proofErr w:type="spellEnd"/>
      <w:r w:rsidRPr="0099368B">
        <w:rPr>
          <w:color w:val="000000"/>
        </w:rPr>
        <w:t xml:space="preserve"> устройства)</w:t>
      </w:r>
      <w:r w:rsidRPr="00F768D7">
        <w:rPr>
          <w:color w:val="000000"/>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63D39" w:rsidRPr="00F768D7" w:rsidRDefault="00263D39" w:rsidP="00263D39">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pPr>
      <w:r w:rsidRPr="00F768D7">
        <w:rPr>
          <w:color w:val="000000"/>
        </w:rPr>
        <w:t xml:space="preserve"> максимальная мощность присоединяемых энергопринимающих </w:t>
      </w:r>
      <w:proofErr w:type="gramStart"/>
      <w:r w:rsidRPr="00F768D7">
        <w:t>устройств</w:t>
      </w:r>
      <w:r>
        <w:t>:</w:t>
      </w:r>
      <w:r>
        <w:rPr>
          <w:u w:val="single"/>
        </w:rPr>
        <w:t>_</w:t>
      </w:r>
      <w:proofErr w:type="gramEnd"/>
      <w:r>
        <w:rPr>
          <w:u w:val="single"/>
        </w:rPr>
        <w:t xml:space="preserve">____ </w:t>
      </w:r>
      <w:r w:rsidRPr="00F768D7">
        <w:rPr>
          <w:b/>
        </w:rPr>
        <w:t>кВт</w:t>
      </w:r>
      <w:r w:rsidRPr="00F768D7">
        <w:t>;</w:t>
      </w:r>
    </w:p>
    <w:p w:rsidR="00263D39" w:rsidRPr="00F768D7" w:rsidRDefault="00263D39" w:rsidP="00263D39">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6"/>
        <w:jc w:val="both"/>
        <w:rPr>
          <w:color w:val="000000"/>
        </w:rPr>
      </w:pPr>
      <w:r w:rsidRPr="00F768D7">
        <w:rPr>
          <w:color w:val="000000"/>
        </w:rPr>
        <w:t xml:space="preserve">категория надежности </w:t>
      </w:r>
      <w:r w:rsidRPr="00F768D7">
        <w:rPr>
          <w:b/>
          <w:color w:val="000000"/>
        </w:rPr>
        <w:t>_______;</w:t>
      </w:r>
    </w:p>
    <w:p w:rsidR="00263D39" w:rsidRPr="00F768D7" w:rsidRDefault="00263D39" w:rsidP="00263D39">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rPr>
          <w:color w:val="000000"/>
        </w:rPr>
      </w:pPr>
      <w:r w:rsidRPr="00F768D7">
        <w:rPr>
          <w:color w:val="000000"/>
        </w:rPr>
        <w:t>класс напряжения электрических сетей, к которым осуществляется технологическое присоединение</w:t>
      </w:r>
      <w:r>
        <w:rPr>
          <w:color w:val="000000"/>
        </w:rPr>
        <w:t>:</w:t>
      </w:r>
      <w:r w:rsidRPr="00F768D7">
        <w:rPr>
          <w:color w:val="000000"/>
        </w:rPr>
        <w:t xml:space="preserve"> _____</w:t>
      </w:r>
      <w:r w:rsidRPr="00F768D7">
        <w:rPr>
          <w:b/>
          <w:color w:val="000000"/>
        </w:rPr>
        <w:t xml:space="preserve"> </w:t>
      </w:r>
      <w:proofErr w:type="spellStart"/>
      <w:r w:rsidRPr="00F768D7">
        <w:rPr>
          <w:b/>
          <w:color w:val="000000"/>
        </w:rPr>
        <w:t>кВ</w:t>
      </w:r>
      <w:proofErr w:type="spellEnd"/>
      <w:r w:rsidRPr="00F768D7">
        <w:rPr>
          <w:color w:val="000000"/>
        </w:rPr>
        <w:t>;</w:t>
      </w:r>
    </w:p>
    <w:p w:rsidR="00263D39" w:rsidRPr="00F768D7" w:rsidRDefault="00263D39" w:rsidP="00263D39">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color w:val="000000"/>
        </w:rPr>
      </w:pPr>
      <w:r w:rsidRPr="00F768D7">
        <w:rPr>
          <w:color w:val="000000"/>
        </w:rPr>
        <w:t xml:space="preserve">максимальная мощность ранее присоединенных </w:t>
      </w:r>
      <w:r w:rsidRPr="00F768D7">
        <w:t>энергопринима</w:t>
      </w:r>
      <w:r w:rsidRPr="00F768D7">
        <w:rPr>
          <w:color w:val="000000"/>
        </w:rPr>
        <w:t xml:space="preserve">ющих устройств: ____ </w:t>
      </w:r>
      <w:r w:rsidRPr="00504E25">
        <w:rPr>
          <w:b/>
          <w:color w:val="000000"/>
        </w:rPr>
        <w:t>кВт</w:t>
      </w:r>
      <w:r w:rsidRPr="00F768D7">
        <w:rPr>
          <w:color w:val="000000"/>
        </w:rPr>
        <w:t>.</w:t>
      </w:r>
    </w:p>
    <w:p w:rsidR="00263D3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sidRPr="00F768D7">
        <w:rPr>
          <w:color w:val="000000"/>
        </w:rPr>
        <w:t>Заявитель обязуется оплатить расходы на технологическое присоединение в соответствии с условиями настоящего договора.</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Сетевая организация и заявитель являются сторонами договора (далее-стороны).</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2C34E9">
        <w:t xml:space="preserve">2. Технологическое присоединение необходимо для электроснабжения (наименование объектов </w:t>
      </w:r>
      <w:proofErr w:type="gramStart"/>
      <w:r w:rsidRPr="002C34E9">
        <w:t>заявителя)_</w:t>
      </w:r>
      <w:proofErr w:type="gramEnd"/>
      <w:r w:rsidRPr="002C34E9">
        <w:t>_______________________________, расположенных (которые будут располагаться) по адресу: _________________________________________(место нахождения объектов заявителя).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____________ метров от </w:t>
      </w:r>
      <w:proofErr w:type="gramStart"/>
      <w:r w:rsidRPr="002C34E9">
        <w:t>границы  участка</w:t>
      </w:r>
      <w:proofErr w:type="gramEnd"/>
      <w:r w:rsidRPr="002C34E9">
        <w:t xml:space="preserve"> заявителя, на котором располагаются (будут располагаться) присоединяемые объекты заявителя.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4. Технические условия являются неотъемлемой частью настоящего договора и приведены в приложении №1. </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Срок действия технических условий составляет 2 года со дня заключения настоящего договора.</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5. Срок выполнения мероприятий по технологическому присоединению составляет _________________ со дня заключения настоящего договора. </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II. Обязанности Сторон</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lastRenderedPageBreak/>
        <w:t>6. Сетевая организация обязуется: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2C34E9">
        <w:t>энергопринимающие</w:t>
      </w:r>
      <w:proofErr w:type="spellEnd"/>
      <w:r w:rsidRPr="002C34E9">
        <w:t xml:space="preserve"> устройства заявителя, указанные в технических условиях; </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 в течение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подписать и выдать заявителю при отсутствии замечаний акт выполнения технических условий (за исключением случаев осуществления технологического присоединения энергопринимающих устройств на уровне напряжения 0,4кВ  и ниже).</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 не позднее трех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0,4кВ  и ниже).</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2C34E9">
        <w:t xml:space="preserve"> В случае осуществления технологического присоединения энергопринимающих устройств на уровне напряжения 0,4кВ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34E9">
        <w:t>8. Заявитель обязуется: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2C34E9">
        <w:t>энергопринимающие</w:t>
      </w:r>
      <w:proofErr w:type="spellEnd"/>
      <w:r w:rsidRPr="002C34E9">
        <w:t xml:space="preserve"> устройства заявителя, указанные в технических условиях;</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в случае осуществления технологического присоединения энергопринимающих устройств на уровне напряжения выше 0,4кВ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предоставить копии разделов проектной документации, предусматривающих технически решения, обеспечивающие выполнение технических условий, в том числе решения по схеме внешнего </w:t>
      </w:r>
      <w:proofErr w:type="spellStart"/>
      <w:r w:rsidRPr="002C34E9">
        <w:t>элетроснабжения</w:t>
      </w:r>
      <w:proofErr w:type="spellEnd"/>
      <w:r w:rsidRPr="002C34E9">
        <w:t xml:space="preserve">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предоставлена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 принять участие в осмотре (обследовании) присоединяемых энергопринимающих устройств сетевой организацией, принять от сетевой организации и подписать акт выполнения технических </w:t>
      </w:r>
      <w:r w:rsidRPr="002C34E9">
        <w:lastRenderedPageBreak/>
        <w:t>условий (в случае осуществления технологического присоединения энергопринимающих устройств на уровне напряжения выше 0,4кВ);</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трех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0,4кВ и ниже - рассмотреть и при наличии замечаний предоставить замечания к уведомлению об обеспечении сетевой организации возможности присоединения к электрическим сетям на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организации возможности присоединения к электрическим сетям;</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 надлежащим образом исполнять указанные в разделе III настоящего договора обязательства по оплате расходов на технологическое присоединение;</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III. Плата за технологическое присоединение и порядок расчетов</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области, ХМАО-Югры, </w:t>
      </w:r>
      <w:proofErr w:type="gramStart"/>
      <w:r w:rsidRPr="002C34E9">
        <w:t>ЯНАО  _</w:t>
      </w:r>
      <w:proofErr w:type="gramEnd"/>
      <w:r w:rsidRPr="002C34E9">
        <w:t>_______________ и составляет _________руб. (___________ руб., ____ коп.), включая НДС-20% ______руб. (________________.)</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11. Внесение платы за технологическое присоединение осуществляется заявителем в следующем порядке:</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34E9">
        <w:t>15% платы за технологическое присоединение вносятся в течение 5 рабочих дней со дня выставления сетевой организацией счета на оплату;</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34E9">
        <w:t>30% платы за технологическое присоединение вносятся в течение 20 дней со дня размещения в личном кабинете заявителя счета;</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34E9">
        <w:t>35% платы за технологическое присоединение вносятся в течение 40 дней со дня размещения в личном кабинете заявителя счета;</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34E9">
        <w:t xml:space="preserve">20%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организации возможности присоединения к электрическим </w:t>
      </w:r>
      <w:proofErr w:type="spellStart"/>
      <w:r w:rsidRPr="002C34E9">
        <w:t>сетя</w:t>
      </w:r>
      <w:proofErr w:type="spellEnd"/>
      <w:r w:rsidRPr="002C34E9">
        <w:t>.</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IV. Разграничение балансовой принадлежности электрических сетей 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эксплуатационной ответственности Сторон</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13. Заявитель несет балансовую и эксплуатационную ответственность до точки присоединения энергопринимающих устройств заявителя.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63D3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63D3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V. Условия изменения, расторжения договора и ответственность Сторон</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14. Настоящий договор может быть изменен по письменному соглашению Сторон или в судебном порядке.</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15. Договор может быть расторгнут по требованию одной из Сторон по основаниям, предусмотренным Гражданским кодексом Российской Федерации.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17.Сторона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технических условий заявителями, технологическое присоединение энергопринимающих устройств которых осуществляется на уровне напряжения 0,4кВ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C34E9">
        <w:tab/>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VI. Порядок разрешения споров</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34E9">
        <w:rPr>
          <w:b/>
        </w:rPr>
        <w:t>VII. Заключительные положения</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21. Договор считается заключенным со дня оплаты заявителем счета на оплату технологического присоединения по договору.</w:t>
      </w:r>
    </w:p>
    <w:p w:rsidR="00263D39" w:rsidRPr="002C34E9" w:rsidRDefault="00263D39" w:rsidP="00263D3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2C34E9">
        <w:t>22. Настоящий договор составлен и подписан в двух экземплярах, по одному для каждой из Сторон.</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C34E9">
        <w:rPr>
          <w:b/>
        </w:rPr>
        <w:t xml:space="preserve">                                                                         </w:t>
      </w:r>
    </w:p>
    <w:p w:rsidR="005D1407" w:rsidRPr="00F768D7" w:rsidRDefault="00AF044F" w:rsidP="00AF0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768D7">
        <w:rPr>
          <w:b/>
        </w:rPr>
        <w:t xml:space="preserve">                   </w:t>
      </w:r>
    </w:p>
    <w:p w:rsidR="001A2E33" w:rsidRPr="00F768D7" w:rsidRDefault="00AF044F" w:rsidP="005D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768D7">
        <w:rPr>
          <w:b/>
        </w:rPr>
        <w:t>VIII. Приложения:</w:t>
      </w:r>
    </w:p>
    <w:p w:rsidR="00AF044F" w:rsidRPr="00F768D7" w:rsidRDefault="00AF044F" w:rsidP="00E2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768D7">
        <w:t>2</w:t>
      </w:r>
      <w:r w:rsidR="00370FAC" w:rsidRPr="00F768D7">
        <w:t>3</w:t>
      </w:r>
      <w:r w:rsidRPr="00F768D7">
        <w:t>. Приложение №1 технические условия.</w:t>
      </w:r>
    </w:p>
    <w:p w:rsidR="005973B6" w:rsidRPr="00BB0181"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BB0181">
        <w:rPr>
          <w:b/>
          <w:color w:val="000000"/>
          <w:sz w:val="22"/>
          <w:szCs w:val="22"/>
        </w:rPr>
        <w:t>Реквизиты Сторон</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BB0181">
        <w:rPr>
          <w:color w:val="000000"/>
          <w:sz w:val="22"/>
          <w:szCs w:val="22"/>
        </w:rPr>
        <w:t xml:space="preserve">Сетевая </w:t>
      </w:r>
      <w:proofErr w:type="gramStart"/>
      <w:r w:rsidRPr="00BB0181">
        <w:rPr>
          <w:color w:val="000000"/>
          <w:sz w:val="22"/>
          <w:szCs w:val="22"/>
        </w:rPr>
        <w:t>организация</w:t>
      </w:r>
      <w:r>
        <w:rPr>
          <w:color w:val="000000"/>
          <w:sz w:val="22"/>
          <w:szCs w:val="22"/>
        </w:rPr>
        <w:t xml:space="preserve">:   </w:t>
      </w:r>
      <w:proofErr w:type="gramEnd"/>
      <w:r>
        <w:rPr>
          <w:color w:val="000000"/>
          <w:sz w:val="22"/>
          <w:szCs w:val="22"/>
        </w:rPr>
        <w:t xml:space="preserve">   </w:t>
      </w:r>
      <w:r w:rsidRPr="001336C4">
        <w:rPr>
          <w:b/>
          <w:color w:val="000000"/>
          <w:sz w:val="22"/>
          <w:szCs w:val="22"/>
        </w:rPr>
        <w:t>филиал</w:t>
      </w:r>
      <w:r>
        <w:rPr>
          <w:color w:val="000000"/>
          <w:sz w:val="22"/>
          <w:szCs w:val="22"/>
        </w:rPr>
        <w:t xml:space="preserve"> </w:t>
      </w:r>
      <w:r w:rsidRPr="00064602">
        <w:rPr>
          <w:b/>
          <w:color w:val="000000"/>
        </w:rPr>
        <w:t>АО «Горэлектросеть»</w:t>
      </w:r>
      <w:r>
        <w:rPr>
          <w:b/>
          <w:color w:val="000000"/>
        </w:rPr>
        <w:t xml:space="preserve"> «ПЭС»</w:t>
      </w:r>
    </w:p>
    <w:p w:rsidR="005973B6"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Адрес: 628331</w:t>
      </w:r>
      <w:r w:rsidRPr="00064602">
        <w:rPr>
          <w:color w:val="000000"/>
        </w:rPr>
        <w:t xml:space="preserve">, </w:t>
      </w:r>
      <w:r>
        <w:rPr>
          <w:color w:val="000000"/>
        </w:rPr>
        <w:t xml:space="preserve">Российская Федерация, </w:t>
      </w:r>
      <w:r w:rsidRPr="00064602">
        <w:rPr>
          <w:color w:val="000000"/>
        </w:rPr>
        <w:t>Тюменская обл</w:t>
      </w:r>
      <w:r>
        <w:rPr>
          <w:color w:val="000000"/>
        </w:rPr>
        <w:t>асть</w:t>
      </w:r>
      <w:r w:rsidRPr="00064602">
        <w:rPr>
          <w:color w:val="000000"/>
        </w:rPr>
        <w:t xml:space="preserve">, </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lastRenderedPageBreak/>
        <w:t>Х</w:t>
      </w:r>
      <w:r>
        <w:rPr>
          <w:color w:val="000000"/>
        </w:rPr>
        <w:t>анты-</w:t>
      </w:r>
      <w:r w:rsidRPr="00064602">
        <w:rPr>
          <w:color w:val="000000"/>
        </w:rPr>
        <w:t>М</w:t>
      </w:r>
      <w:r>
        <w:rPr>
          <w:color w:val="000000"/>
        </w:rPr>
        <w:t>ансийский автономный округ</w:t>
      </w:r>
      <w:r w:rsidRPr="00064602">
        <w:rPr>
          <w:color w:val="000000"/>
        </w:rPr>
        <w:t>-Югра,</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Нефтеюганский район, </w:t>
      </w:r>
      <w:proofErr w:type="spellStart"/>
      <w:r>
        <w:rPr>
          <w:color w:val="000000"/>
        </w:rPr>
        <w:t>гп.Пойковский</w:t>
      </w:r>
      <w:proofErr w:type="spellEnd"/>
      <w:r>
        <w:rPr>
          <w:color w:val="000000"/>
        </w:rPr>
        <w:t>, Промзона 51А, помещение 2</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тел./факс (346</w:t>
      </w:r>
      <w:r>
        <w:rPr>
          <w:color w:val="000000"/>
        </w:rPr>
        <w:t>3</w:t>
      </w:r>
      <w:r w:rsidRPr="00064602">
        <w:rPr>
          <w:color w:val="000000"/>
        </w:rPr>
        <w:t xml:space="preserve">) </w:t>
      </w:r>
      <w:r>
        <w:rPr>
          <w:color w:val="000000"/>
        </w:rPr>
        <w:t>316-</w:t>
      </w:r>
      <w:proofErr w:type="gramStart"/>
      <w:r>
        <w:rPr>
          <w:color w:val="000000"/>
        </w:rPr>
        <w:t>222</w:t>
      </w:r>
      <w:r w:rsidRPr="00064602">
        <w:rPr>
          <w:color w:val="000000"/>
        </w:rPr>
        <w:t>,  ОТП</w:t>
      </w:r>
      <w:proofErr w:type="gramEnd"/>
      <w:r w:rsidRPr="00064602">
        <w:rPr>
          <w:color w:val="000000"/>
        </w:rPr>
        <w:t xml:space="preserve"> (346</w:t>
      </w:r>
      <w:r>
        <w:rPr>
          <w:color w:val="000000"/>
        </w:rPr>
        <w:t>3</w:t>
      </w:r>
      <w:r w:rsidRPr="00064602">
        <w:rPr>
          <w:color w:val="000000"/>
        </w:rPr>
        <w:t xml:space="preserve">) </w:t>
      </w:r>
      <w:r>
        <w:rPr>
          <w:color w:val="000000"/>
        </w:rPr>
        <w:t>316-224</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ИНН 8603004190   БИК 04710</w:t>
      </w:r>
      <w:r>
        <w:rPr>
          <w:color w:val="000000"/>
        </w:rPr>
        <w:t>2803</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 xml:space="preserve">р/с </w:t>
      </w:r>
      <w:proofErr w:type="gramStart"/>
      <w:r w:rsidRPr="00064602">
        <w:rPr>
          <w:color w:val="000000"/>
        </w:rPr>
        <w:t>407</w:t>
      </w:r>
      <w:r>
        <w:rPr>
          <w:color w:val="000000"/>
        </w:rPr>
        <w:t>02810208020000775  к</w:t>
      </w:r>
      <w:proofErr w:type="gramEnd"/>
      <w:r>
        <w:rPr>
          <w:color w:val="000000"/>
        </w:rPr>
        <w:t>/с 30101810865777100803</w:t>
      </w:r>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40"/>
        <w:jc w:val="both"/>
        <w:rPr>
          <w:color w:val="000000"/>
        </w:rPr>
      </w:pPr>
      <w:r w:rsidRPr="00064602">
        <w:rPr>
          <w:color w:val="000000"/>
        </w:rPr>
        <w:t xml:space="preserve">Тюменский филиал АО КБ "Агропромкредит" </w:t>
      </w:r>
      <w:proofErr w:type="spellStart"/>
      <w:r w:rsidRPr="00064602">
        <w:rPr>
          <w:color w:val="000000"/>
        </w:rPr>
        <w:t>г.Тюмень</w:t>
      </w:r>
      <w:proofErr w:type="spellEnd"/>
    </w:p>
    <w:p w:rsidR="005973B6" w:rsidRPr="00064602" w:rsidRDefault="005973B6"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263D39" w:rsidRPr="002C34E9" w:rsidRDefault="00263D39" w:rsidP="00263D39">
      <w:pPr>
        <w:rPr>
          <w:b/>
        </w:rPr>
      </w:pPr>
      <w:r w:rsidRPr="002C34E9">
        <w:t>Заявитель:</w:t>
      </w:r>
      <w:r w:rsidRPr="002C34E9">
        <w:tab/>
      </w:r>
      <w:r w:rsidRPr="002C34E9">
        <w:tab/>
      </w:r>
      <w:proofErr w:type="gramStart"/>
      <w:r w:rsidRPr="002C34E9">
        <w:rPr>
          <w:b/>
        </w:rPr>
        <w:t xml:space="preserve">   (</w:t>
      </w:r>
      <w:proofErr w:type="gramEnd"/>
      <w:r w:rsidRPr="002C34E9">
        <w:rPr>
          <w:b/>
        </w:rPr>
        <w:t>Ф.И.О)________________________</w:t>
      </w:r>
    </w:p>
    <w:p w:rsidR="00263D39" w:rsidRPr="002C34E9" w:rsidRDefault="00263D39" w:rsidP="00263D39">
      <w:pPr>
        <w:pStyle w:val="aa"/>
        <w:spacing w:line="300" w:lineRule="exact"/>
        <w:ind w:left="360" w:right="-57" w:firstLine="1908"/>
        <w:rPr>
          <w:rFonts w:ascii="Times New Roman" w:hAnsi="Times New Roman" w:cs="Times New Roman"/>
          <w:sz w:val="24"/>
        </w:rPr>
      </w:pPr>
      <w:r w:rsidRPr="002C34E9">
        <w:rPr>
          <w:rFonts w:ascii="Times New Roman" w:hAnsi="Times New Roman" w:cs="Times New Roman"/>
          <w:sz w:val="24"/>
        </w:rPr>
        <w:t>Паспорт: серия ___</w:t>
      </w:r>
      <w:proofErr w:type="gramStart"/>
      <w:r w:rsidRPr="002C34E9">
        <w:rPr>
          <w:rFonts w:ascii="Times New Roman" w:hAnsi="Times New Roman" w:cs="Times New Roman"/>
          <w:sz w:val="24"/>
        </w:rPr>
        <w:t>_  №</w:t>
      </w:r>
      <w:proofErr w:type="gramEnd"/>
      <w:r w:rsidRPr="002C34E9">
        <w:rPr>
          <w:rFonts w:ascii="Times New Roman" w:hAnsi="Times New Roman" w:cs="Times New Roman"/>
          <w:sz w:val="24"/>
        </w:rPr>
        <w:t xml:space="preserve"> ___________  </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2C34E9">
        <w:t>Выдан: __________г. ______________</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34E9">
        <w:tab/>
      </w:r>
      <w:r w:rsidRPr="002C34E9">
        <w:tab/>
        <w:t xml:space="preserve">       тел. ______________</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2C34E9">
        <w:t>ИНН ______________</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2C34E9">
        <w:t>Место жительства_________________</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60"/>
      </w:pPr>
    </w:p>
    <w:p w:rsidR="00263D39" w:rsidRPr="002C34E9" w:rsidRDefault="00263D39" w:rsidP="00263D39">
      <w:pPr>
        <w:ind w:firstLine="2700"/>
      </w:pPr>
    </w:p>
    <w:p w:rsidR="00263D39" w:rsidRPr="002C34E9" w:rsidRDefault="00263D39" w:rsidP="00263D39">
      <w:pPr>
        <w:ind w:firstLine="2700"/>
      </w:pPr>
    </w:p>
    <w:p w:rsidR="00263D39" w:rsidRPr="002C34E9" w:rsidRDefault="00263D39" w:rsidP="00263D39">
      <w:pPr>
        <w:jc w:val="center"/>
        <w:rPr>
          <w:b/>
        </w:rPr>
      </w:pPr>
      <w:r w:rsidRPr="002C34E9">
        <w:rPr>
          <w:b/>
        </w:rPr>
        <w:t>Подписи сторон</w:t>
      </w:r>
    </w:p>
    <w:p w:rsidR="00263D39" w:rsidRPr="002C34E9" w:rsidRDefault="00263D39" w:rsidP="00263D39">
      <w:pPr>
        <w:jc w:val="center"/>
        <w:rPr>
          <w:b/>
        </w:rPr>
      </w:pPr>
    </w:p>
    <w:p w:rsidR="00263D39" w:rsidRPr="002C34E9" w:rsidRDefault="00263D39" w:rsidP="00263D39">
      <w:pPr>
        <w:rPr>
          <w:b/>
        </w:rPr>
      </w:pPr>
      <w:r w:rsidRPr="002C34E9">
        <w:rPr>
          <w:b/>
        </w:rPr>
        <w:t>Сетевая организация                                                                 Заявитель</w:t>
      </w:r>
    </w:p>
    <w:p w:rsidR="00263D39" w:rsidRPr="002C34E9" w:rsidRDefault="00263D39" w:rsidP="00263D39"/>
    <w:p w:rsidR="00263D39" w:rsidRDefault="00A858B6" w:rsidP="00263D39">
      <w:r>
        <w:t>Директор филиала</w:t>
      </w:r>
    </w:p>
    <w:p w:rsidR="00A858B6" w:rsidRDefault="00A858B6" w:rsidP="00263D39">
      <w:r>
        <w:t>АО «Горэлектросеть» «ПЭС»</w:t>
      </w:r>
    </w:p>
    <w:p w:rsidR="00A858B6" w:rsidRPr="002C34E9" w:rsidRDefault="00A858B6" w:rsidP="00263D39"/>
    <w:p w:rsidR="00263D39" w:rsidRPr="002C34E9" w:rsidRDefault="00263D39" w:rsidP="00263D39"/>
    <w:p w:rsidR="00263D39" w:rsidRPr="002C34E9" w:rsidRDefault="00263D39" w:rsidP="00263D39"/>
    <w:p w:rsidR="00263D39" w:rsidRPr="002C34E9" w:rsidRDefault="00263D39" w:rsidP="00263D39">
      <w:pPr>
        <w:rPr>
          <w:b/>
        </w:rPr>
      </w:pPr>
      <w:r w:rsidRPr="002C34E9">
        <w:t xml:space="preserve">___________________ </w:t>
      </w:r>
      <w:proofErr w:type="spellStart"/>
      <w:r w:rsidR="00A858B6">
        <w:t>В.А.Пробст</w:t>
      </w:r>
      <w:proofErr w:type="spellEnd"/>
      <w:r w:rsidR="00A858B6">
        <w:t xml:space="preserve">          </w:t>
      </w:r>
      <w:r w:rsidRPr="002C34E9">
        <w:t xml:space="preserve">                               _______________ </w:t>
      </w:r>
      <w:r w:rsidRPr="002C34E9">
        <w:rPr>
          <w:u w:val="single"/>
        </w:rPr>
        <w:t>Ф.И.О.</w:t>
      </w:r>
    </w:p>
    <w:p w:rsidR="00263D39" w:rsidRPr="002C34E9" w:rsidRDefault="00263D39" w:rsidP="0026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2C34E9">
        <w:t>м.п</w:t>
      </w:r>
      <w:proofErr w:type="spellEnd"/>
      <w:r w:rsidRPr="002C34E9">
        <w:t xml:space="preserve">.                                                                                                                         </w:t>
      </w:r>
    </w:p>
    <w:p w:rsidR="002E377D" w:rsidRPr="00F768D7" w:rsidRDefault="002E377D" w:rsidP="0059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_GoBack"/>
      <w:bookmarkEnd w:id="0"/>
    </w:p>
    <w:sectPr w:rsidR="002E377D" w:rsidRPr="00F768D7" w:rsidSect="00382CE3">
      <w:footerReference w:type="default" r:id="rId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B6" w:rsidRDefault="005973B6" w:rsidP="003135F6">
      <w:r>
        <w:separator/>
      </w:r>
    </w:p>
  </w:endnote>
  <w:endnote w:type="continuationSeparator" w:id="0">
    <w:p w:rsidR="005973B6" w:rsidRDefault="005973B6" w:rsidP="003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E4" w:rsidRDefault="00E608E4">
    <w:pPr>
      <w:pStyle w:val="a5"/>
      <w:jc w:val="right"/>
    </w:pPr>
    <w:r>
      <w:fldChar w:fldCharType="begin"/>
    </w:r>
    <w:r>
      <w:instrText xml:space="preserve"> PAGE   \* MERGEFORMAT </w:instrText>
    </w:r>
    <w:r>
      <w:fldChar w:fldCharType="separate"/>
    </w:r>
    <w:r w:rsidR="00A858B6">
      <w:rPr>
        <w:noProof/>
      </w:rPr>
      <w:t>4</w:t>
    </w:r>
    <w:r>
      <w:fldChar w:fldCharType="end"/>
    </w:r>
  </w:p>
  <w:p w:rsidR="00E608E4" w:rsidRDefault="00E608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B6" w:rsidRDefault="005973B6" w:rsidP="003135F6">
      <w:r>
        <w:separator/>
      </w:r>
    </w:p>
  </w:footnote>
  <w:footnote w:type="continuationSeparator" w:id="0">
    <w:p w:rsidR="005973B6" w:rsidRDefault="005973B6" w:rsidP="0031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33E06"/>
    <w:multiLevelType w:val="hybridMultilevel"/>
    <w:tmpl w:val="087840F8"/>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E3"/>
    <w:rsid w:val="000114A7"/>
    <w:rsid w:val="000115C4"/>
    <w:rsid w:val="00025582"/>
    <w:rsid w:val="00026337"/>
    <w:rsid w:val="00032B23"/>
    <w:rsid w:val="000410F9"/>
    <w:rsid w:val="00045EF0"/>
    <w:rsid w:val="0005654B"/>
    <w:rsid w:val="000A0818"/>
    <w:rsid w:val="000E3387"/>
    <w:rsid w:val="001012E5"/>
    <w:rsid w:val="001109AE"/>
    <w:rsid w:val="00136ADA"/>
    <w:rsid w:val="00137FE6"/>
    <w:rsid w:val="0015309D"/>
    <w:rsid w:val="0015417D"/>
    <w:rsid w:val="00170167"/>
    <w:rsid w:val="001714A2"/>
    <w:rsid w:val="001726B9"/>
    <w:rsid w:val="0017547F"/>
    <w:rsid w:val="00183D6A"/>
    <w:rsid w:val="00185B19"/>
    <w:rsid w:val="001A2E33"/>
    <w:rsid w:val="001D1DA4"/>
    <w:rsid w:val="00200477"/>
    <w:rsid w:val="0020611C"/>
    <w:rsid w:val="002125D8"/>
    <w:rsid w:val="00215E82"/>
    <w:rsid w:val="0022584D"/>
    <w:rsid w:val="002516B5"/>
    <w:rsid w:val="0025505F"/>
    <w:rsid w:val="0025764C"/>
    <w:rsid w:val="00263D39"/>
    <w:rsid w:val="002706CC"/>
    <w:rsid w:val="00273561"/>
    <w:rsid w:val="00290C0E"/>
    <w:rsid w:val="002933DC"/>
    <w:rsid w:val="002C29D8"/>
    <w:rsid w:val="002C3301"/>
    <w:rsid w:val="002E2960"/>
    <w:rsid w:val="002E377D"/>
    <w:rsid w:val="003055FD"/>
    <w:rsid w:val="0030641E"/>
    <w:rsid w:val="003135F6"/>
    <w:rsid w:val="00331DBA"/>
    <w:rsid w:val="003566F9"/>
    <w:rsid w:val="00357F25"/>
    <w:rsid w:val="00370FAC"/>
    <w:rsid w:val="00380EF5"/>
    <w:rsid w:val="00382CE3"/>
    <w:rsid w:val="00394E51"/>
    <w:rsid w:val="00396A56"/>
    <w:rsid w:val="003B1577"/>
    <w:rsid w:val="003C296E"/>
    <w:rsid w:val="003C3768"/>
    <w:rsid w:val="003E5D98"/>
    <w:rsid w:val="004006BA"/>
    <w:rsid w:val="0040515E"/>
    <w:rsid w:val="00410B60"/>
    <w:rsid w:val="00413736"/>
    <w:rsid w:val="004279D0"/>
    <w:rsid w:val="0044141F"/>
    <w:rsid w:val="00465E2C"/>
    <w:rsid w:val="00467E38"/>
    <w:rsid w:val="00471179"/>
    <w:rsid w:val="00474F1F"/>
    <w:rsid w:val="0048675E"/>
    <w:rsid w:val="00496F72"/>
    <w:rsid w:val="004D44C2"/>
    <w:rsid w:val="004E5C5B"/>
    <w:rsid w:val="004E5F5C"/>
    <w:rsid w:val="004F1A8B"/>
    <w:rsid w:val="00503E08"/>
    <w:rsid w:val="005046E6"/>
    <w:rsid w:val="00504761"/>
    <w:rsid w:val="00511D1F"/>
    <w:rsid w:val="005339EC"/>
    <w:rsid w:val="00546DAB"/>
    <w:rsid w:val="0055177D"/>
    <w:rsid w:val="00553B89"/>
    <w:rsid w:val="005748AA"/>
    <w:rsid w:val="00591923"/>
    <w:rsid w:val="00593094"/>
    <w:rsid w:val="005973B6"/>
    <w:rsid w:val="005B0715"/>
    <w:rsid w:val="005B11BB"/>
    <w:rsid w:val="005B5153"/>
    <w:rsid w:val="005D1407"/>
    <w:rsid w:val="00651E72"/>
    <w:rsid w:val="0066678C"/>
    <w:rsid w:val="00666B87"/>
    <w:rsid w:val="00673268"/>
    <w:rsid w:val="0067603B"/>
    <w:rsid w:val="006818C2"/>
    <w:rsid w:val="00682C64"/>
    <w:rsid w:val="006872F9"/>
    <w:rsid w:val="00694DA3"/>
    <w:rsid w:val="006B324C"/>
    <w:rsid w:val="006D19F6"/>
    <w:rsid w:val="006D5B88"/>
    <w:rsid w:val="006E3389"/>
    <w:rsid w:val="0070086C"/>
    <w:rsid w:val="0070658B"/>
    <w:rsid w:val="00711320"/>
    <w:rsid w:val="00713504"/>
    <w:rsid w:val="00721E8E"/>
    <w:rsid w:val="00733E80"/>
    <w:rsid w:val="0078088C"/>
    <w:rsid w:val="00796FD9"/>
    <w:rsid w:val="007A4967"/>
    <w:rsid w:val="007A4C93"/>
    <w:rsid w:val="007C686D"/>
    <w:rsid w:val="007F375C"/>
    <w:rsid w:val="007F3AF8"/>
    <w:rsid w:val="00821D30"/>
    <w:rsid w:val="008223C6"/>
    <w:rsid w:val="00824A95"/>
    <w:rsid w:val="008263FD"/>
    <w:rsid w:val="00853835"/>
    <w:rsid w:val="00861454"/>
    <w:rsid w:val="00870A84"/>
    <w:rsid w:val="008B3FC7"/>
    <w:rsid w:val="009015BA"/>
    <w:rsid w:val="00912E58"/>
    <w:rsid w:val="009314F6"/>
    <w:rsid w:val="009449FB"/>
    <w:rsid w:val="00947E41"/>
    <w:rsid w:val="00952DA0"/>
    <w:rsid w:val="00962D8A"/>
    <w:rsid w:val="00981368"/>
    <w:rsid w:val="00990E41"/>
    <w:rsid w:val="009B6EF8"/>
    <w:rsid w:val="009B7D89"/>
    <w:rsid w:val="009C25ED"/>
    <w:rsid w:val="009C51C9"/>
    <w:rsid w:val="009E1D49"/>
    <w:rsid w:val="009F4C42"/>
    <w:rsid w:val="00A32FF5"/>
    <w:rsid w:val="00A56B5C"/>
    <w:rsid w:val="00A84C58"/>
    <w:rsid w:val="00A858B6"/>
    <w:rsid w:val="00AD6F76"/>
    <w:rsid w:val="00AF044F"/>
    <w:rsid w:val="00AF1E6F"/>
    <w:rsid w:val="00AF6F5A"/>
    <w:rsid w:val="00B02586"/>
    <w:rsid w:val="00B03BEF"/>
    <w:rsid w:val="00B0565C"/>
    <w:rsid w:val="00B11146"/>
    <w:rsid w:val="00B45495"/>
    <w:rsid w:val="00B7398B"/>
    <w:rsid w:val="00B77E65"/>
    <w:rsid w:val="00B936EE"/>
    <w:rsid w:val="00BB0181"/>
    <w:rsid w:val="00BB07DC"/>
    <w:rsid w:val="00BB2018"/>
    <w:rsid w:val="00BD5009"/>
    <w:rsid w:val="00BD759C"/>
    <w:rsid w:val="00BF11CD"/>
    <w:rsid w:val="00BF1D86"/>
    <w:rsid w:val="00BF211A"/>
    <w:rsid w:val="00C02CC1"/>
    <w:rsid w:val="00C03BA9"/>
    <w:rsid w:val="00C34229"/>
    <w:rsid w:val="00C41DCD"/>
    <w:rsid w:val="00C541C7"/>
    <w:rsid w:val="00C658C0"/>
    <w:rsid w:val="00C668F6"/>
    <w:rsid w:val="00C8092B"/>
    <w:rsid w:val="00C83511"/>
    <w:rsid w:val="00CC3A27"/>
    <w:rsid w:val="00CD0844"/>
    <w:rsid w:val="00CD3B5F"/>
    <w:rsid w:val="00CD53E9"/>
    <w:rsid w:val="00CD55E4"/>
    <w:rsid w:val="00CD74FF"/>
    <w:rsid w:val="00CE11E4"/>
    <w:rsid w:val="00D25C03"/>
    <w:rsid w:val="00D33774"/>
    <w:rsid w:val="00D35994"/>
    <w:rsid w:val="00D66581"/>
    <w:rsid w:val="00DA5BEC"/>
    <w:rsid w:val="00DB5B45"/>
    <w:rsid w:val="00DE0ADF"/>
    <w:rsid w:val="00DE622D"/>
    <w:rsid w:val="00DE7841"/>
    <w:rsid w:val="00DF2166"/>
    <w:rsid w:val="00E16A14"/>
    <w:rsid w:val="00E16AC4"/>
    <w:rsid w:val="00E24638"/>
    <w:rsid w:val="00E41A61"/>
    <w:rsid w:val="00E608E4"/>
    <w:rsid w:val="00E70006"/>
    <w:rsid w:val="00E835E7"/>
    <w:rsid w:val="00E90711"/>
    <w:rsid w:val="00EB1D66"/>
    <w:rsid w:val="00EB6789"/>
    <w:rsid w:val="00EC29DE"/>
    <w:rsid w:val="00EC3969"/>
    <w:rsid w:val="00ED7803"/>
    <w:rsid w:val="00EE2B12"/>
    <w:rsid w:val="00EE2E8F"/>
    <w:rsid w:val="00EF3766"/>
    <w:rsid w:val="00F17CCD"/>
    <w:rsid w:val="00F22DED"/>
    <w:rsid w:val="00F2624E"/>
    <w:rsid w:val="00F30C96"/>
    <w:rsid w:val="00F55882"/>
    <w:rsid w:val="00F61F34"/>
    <w:rsid w:val="00F759F2"/>
    <w:rsid w:val="00F768D7"/>
    <w:rsid w:val="00F90E5B"/>
    <w:rsid w:val="00F91143"/>
    <w:rsid w:val="00F94ACB"/>
    <w:rsid w:val="00FA028F"/>
    <w:rsid w:val="00FA7EEB"/>
    <w:rsid w:val="00FB3E26"/>
    <w:rsid w:val="00FD4404"/>
    <w:rsid w:val="00FE36FB"/>
    <w:rsid w:val="00FF4666"/>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B98D"/>
  <w15:chartTrackingRefBased/>
  <w15:docId w15:val="{5F5E80EF-594A-446C-8AA9-9236C433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C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35F6"/>
    <w:pPr>
      <w:tabs>
        <w:tab w:val="center" w:pos="4677"/>
        <w:tab w:val="right" w:pos="9355"/>
      </w:tabs>
    </w:pPr>
  </w:style>
  <w:style w:type="character" w:customStyle="1" w:styleId="a4">
    <w:name w:val="Верхний колонтитул Знак"/>
    <w:link w:val="a3"/>
    <w:uiPriority w:val="99"/>
    <w:semiHidden/>
    <w:rsid w:val="003135F6"/>
    <w:rPr>
      <w:rFonts w:ascii="Times New Roman" w:eastAsia="Times New Roman" w:hAnsi="Times New Roman"/>
      <w:sz w:val="24"/>
      <w:szCs w:val="24"/>
    </w:rPr>
  </w:style>
  <w:style w:type="paragraph" w:styleId="a5">
    <w:name w:val="footer"/>
    <w:basedOn w:val="a"/>
    <w:link w:val="a6"/>
    <w:uiPriority w:val="99"/>
    <w:unhideWhenUsed/>
    <w:rsid w:val="003135F6"/>
    <w:pPr>
      <w:tabs>
        <w:tab w:val="center" w:pos="4677"/>
        <w:tab w:val="right" w:pos="9355"/>
      </w:tabs>
    </w:pPr>
  </w:style>
  <w:style w:type="character" w:customStyle="1" w:styleId="a6">
    <w:name w:val="Нижний колонтитул Знак"/>
    <w:link w:val="a5"/>
    <w:uiPriority w:val="99"/>
    <w:rsid w:val="003135F6"/>
    <w:rPr>
      <w:rFonts w:ascii="Times New Roman" w:eastAsia="Times New Roman" w:hAnsi="Times New Roman"/>
      <w:sz w:val="24"/>
      <w:szCs w:val="24"/>
    </w:rPr>
  </w:style>
  <w:style w:type="paragraph" w:styleId="a7">
    <w:name w:val="Balloon Text"/>
    <w:basedOn w:val="a"/>
    <w:semiHidden/>
    <w:rsid w:val="000410F9"/>
    <w:rPr>
      <w:rFonts w:ascii="Tahoma" w:hAnsi="Tahoma" w:cs="Tahoma"/>
      <w:sz w:val="16"/>
      <w:szCs w:val="16"/>
    </w:rPr>
  </w:style>
  <w:style w:type="character" w:customStyle="1" w:styleId="a8">
    <w:name w:val="Сравнение редакций. Добавленный фрагмент"/>
    <w:uiPriority w:val="99"/>
    <w:rsid w:val="00496F72"/>
    <w:rPr>
      <w:color w:val="000000"/>
      <w:shd w:val="clear" w:color="auto" w:fill="C1D7FF"/>
    </w:rPr>
  </w:style>
  <w:style w:type="character" w:customStyle="1" w:styleId="a9">
    <w:name w:val="Гипертекстовая ссылка"/>
    <w:uiPriority w:val="99"/>
    <w:rsid w:val="006D19F6"/>
    <w:rPr>
      <w:color w:val="106BBE"/>
    </w:rPr>
  </w:style>
  <w:style w:type="paragraph" w:styleId="aa">
    <w:name w:val="Body Text"/>
    <w:aliases w:val="Письмо в Интернет"/>
    <w:basedOn w:val="a"/>
    <w:link w:val="ab"/>
    <w:rsid w:val="00E24638"/>
    <w:pPr>
      <w:jc w:val="both"/>
    </w:pPr>
    <w:rPr>
      <w:rFonts w:ascii="Arial" w:hAnsi="Arial" w:cs="Arial"/>
      <w:sz w:val="20"/>
    </w:rPr>
  </w:style>
  <w:style w:type="character" w:customStyle="1" w:styleId="ab">
    <w:name w:val="Основной текст Знак"/>
    <w:aliases w:val="Письмо в Интернет Знак"/>
    <w:link w:val="aa"/>
    <w:rsid w:val="00E24638"/>
    <w:rPr>
      <w:rFonts w:ascii="Arial" w:eastAsia="Times New Roman" w:hAnsi="Arial" w:cs="Arial"/>
      <w:szCs w:val="24"/>
    </w:rPr>
  </w:style>
  <w:style w:type="table" w:styleId="ac">
    <w:name w:val="Table Grid"/>
    <w:basedOn w:val="a1"/>
    <w:rsid w:val="00C0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SS</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Анастасия Васильевна</dc:creator>
  <cp:keywords/>
  <cp:lastModifiedBy>Захарова Анастасия Васильевна</cp:lastModifiedBy>
  <cp:revision>3</cp:revision>
  <cp:lastPrinted>2016-10-20T05:37:00Z</cp:lastPrinted>
  <dcterms:created xsi:type="dcterms:W3CDTF">2022-08-15T06:47:00Z</dcterms:created>
  <dcterms:modified xsi:type="dcterms:W3CDTF">2022-08-15T10:39:00Z</dcterms:modified>
</cp:coreProperties>
</file>